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1"/>
        <w:gridCol w:w="6951"/>
      </w:tblGrid>
      <w:tr w:rsidR="006A28E7" w:rsidRPr="006A28E7" w:rsidTr="006A28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28E7" w:rsidRPr="006A28E7" w:rsidRDefault="00D233AC" w:rsidP="006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cs-CZ"/>
              </w:rPr>
              <w:t>-</w:t>
            </w:r>
            <w:r w:rsidR="006A28E7">
              <w:rPr>
                <w:rFonts w:ascii="Times New Roman" w:eastAsia="Times New Roman" w:hAnsi="Times New Roman" w:cs="Times New Roman"/>
                <w:noProof/>
                <w:spacing w:val="24"/>
                <w:sz w:val="24"/>
                <w:szCs w:val="24"/>
                <w:lang w:eastAsia="cs-CZ"/>
              </w:rPr>
              <w:drawing>
                <wp:inline distT="0" distB="0" distL="0" distR="0" wp14:anchorId="7C7491B0" wp14:editId="1F060713">
                  <wp:extent cx="762000" cy="876300"/>
                  <wp:effectExtent l="0" t="0" r="0" b="0"/>
                  <wp:docPr id="1" name="Obrázek 1" descr="Znak města Slavkov u Br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 města Slavkov u Br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76"/>
            </w:tblGrid>
            <w:tr w:rsidR="006A28E7" w:rsidRPr="006A28E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A28E7" w:rsidRPr="006A28E7" w:rsidRDefault="006A28E7" w:rsidP="00B066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cs-CZ"/>
                    </w:rPr>
                  </w:pPr>
                  <w:r w:rsidRPr="006A28E7"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cs-CZ"/>
                    </w:rPr>
                    <w:t>Město Slavkov u Brna</w:t>
                  </w:r>
                </w:p>
              </w:tc>
            </w:tr>
            <w:tr w:rsidR="006A28E7" w:rsidRPr="006A28E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A28E7" w:rsidRPr="006A28E7" w:rsidRDefault="006A28E7" w:rsidP="00B066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aps/>
                      <w:spacing w:val="120"/>
                      <w:sz w:val="38"/>
                      <w:szCs w:val="38"/>
                      <w:lang w:eastAsia="cs-CZ"/>
                    </w:rPr>
                  </w:pPr>
                  <w:r w:rsidRPr="006A28E7">
                    <w:rPr>
                      <w:rFonts w:ascii="Arial" w:eastAsia="Times New Roman" w:hAnsi="Arial" w:cs="Arial"/>
                      <w:caps/>
                      <w:spacing w:val="120"/>
                      <w:sz w:val="38"/>
                      <w:szCs w:val="38"/>
                      <w:lang w:eastAsia="cs-CZ"/>
                    </w:rPr>
                    <w:t>Usnesení</w:t>
                  </w:r>
                </w:p>
              </w:tc>
            </w:tr>
            <w:tr w:rsidR="006A28E7" w:rsidRPr="006A28E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A28E7" w:rsidRPr="006A28E7" w:rsidRDefault="006A28E7" w:rsidP="00B066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</w:pPr>
                  <w:r w:rsidRPr="006A28E7"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  <w:t>145. schůze rady města</w:t>
                  </w:r>
                </w:p>
              </w:tc>
            </w:tr>
            <w:tr w:rsidR="006A28E7" w:rsidRPr="006A28E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A28E7" w:rsidRPr="006A28E7" w:rsidRDefault="006A28E7" w:rsidP="00B066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</w:pPr>
                  <w:r w:rsidRPr="006A28E7"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  <w:t xml:space="preserve">konané dne </w:t>
                  </w:r>
                  <w:r w:rsidR="0002566B" w:rsidRPr="006A28E7"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  <w:t>24. 9. 2018</w:t>
                  </w:r>
                </w:p>
              </w:tc>
            </w:tr>
            <w:tr w:rsidR="006A28E7" w:rsidRPr="006A28E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A28E7" w:rsidRPr="006A28E7" w:rsidRDefault="006A28E7" w:rsidP="00B06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A28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číslo usnesení 2942/145/RM/2018/Veřejný</w:t>
                  </w:r>
                </w:p>
              </w:tc>
            </w:tr>
          </w:tbl>
          <w:p w:rsidR="006A28E7" w:rsidRPr="006A28E7" w:rsidRDefault="006A28E7" w:rsidP="006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cs-CZ"/>
              </w:rPr>
            </w:pPr>
          </w:p>
        </w:tc>
      </w:tr>
      <w:tr w:rsidR="006A28E7" w:rsidRPr="006A28E7" w:rsidTr="006A28E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A28E7" w:rsidRPr="006A28E7" w:rsidRDefault="0002566B" w:rsidP="006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cs-CZ"/>
              </w:rPr>
              <w:pict>
                <v:rect id="_x0000_i1025" style="width:453.6pt;height:.75pt" o:hralign="center" o:hrstd="t" o:hr="t" fillcolor="#a0a0a0" stroked="f"/>
              </w:pict>
            </w:r>
          </w:p>
        </w:tc>
      </w:tr>
    </w:tbl>
    <w:p w:rsidR="00D233AC" w:rsidRDefault="00D233AC" w:rsidP="006A28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D233AC" w:rsidRDefault="00D233AC" w:rsidP="00D23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Rozpočtová opatření č. 69-73 schválená radou města</w:t>
      </w:r>
    </w:p>
    <w:p w:rsidR="00D233AC" w:rsidRDefault="00D233AC" w:rsidP="00D23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A28E7" w:rsidRPr="00D233AC" w:rsidRDefault="006A28E7" w:rsidP="006A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33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Rozpočtové opatření č. 69 - Dotace MPSV ČR Otevřené a transparentní město</w:t>
      </w:r>
    </w:p>
    <w:p w:rsidR="006A28E7" w:rsidRPr="00D233AC" w:rsidRDefault="006A28E7" w:rsidP="006A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33AC">
        <w:rPr>
          <w:rFonts w:ascii="Times New Roman" w:eastAsia="Times New Roman" w:hAnsi="Times New Roman" w:cs="Times New Roman"/>
          <w:sz w:val="24"/>
          <w:szCs w:val="24"/>
          <w:lang w:eastAsia="cs-CZ"/>
        </w:rPr>
        <w:t>Na bankovní účet města Slavkov u Brna byla uvolněna část dotace z MPSV ČR na projekt "Otevřené a transparentní město" v celkové výši 321 116,43 Kč. Dotace je vedena pod účelovým znakem (ÚZ) 13013. Město Slavkov u Brna schváleným rozpočtovým opatřením č. 4 předfinancovalo náklady tohoto projektu, a proto stejná částka bude převedena do rozpočtu OVV, položky OVV - Nespecifikované rezervy.</w:t>
      </w:r>
    </w:p>
    <w:p w:rsidR="00D233AC" w:rsidRDefault="00D233AC" w:rsidP="006A28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A28E7" w:rsidRPr="00D233AC" w:rsidRDefault="006A28E7" w:rsidP="006A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33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Rozpočtové opatření č. 70 - Nadační příspěvek Nadace ČEZ "Oranžová hřiště"</w:t>
      </w:r>
    </w:p>
    <w:p w:rsidR="006A28E7" w:rsidRPr="00D233AC" w:rsidRDefault="006A28E7" w:rsidP="006A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33AC">
        <w:rPr>
          <w:rFonts w:ascii="Times New Roman" w:eastAsia="Times New Roman" w:hAnsi="Times New Roman" w:cs="Times New Roman"/>
          <w:sz w:val="24"/>
          <w:szCs w:val="24"/>
          <w:lang w:eastAsia="cs-CZ"/>
        </w:rPr>
        <w:t>Nadace ČEZ na základě Smlouvy o poskytnutí nadačního příspěvku č. OH 15_18 poukáže nadační příspěvek ve výši 400 000 Kč na úhradu nákladů na schválený projekt dětského hřiště s názvem "Dětské a workoutové hřiště Slavkov u Brna" v grantovém řízení Oranžové hřiště k tomuto účelu: věžová soustava včetně montáže, street workoutová sestava včetně montáže, informační tabule obou zařízení včetně montáže. Na výdajové straně rozpočtu bude navýšena položka IR - Oranžové hřiště o částku 400 000 Kč.</w:t>
      </w:r>
    </w:p>
    <w:p w:rsidR="00D233AC" w:rsidRDefault="00D233AC" w:rsidP="006A28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A28E7" w:rsidRPr="00D233AC" w:rsidRDefault="006A28E7" w:rsidP="006A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33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Rozpočtové opatření č. 71 - Dotace účelová neinvestiční MK ČR MPZ - obnova (restaurování)  soch v zámeckém areálu</w:t>
      </w:r>
    </w:p>
    <w:p w:rsidR="006A28E7" w:rsidRPr="00D233AC" w:rsidRDefault="006A28E7" w:rsidP="006A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33AC">
        <w:rPr>
          <w:rFonts w:ascii="Times New Roman" w:eastAsia="Times New Roman" w:hAnsi="Times New Roman" w:cs="Times New Roman"/>
          <w:sz w:val="24"/>
          <w:szCs w:val="24"/>
          <w:lang w:eastAsia="cs-CZ"/>
        </w:rPr>
        <w:t>Ministerstvo kultury vydalo rozhodnutí o poskytnutí nevratného a neinvestičního účelového finančního příspěvku ve výši 1 673 000 Kč z Programu regenerace městských památkových rezervací a městských památkových zón (MPZ). Z dotace jsou hrazeny výdaje na obnovu (restaurování) 11 ks soch v zámeckém areálu a další související práce.  Dotace je vedena pod ÚZ 34054 a bude zapojena ve stejné výši na výdajové straně rozpočtu na položku SÚ - MPZ - obnova soch.</w:t>
      </w:r>
    </w:p>
    <w:p w:rsidR="00D233AC" w:rsidRDefault="00D233AC" w:rsidP="006A28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A28E7" w:rsidRPr="00D233AC" w:rsidRDefault="006A28E7" w:rsidP="006A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33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Rozpočtové opatření č. 72 - Změna rozpočtu Odboru investic a rozvoje (IR)</w:t>
      </w:r>
    </w:p>
    <w:p w:rsidR="006A28E7" w:rsidRPr="00D233AC" w:rsidRDefault="006A28E7" w:rsidP="006A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33AC">
        <w:rPr>
          <w:rFonts w:ascii="Times New Roman" w:eastAsia="Times New Roman" w:hAnsi="Times New Roman" w:cs="Times New Roman"/>
          <w:sz w:val="24"/>
          <w:szCs w:val="24"/>
          <w:lang w:eastAsia="cs-CZ"/>
        </w:rPr>
        <w:t>Finanční odbor na základě žádosti OSMIR předkládá návrh rozpočtového opatření:</w:t>
      </w:r>
    </w:p>
    <w:p w:rsidR="006A28E7" w:rsidRPr="00D233AC" w:rsidRDefault="006A28E7" w:rsidP="006A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33AC">
        <w:rPr>
          <w:rFonts w:ascii="Times New Roman" w:eastAsia="Times New Roman" w:hAnsi="Times New Roman" w:cs="Times New Roman"/>
          <w:sz w:val="24"/>
          <w:szCs w:val="24"/>
          <w:lang w:eastAsia="cs-CZ"/>
        </w:rPr>
        <w:t>1. navýšení položky - IR - Oranžové hřiště - podíl města o částku 50 000 Kč - vícepráce na dodávku a montáž nového pískoviště a rozšíření zpevněných ploch</w:t>
      </w:r>
    </w:p>
    <w:p w:rsidR="006A28E7" w:rsidRPr="00D233AC" w:rsidRDefault="006A28E7" w:rsidP="006A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33AC">
        <w:rPr>
          <w:rFonts w:ascii="Times New Roman" w:eastAsia="Times New Roman" w:hAnsi="Times New Roman" w:cs="Times New Roman"/>
          <w:sz w:val="24"/>
          <w:szCs w:val="24"/>
          <w:lang w:eastAsia="cs-CZ"/>
        </w:rPr>
        <w:t>2. navýšení položky - IR - Nutné opravy budov a staveb ve výši 130 000 Kč - restaurování váz na čp. 65.</w:t>
      </w:r>
    </w:p>
    <w:p w:rsidR="006A28E7" w:rsidRPr="00D233AC" w:rsidRDefault="006A28E7" w:rsidP="006A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33AC">
        <w:rPr>
          <w:rFonts w:ascii="Times New Roman" w:eastAsia="Times New Roman" w:hAnsi="Times New Roman" w:cs="Times New Roman"/>
          <w:sz w:val="24"/>
          <w:szCs w:val="24"/>
          <w:lang w:eastAsia="cs-CZ"/>
        </w:rPr>
        <w:t>Finanční krytí ve výši 180 000 Kč snížením položky IR - Rekonstrukce elektroinstalace čp. 65.</w:t>
      </w:r>
    </w:p>
    <w:p w:rsidR="00D233AC" w:rsidRDefault="00D233AC" w:rsidP="006A28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A28E7" w:rsidRPr="00D233AC" w:rsidRDefault="006A28E7" w:rsidP="006A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33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Rozpočtové opatření č. 73 - Dotace MF ČR - volby do zastupitelstev obcí a Senátu PČR</w:t>
      </w:r>
    </w:p>
    <w:p w:rsidR="006A28E7" w:rsidRPr="00D233AC" w:rsidRDefault="006A28E7" w:rsidP="006A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33AC">
        <w:rPr>
          <w:rFonts w:ascii="Times New Roman" w:eastAsia="Times New Roman" w:hAnsi="Times New Roman" w:cs="Times New Roman"/>
          <w:sz w:val="24"/>
          <w:szCs w:val="24"/>
          <w:lang w:eastAsia="cs-CZ"/>
        </w:rPr>
        <w:t>Na účet města byly uvolněny účelové neinvestiční prostředky na společné volby do zastupitelstev obcí a  Senátu PČR  ve výši 165 000 Kč. Dotace je vedena pod ÚZ 98187 a bude ve stejné výši napojena na výdajovou stranu rozpočtu VV - komunální volby.</w:t>
      </w:r>
    </w:p>
    <w:p w:rsidR="006A28E7" w:rsidRPr="00D233AC" w:rsidRDefault="006A28E7" w:rsidP="006A28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D233AC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I. Rada města schvaluje</w:t>
      </w:r>
    </w:p>
    <w:p w:rsidR="006A28E7" w:rsidRPr="00D233AC" w:rsidRDefault="006A28E7" w:rsidP="006A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233AC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a provádí v souladu s usnesením č. 388/21/ZM/2017 rozpočtová opatření v předloženém znění takto: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"/>
        <w:gridCol w:w="467"/>
        <w:gridCol w:w="459"/>
        <w:gridCol w:w="484"/>
        <w:gridCol w:w="502"/>
        <w:gridCol w:w="630"/>
        <w:gridCol w:w="530"/>
        <w:gridCol w:w="3905"/>
        <w:gridCol w:w="846"/>
        <w:gridCol w:w="868"/>
      </w:tblGrid>
      <w:tr w:rsidR="006A28E7" w:rsidRPr="00D233AC" w:rsidTr="00E52F27">
        <w:trPr>
          <w:trHeight w:val="300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8E7" w:rsidRPr="00D233AC" w:rsidRDefault="006A28E7" w:rsidP="006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3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RO</w:t>
            </w:r>
          </w:p>
        </w:tc>
        <w:tc>
          <w:tcPr>
            <w:tcW w:w="25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8E7" w:rsidRPr="00D233AC" w:rsidRDefault="006A28E7" w:rsidP="006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3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2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8E7" w:rsidRPr="00D233AC" w:rsidRDefault="006A28E7" w:rsidP="006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3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Odd.</w:t>
            </w:r>
          </w:p>
        </w:tc>
        <w:tc>
          <w:tcPr>
            <w:tcW w:w="26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8E7" w:rsidRPr="00D233AC" w:rsidRDefault="006A28E7" w:rsidP="006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3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§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8E7" w:rsidRPr="00D233AC" w:rsidRDefault="006A28E7" w:rsidP="006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3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Pol.</w:t>
            </w:r>
          </w:p>
        </w:tc>
        <w:tc>
          <w:tcPr>
            <w:tcW w:w="3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8E7" w:rsidRPr="00D233AC" w:rsidRDefault="006A28E7" w:rsidP="006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3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ORG</w:t>
            </w:r>
          </w:p>
        </w:tc>
        <w:tc>
          <w:tcPr>
            <w:tcW w:w="2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8E7" w:rsidRPr="00D233AC" w:rsidRDefault="006A28E7" w:rsidP="006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3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ÚZ</w:t>
            </w:r>
          </w:p>
        </w:tc>
        <w:tc>
          <w:tcPr>
            <w:tcW w:w="214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8E7" w:rsidRPr="00D233AC" w:rsidRDefault="006A28E7" w:rsidP="006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3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Text</w:t>
            </w:r>
          </w:p>
        </w:tc>
        <w:tc>
          <w:tcPr>
            <w:tcW w:w="4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8E7" w:rsidRPr="00D233AC" w:rsidRDefault="006A28E7" w:rsidP="006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3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Příjmy (Kč)</w:t>
            </w:r>
          </w:p>
        </w:tc>
        <w:tc>
          <w:tcPr>
            <w:tcW w:w="47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A28E7" w:rsidRPr="00D233AC" w:rsidRDefault="006A28E7" w:rsidP="006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3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Výdaje (Kč)</w:t>
            </w:r>
          </w:p>
        </w:tc>
      </w:tr>
      <w:tr w:rsidR="006A28E7" w:rsidRPr="00D233AC" w:rsidTr="00E52F27">
        <w:trPr>
          <w:trHeight w:val="420"/>
        </w:trPr>
        <w:tc>
          <w:tcPr>
            <w:tcW w:w="225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28E7" w:rsidRPr="00D233AC" w:rsidRDefault="006A28E7" w:rsidP="006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3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69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28E7" w:rsidRPr="00D233AC" w:rsidRDefault="006A28E7" w:rsidP="006A2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3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28E7" w:rsidRPr="00D233AC" w:rsidRDefault="006A28E7" w:rsidP="006A2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3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A28E7" w:rsidRPr="00D233AC" w:rsidRDefault="006A28E7" w:rsidP="006A2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3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A28E7" w:rsidRPr="00D233AC" w:rsidRDefault="006A28E7" w:rsidP="006A2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3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4116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28E7" w:rsidRPr="00D233AC" w:rsidRDefault="006A28E7" w:rsidP="006A2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3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130131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28E7" w:rsidRPr="00D233AC" w:rsidRDefault="006A28E7" w:rsidP="006A2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3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13013</w:t>
            </w: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A28E7" w:rsidRPr="00D233AC" w:rsidRDefault="006A28E7" w:rsidP="006A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3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MěÚ - Dotace MPSV Otevřené transparentní město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A28E7" w:rsidRPr="00D233AC" w:rsidRDefault="006A28E7" w:rsidP="006A2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3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321 200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A28E7" w:rsidRPr="00D233AC" w:rsidRDefault="006A28E7" w:rsidP="006A2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3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6A28E7" w:rsidRPr="00D233AC" w:rsidTr="00E52F27">
        <w:trPr>
          <w:trHeight w:val="300"/>
        </w:trPr>
        <w:tc>
          <w:tcPr>
            <w:tcW w:w="22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28E7" w:rsidRPr="00D233AC" w:rsidRDefault="006A28E7" w:rsidP="006A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28E7" w:rsidRPr="00D233AC" w:rsidRDefault="006A28E7" w:rsidP="006A2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3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71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28E7" w:rsidRPr="00D233AC" w:rsidRDefault="006A28E7" w:rsidP="006A2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3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71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A28E7" w:rsidRPr="00D233AC" w:rsidRDefault="006A28E7" w:rsidP="006A2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3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6409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28E7" w:rsidRPr="00D233AC" w:rsidRDefault="006A28E7" w:rsidP="006A2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3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5901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28E7" w:rsidRPr="00D233AC" w:rsidRDefault="006A28E7" w:rsidP="006A2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33A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28E7" w:rsidRPr="00D233AC" w:rsidRDefault="006A28E7" w:rsidP="006A2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3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A28E7" w:rsidRPr="00D233AC" w:rsidRDefault="006A28E7" w:rsidP="006A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3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OVV -  Navýšení pol.  - nespecifikované rezervy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A28E7" w:rsidRPr="00D233AC" w:rsidRDefault="006A28E7" w:rsidP="006A2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3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A28E7" w:rsidRPr="00D233AC" w:rsidRDefault="006A28E7" w:rsidP="006A2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3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321 200</w:t>
            </w:r>
          </w:p>
        </w:tc>
      </w:tr>
      <w:tr w:rsidR="006A28E7" w:rsidRPr="00D233AC" w:rsidTr="00E52F27">
        <w:trPr>
          <w:trHeight w:val="300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8E7" w:rsidRPr="00D233AC" w:rsidRDefault="006A28E7" w:rsidP="006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3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A28E7" w:rsidRPr="00D233AC" w:rsidRDefault="006A28E7" w:rsidP="006A2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3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A28E7" w:rsidRPr="00D233AC" w:rsidRDefault="006A28E7" w:rsidP="006A2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3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A28E7" w:rsidRPr="00D233AC" w:rsidRDefault="006A28E7" w:rsidP="006A2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3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3421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A28E7" w:rsidRPr="00D233AC" w:rsidRDefault="006A28E7" w:rsidP="006A2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3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3121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A28E7" w:rsidRPr="00D233AC" w:rsidRDefault="006A28E7" w:rsidP="006A2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3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A28E7" w:rsidRPr="00D233AC" w:rsidRDefault="006A28E7" w:rsidP="006A2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3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A28E7" w:rsidRPr="00D233AC" w:rsidRDefault="006A28E7" w:rsidP="006A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3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IR -  Nadační příspěvek ČEZ "Oranžová hřiště"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A28E7" w:rsidRPr="00D233AC" w:rsidRDefault="006A28E7" w:rsidP="006A2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3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400 000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A28E7" w:rsidRPr="00D233AC" w:rsidRDefault="006A28E7" w:rsidP="006A2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3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6A28E7" w:rsidRPr="00D233AC" w:rsidTr="00E52F27">
        <w:trPr>
          <w:trHeight w:val="300"/>
        </w:trPr>
        <w:tc>
          <w:tcPr>
            <w:tcW w:w="22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8E7" w:rsidRPr="00D233AC" w:rsidRDefault="006A28E7" w:rsidP="006A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A28E7" w:rsidRPr="00D233AC" w:rsidRDefault="006A28E7" w:rsidP="006A2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3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8E7" w:rsidRPr="00D233AC" w:rsidRDefault="006A28E7" w:rsidP="006A2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3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8E7" w:rsidRPr="00D233AC" w:rsidRDefault="006A28E7" w:rsidP="006A2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3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3421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8E7" w:rsidRPr="00D233AC" w:rsidRDefault="006A28E7" w:rsidP="006A2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3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6122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8E7" w:rsidRPr="00D233AC" w:rsidRDefault="006A28E7" w:rsidP="006A2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3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567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8E7" w:rsidRPr="00D233AC" w:rsidRDefault="006A28E7" w:rsidP="006A2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3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8E7" w:rsidRPr="00D233AC" w:rsidRDefault="006A28E7" w:rsidP="006A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3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IR -  Oranžové hřiště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8E7" w:rsidRPr="00D233AC" w:rsidRDefault="006A28E7" w:rsidP="006A2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3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A28E7" w:rsidRPr="00D233AC" w:rsidRDefault="006A28E7" w:rsidP="006A2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3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400 000</w:t>
            </w:r>
          </w:p>
        </w:tc>
      </w:tr>
      <w:tr w:rsidR="006A28E7" w:rsidRPr="00D233AC" w:rsidTr="00E52F27">
        <w:trPr>
          <w:trHeight w:val="300"/>
        </w:trPr>
        <w:tc>
          <w:tcPr>
            <w:tcW w:w="225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8E7" w:rsidRPr="00D233AC" w:rsidRDefault="006A28E7" w:rsidP="006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3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71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28E7" w:rsidRPr="00D233AC" w:rsidRDefault="006A28E7" w:rsidP="006A2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3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28E7" w:rsidRPr="00D233AC" w:rsidRDefault="006A28E7" w:rsidP="006A2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3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A28E7" w:rsidRPr="00D233AC" w:rsidRDefault="006A28E7" w:rsidP="006A2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3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A28E7" w:rsidRPr="00D233AC" w:rsidRDefault="006A28E7" w:rsidP="006A2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3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4116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28E7" w:rsidRPr="00D233AC" w:rsidRDefault="006A28E7" w:rsidP="006A2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3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28E7" w:rsidRPr="00D233AC" w:rsidRDefault="006A28E7" w:rsidP="006A2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3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34054</w:t>
            </w: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A28E7" w:rsidRPr="00D233AC" w:rsidRDefault="006A28E7" w:rsidP="006A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3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SÚ - Dotace MK ČR  MPZ - obnova soch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A28E7" w:rsidRPr="00D233AC" w:rsidRDefault="006A28E7" w:rsidP="006A2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3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1 673 000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A28E7" w:rsidRPr="00D233AC" w:rsidRDefault="006A28E7" w:rsidP="006A2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3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6A28E7" w:rsidRPr="00D233AC" w:rsidTr="00E52F27">
        <w:trPr>
          <w:trHeight w:val="300"/>
        </w:trPr>
        <w:tc>
          <w:tcPr>
            <w:tcW w:w="22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8E7" w:rsidRPr="00D233AC" w:rsidRDefault="006A28E7" w:rsidP="006A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8E7" w:rsidRPr="00D233AC" w:rsidRDefault="006A28E7" w:rsidP="006A2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3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8E7" w:rsidRPr="00D233AC" w:rsidRDefault="006A28E7" w:rsidP="006A2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3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8E7" w:rsidRPr="00D233AC" w:rsidRDefault="006A28E7" w:rsidP="006A2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3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8E7" w:rsidRPr="00D233AC" w:rsidRDefault="006A28E7" w:rsidP="006A2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3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28E7" w:rsidRPr="00D233AC" w:rsidRDefault="006A28E7" w:rsidP="006A2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3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1901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28E7" w:rsidRPr="00D233AC" w:rsidRDefault="006A28E7" w:rsidP="006A2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3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34054</w:t>
            </w: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A28E7" w:rsidRPr="00D233AC" w:rsidRDefault="006A28E7" w:rsidP="006A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3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SÚ - Zař. nové pol. -  MPZ - obnova soch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A28E7" w:rsidRPr="00D233AC" w:rsidRDefault="006A28E7" w:rsidP="006A2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3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A28E7" w:rsidRPr="00D233AC" w:rsidRDefault="006A28E7" w:rsidP="006A2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3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1 673 000</w:t>
            </w:r>
          </w:p>
        </w:tc>
      </w:tr>
      <w:tr w:rsidR="006A28E7" w:rsidRPr="00D233AC" w:rsidTr="00E52F27">
        <w:trPr>
          <w:trHeight w:val="300"/>
        </w:trPr>
        <w:tc>
          <w:tcPr>
            <w:tcW w:w="225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28E7" w:rsidRPr="00D233AC" w:rsidRDefault="006A28E7" w:rsidP="006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3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72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28E7" w:rsidRPr="00D233AC" w:rsidRDefault="006A28E7" w:rsidP="006A2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3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28E7" w:rsidRPr="00D233AC" w:rsidRDefault="006A28E7" w:rsidP="006A2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3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A28E7" w:rsidRPr="00D233AC" w:rsidRDefault="006A28E7" w:rsidP="006A2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3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3421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A28E7" w:rsidRPr="00D233AC" w:rsidRDefault="006A28E7" w:rsidP="006A2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3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6122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A28E7" w:rsidRPr="00D233AC" w:rsidRDefault="006A28E7" w:rsidP="006A2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3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567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A28E7" w:rsidRPr="00D233AC" w:rsidRDefault="006A28E7" w:rsidP="006A2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3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A28E7" w:rsidRPr="00D233AC" w:rsidRDefault="006A28E7" w:rsidP="006A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3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IR - Navýšení pol. - Oranžové hřiště - podíl města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A28E7" w:rsidRPr="00D233AC" w:rsidRDefault="006A28E7" w:rsidP="006A2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3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A28E7" w:rsidRPr="00D233AC" w:rsidRDefault="006A28E7" w:rsidP="006A2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3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50 000</w:t>
            </w:r>
          </w:p>
        </w:tc>
      </w:tr>
      <w:tr w:rsidR="006A28E7" w:rsidRPr="00D233AC" w:rsidTr="00E52F27">
        <w:trPr>
          <w:trHeight w:val="300"/>
        </w:trPr>
        <w:tc>
          <w:tcPr>
            <w:tcW w:w="22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28E7" w:rsidRPr="00D233AC" w:rsidRDefault="006A28E7" w:rsidP="006A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A28E7" w:rsidRPr="00D233AC" w:rsidRDefault="006A28E7" w:rsidP="006A2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3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A28E7" w:rsidRPr="00D233AC" w:rsidRDefault="006A28E7" w:rsidP="006A2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3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A28E7" w:rsidRPr="00D233AC" w:rsidRDefault="006A28E7" w:rsidP="006A2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3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3315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A28E7" w:rsidRPr="00D233AC" w:rsidRDefault="006A28E7" w:rsidP="006A2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3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28E7" w:rsidRPr="00D233AC" w:rsidRDefault="006A28E7" w:rsidP="006A2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3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537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28E7" w:rsidRPr="00D233AC" w:rsidRDefault="006A28E7" w:rsidP="006A2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3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A28E7" w:rsidRPr="00D233AC" w:rsidRDefault="006A28E7" w:rsidP="006A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3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IR - Navýšení pol. - nutné opravy budov a staveb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A28E7" w:rsidRPr="00D233AC" w:rsidRDefault="006A28E7" w:rsidP="006A2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3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A28E7" w:rsidRPr="00D233AC" w:rsidRDefault="006A28E7" w:rsidP="006A2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3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130 000</w:t>
            </w:r>
          </w:p>
        </w:tc>
      </w:tr>
      <w:tr w:rsidR="006A28E7" w:rsidRPr="00D233AC" w:rsidTr="00E52F27">
        <w:trPr>
          <w:trHeight w:val="300"/>
        </w:trPr>
        <w:tc>
          <w:tcPr>
            <w:tcW w:w="22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28E7" w:rsidRPr="00D233AC" w:rsidRDefault="006A28E7" w:rsidP="006A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28E7" w:rsidRPr="00D233AC" w:rsidRDefault="006A28E7" w:rsidP="006A2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3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28E7" w:rsidRPr="00D233AC" w:rsidRDefault="006A28E7" w:rsidP="006A2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3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A28E7" w:rsidRPr="00D233AC" w:rsidRDefault="006A28E7" w:rsidP="006A2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3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A28E7" w:rsidRPr="00D233AC" w:rsidRDefault="006A28E7" w:rsidP="006A2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3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6121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28E7" w:rsidRPr="00D233AC" w:rsidRDefault="006A28E7" w:rsidP="006A2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3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550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28E7" w:rsidRPr="00D233AC" w:rsidRDefault="006A28E7" w:rsidP="006A2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3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A28E7" w:rsidRPr="00D233AC" w:rsidRDefault="006A28E7" w:rsidP="006A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3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IR - Snížení pol. - rekonstrukce elektroinstalace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A28E7" w:rsidRPr="00D233AC" w:rsidRDefault="006A28E7" w:rsidP="006A2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3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A28E7" w:rsidRPr="00D233AC" w:rsidRDefault="006A28E7" w:rsidP="006A2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3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-180 000</w:t>
            </w:r>
          </w:p>
        </w:tc>
      </w:tr>
      <w:tr w:rsidR="006A28E7" w:rsidRPr="00D233AC" w:rsidTr="00E52F27">
        <w:trPr>
          <w:trHeight w:val="300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28E7" w:rsidRPr="00D233AC" w:rsidRDefault="006A28E7" w:rsidP="006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3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73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A28E7" w:rsidRPr="00D233AC" w:rsidRDefault="006A28E7" w:rsidP="006A2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3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A28E7" w:rsidRPr="00D233AC" w:rsidRDefault="006A28E7" w:rsidP="006A2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3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28E7" w:rsidRPr="00D233AC" w:rsidRDefault="006A28E7" w:rsidP="006A2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3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A28E7" w:rsidRPr="00D233AC" w:rsidRDefault="006A28E7" w:rsidP="006A2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3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4111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A28E7" w:rsidRPr="00D233AC" w:rsidRDefault="006A28E7" w:rsidP="006A2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3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A28E7" w:rsidRPr="00D233AC" w:rsidRDefault="006A28E7" w:rsidP="006A2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3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98187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A28E7" w:rsidRPr="00D233AC" w:rsidRDefault="006A28E7" w:rsidP="006A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3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VV - Dotace komunální volby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A28E7" w:rsidRPr="00D233AC" w:rsidRDefault="006A28E7" w:rsidP="006A2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3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165 000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A28E7" w:rsidRPr="00D233AC" w:rsidRDefault="006A28E7" w:rsidP="006A2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3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6A28E7" w:rsidRPr="00D233AC" w:rsidTr="00E52F27">
        <w:trPr>
          <w:trHeight w:val="315"/>
        </w:trPr>
        <w:tc>
          <w:tcPr>
            <w:tcW w:w="22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8E7" w:rsidRPr="00D233AC" w:rsidRDefault="006A28E7" w:rsidP="006A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8E7" w:rsidRPr="00D233AC" w:rsidRDefault="006A28E7" w:rsidP="006A2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3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A28E7" w:rsidRPr="00D233AC" w:rsidRDefault="006A28E7" w:rsidP="006A2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3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8E7" w:rsidRPr="00D233AC" w:rsidRDefault="006A28E7" w:rsidP="006A2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3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6115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A28E7" w:rsidRPr="00D233AC" w:rsidRDefault="006A28E7" w:rsidP="006A2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3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5021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8E7" w:rsidRPr="00D233AC" w:rsidRDefault="006A28E7" w:rsidP="006A2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3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8E7" w:rsidRPr="00D233AC" w:rsidRDefault="006A28E7" w:rsidP="006A2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3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98187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A28E7" w:rsidRPr="00D233AC" w:rsidRDefault="006A28E7" w:rsidP="006A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3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VV - Komunální  </w:t>
            </w:r>
            <w:r w:rsidR="00E52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volby - ostatní  osobní </w:t>
            </w:r>
            <w:r w:rsidRPr="00D23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výdaje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A28E7" w:rsidRPr="00D233AC" w:rsidRDefault="006A28E7" w:rsidP="006A2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3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8E7" w:rsidRPr="00D233AC" w:rsidRDefault="006A28E7" w:rsidP="006A2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3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165 000</w:t>
            </w:r>
          </w:p>
        </w:tc>
      </w:tr>
    </w:tbl>
    <w:p w:rsidR="006A28E7" w:rsidRPr="006A28E7" w:rsidRDefault="006A28E7" w:rsidP="006A28E7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p w:rsidR="006A28E7" w:rsidRPr="006A28E7" w:rsidRDefault="006A28E7" w:rsidP="006A28E7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p w:rsidR="006A28E7" w:rsidRPr="006A28E7" w:rsidRDefault="006A28E7" w:rsidP="006A28E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5601" w:rsidRDefault="00825601">
      <w:bookmarkStart w:id="0" w:name="_GoBack"/>
      <w:bookmarkEnd w:id="0"/>
    </w:p>
    <w:sectPr w:rsidR="00825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8E7"/>
    <w:rsid w:val="0002566B"/>
    <w:rsid w:val="000B051B"/>
    <w:rsid w:val="003D1DC0"/>
    <w:rsid w:val="006A28E7"/>
    <w:rsid w:val="00825601"/>
    <w:rsid w:val="00B066D7"/>
    <w:rsid w:val="00D233AC"/>
    <w:rsid w:val="00E52F27"/>
    <w:rsid w:val="00F9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A2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A28E7"/>
    <w:rPr>
      <w:b/>
      <w:bCs/>
    </w:rPr>
  </w:style>
  <w:style w:type="character" w:customStyle="1" w:styleId="stavhlasovani1">
    <w:name w:val="stavhlasovani1"/>
    <w:basedOn w:val="Standardnpsmoodstavce"/>
    <w:rsid w:val="006A28E7"/>
    <w:rPr>
      <w:b/>
      <w:bCs/>
      <w:cap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2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28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A2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A28E7"/>
    <w:rPr>
      <w:b/>
      <w:bCs/>
    </w:rPr>
  </w:style>
  <w:style w:type="character" w:customStyle="1" w:styleId="stavhlasovani1">
    <w:name w:val="stavhlasovani1"/>
    <w:basedOn w:val="Standardnpsmoodstavce"/>
    <w:rsid w:val="006A28E7"/>
    <w:rPr>
      <w:b/>
      <w:bCs/>
      <w:cap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2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28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9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1989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0571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0959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6297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5741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6787">
          <w:marLeft w:val="5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532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7</cp:revision>
  <dcterms:created xsi:type="dcterms:W3CDTF">2018-09-26T10:58:00Z</dcterms:created>
  <dcterms:modified xsi:type="dcterms:W3CDTF">2018-09-26T11:14:00Z</dcterms:modified>
</cp:coreProperties>
</file>