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44B" w:rsidRDefault="00081CB8">
      <w:pPr>
        <w:spacing w:after="60"/>
        <w:jc w:val="center"/>
      </w:pPr>
      <w:bookmarkStart w:id="0" w:name="document_fragment_onrf6mrqgazf6mzsgmwtco"/>
      <w:bookmarkStart w:id="1" w:name="_GoBack"/>
      <w:bookmarkEnd w:id="1"/>
      <w:r>
        <w:rPr>
          <w:rFonts w:ascii="Calibri" w:hAnsi="Calibri"/>
          <w:b/>
          <w:color w:val="444444"/>
          <w:sz w:val="20"/>
        </w:rPr>
        <w:t>323/2002</w:t>
      </w:r>
    </w:p>
    <w:p w:rsidR="007C744B" w:rsidRDefault="00081CB8">
      <w:pPr>
        <w:spacing w:after="60"/>
        <w:jc w:val="both"/>
      </w:pPr>
      <w:r>
        <w:rPr>
          <w:rFonts w:ascii="Calibri" w:hAnsi="Calibri"/>
          <w:color w:val="444444"/>
          <w:sz w:val="20"/>
        </w:rPr>
        <w:t> </w:t>
      </w:r>
    </w:p>
    <w:p w:rsidR="007C744B" w:rsidRDefault="00081CB8">
      <w:pPr>
        <w:spacing w:after="60"/>
        <w:jc w:val="center"/>
      </w:pPr>
      <w:r>
        <w:rPr>
          <w:rFonts w:ascii="Calibri" w:hAnsi="Calibri"/>
          <w:b/>
          <w:color w:val="444444"/>
          <w:sz w:val="20"/>
        </w:rPr>
        <w:t>VYHLÁŠKA</w:t>
      </w:r>
    </w:p>
    <w:p w:rsidR="007C744B" w:rsidRDefault="00081CB8">
      <w:pPr>
        <w:spacing w:after="60"/>
        <w:jc w:val="center"/>
      </w:pPr>
      <w:r>
        <w:rPr>
          <w:rFonts w:ascii="Calibri" w:hAnsi="Calibri"/>
          <w:b/>
          <w:color w:val="444444"/>
          <w:sz w:val="20"/>
        </w:rPr>
        <w:t>Ministerstva financí</w:t>
      </w:r>
    </w:p>
    <w:p w:rsidR="007C744B" w:rsidRDefault="00081CB8">
      <w:pPr>
        <w:spacing w:after="60"/>
        <w:jc w:val="center"/>
      </w:pPr>
      <w:r>
        <w:rPr>
          <w:rFonts w:ascii="Calibri" w:hAnsi="Calibri"/>
          <w:color w:val="444444"/>
          <w:sz w:val="20"/>
        </w:rPr>
        <w:t>ze dne 2. července 2002</w:t>
      </w:r>
    </w:p>
    <w:p w:rsidR="007C744B" w:rsidRDefault="00081CB8">
      <w:pPr>
        <w:spacing w:after="60"/>
        <w:jc w:val="center"/>
      </w:pPr>
      <w:r>
        <w:rPr>
          <w:rFonts w:ascii="Calibri" w:hAnsi="Calibri"/>
          <w:b/>
          <w:color w:val="444444"/>
          <w:sz w:val="20"/>
        </w:rPr>
        <w:t>o rozpočtové skladbě</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 xml:space="preserve">Ministerstvo financí stanoví podle </w:t>
      </w:r>
      <w:hyperlink r:id="rId5">
        <w:r>
          <w:rPr>
            <w:rFonts w:ascii="Calibri" w:hAnsi="Calibri"/>
            <w:color w:val="853536"/>
            <w:sz w:val="20"/>
          </w:rPr>
          <w:t>§ 2</w:t>
        </w:r>
      </w:hyperlink>
      <w:r>
        <w:rPr>
          <w:rFonts w:ascii="Calibri" w:hAnsi="Calibri"/>
          <w:color w:val="444444"/>
          <w:sz w:val="20"/>
        </w:rPr>
        <w:t xml:space="preserve"> odst. 4 zákona č. </w:t>
      </w:r>
      <w:r>
        <w:rPr>
          <w:rFonts w:ascii="Calibri" w:hAnsi="Calibri"/>
          <w:color w:val="444444"/>
          <w:sz w:val="20"/>
        </w:rPr>
        <w:t>218/2000 Sb., o rozpočtových pravidlech a o změně některých souvisejících zákonů (</w:t>
      </w:r>
      <w:hyperlink r:id="rId6">
        <w:r>
          <w:rPr>
            <w:rFonts w:ascii="Calibri" w:hAnsi="Calibri"/>
            <w:color w:val="853536"/>
            <w:sz w:val="20"/>
          </w:rPr>
          <w:t>rozpočtová pravidla</w:t>
        </w:r>
      </w:hyperlink>
      <w:r>
        <w:rPr>
          <w:rFonts w:ascii="Calibri" w:hAnsi="Calibri"/>
          <w:color w:val="444444"/>
          <w:sz w:val="20"/>
        </w:rPr>
        <w:t xml:space="preserve">), a podle </w:t>
      </w:r>
      <w:hyperlink r:id="rId7">
        <w:r>
          <w:rPr>
            <w:rFonts w:ascii="Calibri" w:hAnsi="Calibri"/>
            <w:color w:val="853536"/>
            <w:sz w:val="20"/>
          </w:rPr>
          <w:t>§ 12</w:t>
        </w:r>
      </w:hyperlink>
      <w:r>
        <w:rPr>
          <w:rFonts w:ascii="Calibri" w:hAnsi="Calibri"/>
          <w:color w:val="444444"/>
          <w:sz w:val="20"/>
        </w:rPr>
        <w:t xml:space="preserve"> odst. 1 zákona č. 250/2000 Sb., o rozpočtových pravidlech územních rozpočtů:</w:t>
      </w:r>
    </w:p>
    <w:p w:rsidR="007C744B" w:rsidRDefault="007C744B">
      <w:pPr>
        <w:pBdr>
          <w:top w:val="none" w:sz="0" w:space="4" w:color="auto"/>
          <w:right w:val="none" w:sz="0" w:space="4" w:color="auto"/>
        </w:pBdr>
        <w:spacing w:after="0"/>
        <w:jc w:val="right"/>
      </w:pPr>
    </w:p>
    <w:p w:rsidR="007C744B" w:rsidRDefault="00081CB8">
      <w:pPr>
        <w:spacing w:after="0"/>
        <w:jc w:val="center"/>
      </w:pPr>
      <w:bookmarkStart w:id="2" w:name="pf1"/>
      <w:r>
        <w:rPr>
          <w:rFonts w:ascii="Calibri" w:hAnsi="Calibri"/>
          <w:b/>
          <w:color w:val="BA3347"/>
          <w:sz w:val="20"/>
        </w:rPr>
        <w:t>§ 1</w:t>
      </w:r>
    </w:p>
    <w:p w:rsidR="007C744B" w:rsidRDefault="00081CB8">
      <w:pPr>
        <w:spacing w:after="0"/>
        <w:jc w:val="center"/>
      </w:pPr>
      <w:r>
        <w:rPr>
          <w:rFonts w:ascii="Calibri" w:hAnsi="Calibri"/>
          <w:b/>
          <w:color w:val="000000"/>
        </w:rPr>
        <w:t>Předmět úpravy</w:t>
      </w:r>
    </w:p>
    <w:tbl>
      <w:tblPr>
        <w:tblW w:w="0" w:type="auto"/>
        <w:tblCellSpacing w:w="0" w:type="dxa"/>
        <w:tblLook w:val="04A0" w:firstRow="1" w:lastRow="0" w:firstColumn="1" w:lastColumn="0" w:noHBand="0" w:noVBand="1"/>
      </w:tblPr>
      <w:tblGrid>
        <w:gridCol w:w="335"/>
        <w:gridCol w:w="8722"/>
      </w:tblGrid>
      <w:tr w:rsidR="007C744B">
        <w:trPr>
          <w:trHeight w:val="30"/>
          <w:tblCellSpacing w:w="0" w:type="dxa"/>
        </w:trPr>
        <w:tc>
          <w:tcPr>
            <w:tcW w:w="380" w:type="dxa"/>
            <w:tcMar>
              <w:top w:w="30" w:type="dxa"/>
              <w:left w:w="15" w:type="dxa"/>
              <w:bottom w:w="15" w:type="dxa"/>
              <w:right w:w="15" w:type="dxa"/>
            </w:tcMar>
          </w:tcPr>
          <w:bookmarkEnd w:id="2"/>
          <w:p w:rsidR="007C744B" w:rsidRDefault="00081CB8">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Touto vyhláškou se stanoví jednotné třídění příjmů a výdajů (dále jen „rozpočtová skladba“),</w:t>
            </w:r>
            <w:r>
              <w:rPr>
                <w:rFonts w:ascii="Calibri" w:hAnsi="Calibri"/>
                <w:color w:val="444444"/>
              </w:rPr>
              <w:t xml:space="preserve"> které se uplatňuje</w:t>
            </w:r>
          </w:p>
          <w:tbl>
            <w:tblPr>
              <w:tblW w:w="0" w:type="auto"/>
              <w:tblCellSpacing w:w="0" w:type="dxa"/>
              <w:tblLook w:val="04A0" w:firstRow="1" w:lastRow="0" w:firstColumn="1" w:lastColumn="0" w:noHBand="0" w:noVBand="1"/>
            </w:tblPr>
            <w:tblGrid>
              <w:gridCol w:w="315"/>
              <w:gridCol w:w="8332"/>
            </w:tblGrid>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v rozpočtech organizačních složek státu,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sledování plnění státního rozpočtu,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sledování tvorby a čerpání rezervního fondu organizačních složek státu,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v rozpočtech státních fondů,</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pohybech na účtech státních</w:t>
                  </w:r>
                  <w:r>
                    <w:rPr>
                      <w:rFonts w:ascii="Calibri" w:hAnsi="Calibri"/>
                      <w:color w:val="444444"/>
                    </w:rPr>
                    <w:t xml:space="preserve"> finančních aktiv,</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pohybech na účtech pro řízení státního dluhu,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při plánovaných a skutečných pohybech na účtech rozpočtů a ostatních peněžních fondů obcí, krajů, regionálních rad regionů soudržnosti (dále jen „regionální rada“) a dobrovolných </w:t>
                  </w:r>
                  <w:r>
                    <w:rPr>
                      <w:rFonts w:ascii="Calibri" w:hAnsi="Calibri"/>
                      <w:color w:val="444444"/>
                    </w:rPr>
                    <w:t>svazků obcí s výjimkou fondu cizích prostředků, fondu sdružených prostředků a fondu podnikatelské činnosti.</w:t>
                  </w:r>
                </w:p>
              </w:tc>
            </w:tr>
          </w:tbl>
          <w:p w:rsidR="007C744B" w:rsidRDefault="007C744B"/>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Rozpočtová skladba třídí příjmy a výdaje do jednotek třídění, kterými jsou povinny označovat své rozpočtované i skutečné příjmy a výdaje orga</w:t>
            </w:r>
            <w:r>
              <w:rPr>
                <w:rFonts w:ascii="Calibri" w:hAnsi="Calibri"/>
                <w:color w:val="444444"/>
              </w:rPr>
              <w:t>nizační složky státu a právnické osoby uvedené v odstavci 1 (dále jen „organizace“).</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Druhy a hlediska třídění příjmů a výdajů a systematiku jednotek tohoto třídění stanoví tato vyhláška.</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Názvy, číselné označení a náplně jednotlivých jednotek </w:t>
            </w:r>
            <w:r>
              <w:rPr>
                <w:rFonts w:ascii="Calibri" w:hAnsi="Calibri"/>
                <w:color w:val="444444"/>
              </w:rPr>
              <w:t>třídění stanoví v případě</w:t>
            </w:r>
          </w:p>
          <w:tbl>
            <w:tblPr>
              <w:tblW w:w="0" w:type="auto"/>
              <w:tblCellSpacing w:w="0" w:type="dxa"/>
              <w:tblLook w:val="04A0" w:firstRow="1" w:lastRow="0" w:firstColumn="1" w:lastColumn="0" w:noHBand="0" w:noVBand="1"/>
            </w:tblPr>
            <w:tblGrid>
              <w:gridCol w:w="316"/>
              <w:gridCol w:w="8331"/>
            </w:tblGrid>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jednotek, které vyjadřují málo proměnlivé skutečnosti a kterými jsou jednotky podle § 3 odst. 1 až 6 a 8, příloha k této vyhlášce,</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jednotek, které vyjadřují skutečnosti měnící se často nebo skutečnosti vznikající </w:t>
                  </w:r>
                  <w:r>
                    <w:rPr>
                      <w:rFonts w:ascii="Calibri" w:hAnsi="Calibri"/>
                      <w:color w:val="444444"/>
                    </w:rPr>
                    <w:t>z operativní činnosti správců kapitol státního rozpočtu</w:t>
                  </w:r>
                  <w:r>
                    <w:rPr>
                      <w:rFonts w:ascii="Calibri" w:hAnsi="Calibri"/>
                      <w:color w:val="444444"/>
                    </w:rPr>
                    <w:t>1</w:t>
                  </w:r>
                  <w:r>
                    <w:rPr>
                      <w:rFonts w:ascii="Calibri" w:hAnsi="Calibri"/>
                      <w:color w:val="444444"/>
                    </w:rPr>
                    <w:t xml:space="preserve"> (dále jen „správce kapitoly“) a kterými jsou jednotky podle § 3 odst. 7 a 9 až 12, Ministerstvo financí nebo tito správci.</w:t>
                  </w:r>
                </w:p>
              </w:tc>
            </w:tr>
          </w:tbl>
          <w:p w:rsidR="007C744B" w:rsidRDefault="007C744B"/>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Náplně jednotek třídění se stanoví jen u těch jednotek, u nichž k urč</w:t>
            </w:r>
            <w:r>
              <w:rPr>
                <w:rFonts w:ascii="Calibri" w:hAnsi="Calibri"/>
                <w:color w:val="444444"/>
              </w:rPr>
              <w:t>ení, jaké příjmy, výdaje nebo přírůstky či úbytky stavů peněžních prostředků na bankovních účtech se na ně zařazují, nepostačuje jejich název.</w:t>
            </w:r>
          </w:p>
        </w:tc>
      </w:tr>
    </w:tbl>
    <w:p w:rsidR="007C744B" w:rsidRDefault="007C744B">
      <w:pPr>
        <w:pBdr>
          <w:top w:val="none" w:sz="0" w:space="4" w:color="auto"/>
          <w:right w:val="none" w:sz="0" w:space="4" w:color="auto"/>
        </w:pBdr>
        <w:spacing w:after="0"/>
        <w:jc w:val="right"/>
      </w:pPr>
    </w:p>
    <w:p w:rsidR="007C744B" w:rsidRDefault="00081CB8">
      <w:pPr>
        <w:spacing w:after="0"/>
        <w:jc w:val="center"/>
      </w:pPr>
      <w:bookmarkStart w:id="3" w:name="pf1a"/>
      <w:r>
        <w:rPr>
          <w:rFonts w:ascii="Calibri" w:hAnsi="Calibri"/>
          <w:b/>
          <w:color w:val="BA3347"/>
          <w:sz w:val="20"/>
        </w:rPr>
        <w:t>§ 1a</w:t>
      </w:r>
    </w:p>
    <w:p w:rsidR="007C744B" w:rsidRDefault="00081CB8">
      <w:pPr>
        <w:spacing w:after="0"/>
        <w:jc w:val="center"/>
      </w:pPr>
      <w:r>
        <w:rPr>
          <w:rFonts w:ascii="Calibri" w:hAnsi="Calibri"/>
          <w:b/>
          <w:color w:val="000000"/>
        </w:rPr>
        <w:t>Druhy třídění příjmů a výdajů a hlediska třídění</w:t>
      </w:r>
    </w:p>
    <w:tbl>
      <w:tblPr>
        <w:tblW w:w="0" w:type="auto"/>
        <w:tblCellSpacing w:w="0" w:type="dxa"/>
        <w:tblLook w:val="04A0" w:firstRow="1" w:lastRow="0" w:firstColumn="1" w:lastColumn="0" w:noHBand="0" w:noVBand="1"/>
      </w:tblPr>
      <w:tblGrid>
        <w:gridCol w:w="334"/>
        <w:gridCol w:w="8723"/>
      </w:tblGrid>
      <w:tr w:rsidR="007C744B">
        <w:trPr>
          <w:trHeight w:val="30"/>
          <w:tblCellSpacing w:w="0" w:type="dxa"/>
        </w:trPr>
        <w:tc>
          <w:tcPr>
            <w:tcW w:w="380" w:type="dxa"/>
            <w:tcMar>
              <w:top w:w="30" w:type="dxa"/>
              <w:left w:w="15" w:type="dxa"/>
              <w:bottom w:w="15" w:type="dxa"/>
              <w:right w:w="15" w:type="dxa"/>
            </w:tcMar>
          </w:tcPr>
          <w:bookmarkEnd w:id="3"/>
          <w:p w:rsidR="007C744B" w:rsidRDefault="00081CB8">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Rozpočtová skladba obsahuje tato třídění příjmů </w:t>
            </w:r>
            <w:r>
              <w:rPr>
                <w:rFonts w:ascii="Calibri" w:hAnsi="Calibri"/>
                <w:color w:val="444444"/>
              </w:rPr>
              <w:t>a výdajů:</w:t>
            </w:r>
          </w:p>
          <w:tbl>
            <w:tblPr>
              <w:tblW w:w="0" w:type="auto"/>
              <w:tblCellSpacing w:w="0" w:type="dxa"/>
              <w:tblLook w:val="04A0" w:firstRow="1" w:lastRow="0" w:firstColumn="1" w:lastColumn="0" w:noHBand="0" w:noVBand="1"/>
            </w:tblPr>
            <w:tblGrid>
              <w:gridCol w:w="313"/>
              <w:gridCol w:w="8335"/>
            </w:tblGrid>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odpovědnostní, kterým je třídění příjmů a výdajů z hlediska odpovědnostního,</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druhové, kterým je třídění příjmů a výdajů z hlediska druhového,</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odvětvové, kterým je třídění příjmů a výdajů z hlediska odvětvového,</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konsolidační, kterým</w:t>
                  </w:r>
                  <w:r>
                    <w:rPr>
                      <w:rFonts w:ascii="Calibri" w:hAnsi="Calibri"/>
                      <w:color w:val="444444"/>
                    </w:rPr>
                    <w:t xml:space="preserve"> je třídění příjmů a výdajů z hlediska konsolidačního,</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podkladové, kterým je třídění příjmů a výdajů z hlediska podkladu pro změnu rozpočtu,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prostorové, kterým je třídění příjmů a výdajů z hlediska jejich prostorového původu,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nástrojové, kterým</w:t>
                  </w:r>
                  <w:r>
                    <w:rPr>
                      <w:rFonts w:ascii="Calibri" w:hAnsi="Calibri"/>
                      <w:color w:val="444444"/>
                    </w:rPr>
                    <w:t xml:space="preserve"> je třídění příjmů a výdajů z hlediska původu jejich zdroje,</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doplňkové, kterým je třídění výdajů z hlediska jejich příslušnosti ke zvlášť sledovaným celkům,</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programové, kterým je třídění výdajů z hlediska jejich příslušnosti k programům podle § 12 </w:t>
                  </w:r>
                  <w:r>
                    <w:rPr>
                      <w:rFonts w:ascii="Calibri" w:hAnsi="Calibri"/>
                      <w:color w:val="444444"/>
                    </w:rPr>
                    <w:t>a 13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účelové, kterým je třídění výdajů z hlediska účelu rozpočtového přesunu,</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strukturní, kterým je třídění příjmů a výdajů z hlediska jejich věcné podstaty,</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transferové, kterým je třídění příjmů a výdajů z hlediska účelů</w:t>
                  </w:r>
                  <w:r>
                    <w:rPr>
                      <w:rFonts w:ascii="Calibri" w:hAnsi="Calibri"/>
                      <w:color w:val="444444"/>
                    </w:rPr>
                    <w:t xml:space="preserve"> transferů a půjčených prostředků.</w:t>
                  </w:r>
                </w:p>
              </w:tc>
            </w:tr>
          </w:tbl>
          <w:p w:rsidR="007C744B" w:rsidRDefault="007C744B"/>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Podkladové, prostorové a nástrojové třídění tvoří třídění zdrojové (třídění příjmů a výdajů z hlediska jejich zdroje).</w:t>
            </w:r>
          </w:p>
        </w:tc>
      </w:tr>
    </w:tbl>
    <w:p w:rsidR="007C744B" w:rsidRDefault="007C744B">
      <w:pPr>
        <w:pBdr>
          <w:top w:val="none" w:sz="0" w:space="4" w:color="auto"/>
          <w:right w:val="none" w:sz="0" w:space="4" w:color="auto"/>
        </w:pBdr>
        <w:spacing w:after="0"/>
        <w:jc w:val="right"/>
      </w:pPr>
    </w:p>
    <w:p w:rsidR="007C744B" w:rsidRDefault="00081CB8">
      <w:pPr>
        <w:spacing w:after="0"/>
        <w:jc w:val="center"/>
      </w:pPr>
      <w:bookmarkStart w:id="4" w:name="pf2"/>
      <w:r>
        <w:rPr>
          <w:rFonts w:ascii="Calibri" w:hAnsi="Calibri"/>
          <w:b/>
          <w:color w:val="BA3347"/>
          <w:sz w:val="20"/>
        </w:rPr>
        <w:t>§ 2</w:t>
      </w:r>
    </w:p>
    <w:p w:rsidR="007C744B" w:rsidRDefault="00081CB8">
      <w:pPr>
        <w:spacing w:after="0"/>
        <w:jc w:val="center"/>
      </w:pPr>
      <w:r>
        <w:rPr>
          <w:rFonts w:ascii="Calibri" w:hAnsi="Calibri"/>
          <w:b/>
          <w:color w:val="000000"/>
        </w:rPr>
        <w:t>Hlediska třídění příjmů a výdajů</w:t>
      </w:r>
    </w:p>
    <w:tbl>
      <w:tblPr>
        <w:tblW w:w="0" w:type="auto"/>
        <w:tblCellSpacing w:w="0" w:type="dxa"/>
        <w:tblLook w:val="04A0" w:firstRow="1" w:lastRow="0" w:firstColumn="1" w:lastColumn="0" w:noHBand="0" w:noVBand="1"/>
      </w:tblPr>
      <w:tblGrid>
        <w:gridCol w:w="413"/>
        <w:gridCol w:w="8644"/>
      </w:tblGrid>
      <w:tr w:rsidR="007C744B">
        <w:trPr>
          <w:trHeight w:val="30"/>
          <w:tblCellSpacing w:w="0" w:type="dxa"/>
        </w:trPr>
        <w:tc>
          <w:tcPr>
            <w:tcW w:w="445" w:type="dxa"/>
            <w:tcMar>
              <w:top w:w="30" w:type="dxa"/>
              <w:left w:w="15" w:type="dxa"/>
              <w:bottom w:w="15" w:type="dxa"/>
              <w:right w:w="15" w:type="dxa"/>
            </w:tcMar>
          </w:tcPr>
          <w:bookmarkEnd w:id="4"/>
          <w:p w:rsidR="007C744B" w:rsidRDefault="00081CB8">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Z hlediska odpovědnostního se třídí příjmy a výdaje </w:t>
            </w:r>
            <w:r>
              <w:rPr>
                <w:rFonts w:ascii="Calibri" w:hAnsi="Calibri"/>
                <w:color w:val="444444"/>
              </w:rPr>
              <w:t>státního rozpočtu, a to podle správců kapitol.</w:t>
            </w:r>
            <w:r>
              <w:rPr>
                <w:rFonts w:ascii="Calibri" w:hAnsi="Calibri"/>
                <w:color w:val="444444"/>
              </w:rPr>
              <w:t>1</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Z hlediska druhového se třídí všechny příjmy a výdaje podle § 1 odst. 1, a to podle příjmových a výdajových druhů. Pro účely určení výdajového druhu se výdaje člení na výdaje na nákupy, kterými jsou </w:t>
            </w:r>
            <w:r>
              <w:rPr>
                <w:rFonts w:ascii="Calibri" w:hAnsi="Calibri"/>
                <w:color w:val="444444"/>
              </w:rPr>
              <w:t>výdaje, proti kterým stojí přímá protihodnota, transfery, kterými jsou výdaje, proti kterým přímá protihodnota nestojí, a půjčené prostředky. Výdaji na nákupy jsou výdaje na pořízení hodnot a náhrady. Výdaji na pořízení hodnot jsou výdaje na pořízení věcí,</w:t>
            </w:r>
            <w:r>
              <w:rPr>
                <w:rFonts w:ascii="Calibri" w:hAnsi="Calibri"/>
                <w:color w:val="444444"/>
              </w:rPr>
              <w:t xml:space="preserve"> služeb, prací, výkonů nebo práv a náhradami jsou výdaje na úhradu vynaložených nebo nazmar přišlých hodnot nebo na odškodnění újmy, která souvisí s činností organizace. Výdajovým druhem se pro účely této vyhlášky rozumí u výdajů na nákupy druh pořizovanýc</w:t>
            </w:r>
            <w:r>
              <w:rPr>
                <w:rFonts w:ascii="Calibri" w:hAnsi="Calibri"/>
                <w:color w:val="444444"/>
              </w:rPr>
              <w:t xml:space="preserve">h věcí, služeb, prací, výkonů nebo práv nebo druh náhrady a u transferů a půjčených prostředků druh podpory, kterou transfer nebo půjčené prostředky představují, a druh příjemce této podpory. Příjmovým druhem se pro účely této vyhlášky rozumí právní důvod </w:t>
            </w:r>
            <w:r>
              <w:rPr>
                <w:rFonts w:ascii="Calibri" w:hAnsi="Calibri"/>
                <w:color w:val="444444"/>
              </w:rPr>
              <w:t xml:space="preserve">platby, která organizaci plyne, a v rámci něj u příjmů za poskytnutí věcí, služeb, prací, výkonů a práv, případně druh těchto věcí, služeb, prací, výkonů a práv a u příjmů z transferů a půjčených prostředků druh přijímané podpory </w:t>
            </w:r>
            <w:r>
              <w:rPr>
                <w:rFonts w:ascii="Calibri" w:hAnsi="Calibri"/>
                <w:color w:val="444444"/>
              </w:rPr>
              <w:lastRenderedPageBreak/>
              <w:t xml:space="preserve">nebo zdroj transferu nebo </w:t>
            </w:r>
            <w:r>
              <w:rPr>
                <w:rFonts w:ascii="Calibri" w:hAnsi="Calibri"/>
                <w:color w:val="444444"/>
              </w:rPr>
              <w:t>půjčených prostředků.</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lastRenderedPageBreak/>
              <w:t>(3)</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odvětvového se třídí příjmy a výdaje podle odvětví. Výdaje podle § 1 odst. 1 se z tohoto hlediska třídí všechny a z příjmů jen nedaňové a kapitálové příjmy a příjmy z převodů z vlastních fondů obcí, krajů, regionálních</w:t>
            </w:r>
            <w:r>
              <w:rPr>
                <w:rFonts w:ascii="Calibri" w:hAnsi="Calibri"/>
                <w:color w:val="444444"/>
              </w:rPr>
              <w:t xml:space="preserve"> rad regionů soudržnosti a dobrovolných svazků obcí s výjimkou příjmů ze splátek půjčených prostředků. Odvětvím se pro účely této vyhlášky rozumí druh činnosti, z které příjmy plynou nebo na kterou se výdaje vynakládají, nebo zaměření právního subjektu, kt</w:t>
            </w:r>
            <w:r>
              <w:rPr>
                <w:rFonts w:ascii="Calibri" w:hAnsi="Calibri"/>
                <w:color w:val="444444"/>
              </w:rPr>
              <w:t>erý finanční prostředky, které organizace získává jako příjmy, organizaci poukazuje nebo odevzdává nebo jemuž organizace finanční prostředky poskytuje za účelem jeho podpory.</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konsolidačního se třídí výdaje vynakládané uvnitř soustavy veřejn</w:t>
            </w:r>
            <w:r>
              <w:rPr>
                <w:rFonts w:ascii="Calibri" w:hAnsi="Calibri"/>
                <w:color w:val="444444"/>
              </w:rPr>
              <w:t>ých rozpočtů a ostatních veřejných peněžních fondů, na které se vztahuje tato vyhláška, a příjmy vznikající uvnitř této soustavy, a to v případě, že skutečnost, že jde o tyto příjmy a výdaje, není vyjádřena již v druhovém třídění. Výdaji vynakládanými uvni</w:t>
            </w:r>
            <w:r>
              <w:rPr>
                <w:rFonts w:ascii="Calibri" w:hAnsi="Calibri"/>
                <w:color w:val="444444"/>
              </w:rPr>
              <w:t>tř soustavy veřejných rozpočtů a ostatních veřejných peněžních fondů, na které se vztahuje tato vyhláška, se rozumějí výdaje podle § 1 odst. 1, kterými se vynakládají finanční prostředky, které, když jsou přijaty svými příjemci, představují příjmy podle § </w:t>
            </w:r>
            <w:r>
              <w:rPr>
                <w:rFonts w:ascii="Calibri" w:hAnsi="Calibri"/>
                <w:color w:val="444444"/>
              </w:rPr>
              <w:t xml:space="preserve">1 odst. 1. Příjmy vznikajícími uvnitř soustavy veřejných rozpočtů a ostatních veřejných peněžních fondů, na které se vztahuje tato vyhláška, se rozumějí příjmy podle § 1 odst. 1, kterými se přijímají finanční prostředky vynaložené jakožto výdaje podle § 1 </w:t>
            </w:r>
            <w:r>
              <w:rPr>
                <w:rFonts w:ascii="Calibri" w:hAnsi="Calibri"/>
                <w:color w:val="444444"/>
              </w:rPr>
              <w:t>odst. 1. Tyto příjmy a výdaje se třídí podle stupňů konsolidace. Stupněm konsolidace se pro účely této vyhlášky rozumí okruh veřejných rozpočtů a ostatních veřejných peněžních fondů, mezi nimiž peněžní převody, představující na jedné straně výdaje těchto r</w:t>
            </w:r>
            <w:r>
              <w:rPr>
                <w:rFonts w:ascii="Calibri" w:hAnsi="Calibri"/>
                <w:color w:val="444444"/>
              </w:rPr>
              <w:t>ozpočtů a fondů a na druhé straně jejich příjmy, probíhají, určený podle toho, jak se údaje o těchto příjmech a výdajích sumarizují.</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podkladu pro změnu rozpočtu se třídí příjmy a výdaje státního rozpočtu podle druhů podkladu pro změnu rozpo</w:t>
            </w:r>
            <w:r>
              <w:rPr>
                <w:rFonts w:ascii="Calibri" w:hAnsi="Calibri"/>
                <w:color w:val="444444"/>
              </w:rPr>
              <w:t>čtu, která příjem umožňuje nebo k výdaji opravňuje. U příjmů se druhem podkladu pro změnu rozpočtu rozumí skutečnost, zda umožňují výdaje nad schválený rozpočet a z jakého právního důvodu, a u výdajů oprávnění, na základě kterých organizační složka státu v</w:t>
            </w:r>
            <w:r>
              <w:rPr>
                <w:rFonts w:ascii="Calibri" w:hAnsi="Calibri"/>
                <w:color w:val="444444"/>
              </w:rPr>
              <w:t>ýdaje provádí.</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prostorového původu příjmů a výdajů se třídí příjmy a výdaje rozpočtů a ostatních peněžních fondů obcí, krajů, regionálních rad a dobrovolných svazků obcí s výjimkami uvedenými v § 1 odst. 1 (dále jen „územní rozpočty“), stát</w:t>
            </w:r>
            <w:r>
              <w:rPr>
                <w:rFonts w:ascii="Calibri" w:hAnsi="Calibri"/>
                <w:color w:val="444444"/>
              </w:rPr>
              <w:t>ního rozpočtu, rezervních fondů organizačních složek státu a rozpočtů státních fondů podle toho, zda zdrojem příjmů nebo výdajů je tuzemsko nebo zahraničí. Zahraničními zdroji se rozumějí peněžní prostředky z rozpočtu Evropské unie, z finančních mechanismů</w:t>
            </w:r>
            <w:r>
              <w:rPr>
                <w:rFonts w:ascii="Calibri" w:hAnsi="Calibri"/>
                <w:color w:val="444444"/>
              </w:rPr>
              <w:t>3</w:t>
            </w:r>
            <w:r>
              <w:rPr>
                <w:rFonts w:ascii="Calibri" w:hAnsi="Calibri"/>
                <w:color w:val="444444"/>
              </w:rPr>
              <w:t xml:space="preserve">, z peněžních fondů Organizace </w:t>
            </w:r>
            <w:r>
              <w:rPr>
                <w:rFonts w:ascii="Calibri" w:hAnsi="Calibri"/>
                <w:color w:val="444444"/>
              </w:rPr>
              <w:lastRenderedPageBreak/>
              <w:t>Severoatlantické smlouvy a odjinud ze zahraničí. Zdrojem příjmů se rozumí, zda přijaté peněžní prostředky pocházejí z tuzemských nebo ze zahraničních zdrojů. Zdrojem výdajů se rozumí, zda se vydané peněžní prostředky považuj</w:t>
            </w:r>
            <w:r>
              <w:rPr>
                <w:rFonts w:ascii="Calibri" w:hAnsi="Calibri"/>
                <w:color w:val="444444"/>
              </w:rPr>
              <w:t>í za kryté příjmy z tuzemských nebo ze zahraničních zdrojů. Z příjmů územních rozpočtů se tímto způsobem třídí jen příjmy ze zahraničních zdrojů a přijaté transfery určené na výdaje, kterými se spolufinancují programy a projekty spolufinancované z rozpočtu</w:t>
            </w:r>
            <w:r>
              <w:rPr>
                <w:rFonts w:ascii="Calibri" w:hAnsi="Calibri"/>
                <w:color w:val="444444"/>
              </w:rPr>
              <w:t xml:space="preserve"> Evropské unie</w:t>
            </w:r>
            <w:r>
              <w:rPr>
                <w:rFonts w:ascii="Calibri" w:hAnsi="Calibri"/>
                <w:color w:val="444444"/>
              </w:rPr>
              <w:t>7</w:t>
            </w:r>
            <w:r>
              <w:rPr>
                <w:rFonts w:ascii="Calibri" w:hAnsi="Calibri"/>
                <w:color w:val="444444"/>
              </w:rPr>
              <w:t xml:space="preserve"> a jiné akce spolufinancované ze zahraničních zdrojů (dále jen „výdaje na spolufinancování“), a z výdajů územních rozpočtů jen výdaje ze zahraničních zdrojů a výdaje na spolufinancování.</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lastRenderedPageBreak/>
              <w:t>(7)</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původu zdroje příjmů a výdajů se třídí</w:t>
            </w:r>
            <w:r>
              <w:rPr>
                <w:rFonts w:ascii="Calibri" w:hAnsi="Calibri"/>
                <w:color w:val="444444"/>
              </w:rPr>
              <w:t xml:space="preserve"> příjmy a výdaje státního rozpočtu, rezervních fondů organizačních složek státu, státních fondů a územních rozpočtů podle toho, zda zdrojem je tuzemsko, rozpočet Evropské unie, finanční mechanismy</w:t>
            </w:r>
            <w:r>
              <w:rPr>
                <w:rFonts w:ascii="Calibri" w:hAnsi="Calibri"/>
                <w:color w:val="444444"/>
              </w:rPr>
              <w:t>3</w:t>
            </w:r>
            <w:r>
              <w:rPr>
                <w:rFonts w:ascii="Calibri" w:hAnsi="Calibri"/>
                <w:color w:val="444444"/>
              </w:rPr>
              <w:t>, jiné peněžní prostředky ze zahraničí nebo peněžní fondy O</w:t>
            </w:r>
            <w:r>
              <w:rPr>
                <w:rFonts w:ascii="Calibri" w:hAnsi="Calibri"/>
                <w:color w:val="444444"/>
              </w:rPr>
              <w:t>rganizace Severoatlantické smlouvy, a podle jednotlivých peněžních fondů, programů a projektů a mezinárodních smluv o finančních mechanismech. Z příjmů územních rozpočtů se tímto způsobem třídí jen příjmy ze zahraničních zdrojů a přijaté transfery určené n</w:t>
            </w:r>
            <w:r>
              <w:rPr>
                <w:rFonts w:ascii="Calibri" w:hAnsi="Calibri"/>
                <w:color w:val="444444"/>
              </w:rPr>
              <w:t>a výdaje na spolufinancování a z výdajů územních rozpočtů jen výdaje ze zahraničních zdrojů a výdaje na spolufinancování.</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příslušnosti výdajů ke zvlášť sledovaným celkům se třídí výdaje státního rozpočtu na dílčí průřezové ukazatele uvedené</w:t>
            </w:r>
            <w:r>
              <w:rPr>
                <w:rFonts w:ascii="Calibri" w:hAnsi="Calibri"/>
                <w:color w:val="444444"/>
              </w:rPr>
              <w:t xml:space="preserve"> v příloze zákona o státním rozpočtu, které nejsou definovány prostřednictvím ostatních třídění stanovených touto vyhláškou, a podle dalších zvlášť sledovaných celků.</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Z hlediska příslušnosti výdajů k programům podle § 12 a 13 rozpočtových pravidel se </w:t>
            </w:r>
            <w:r>
              <w:rPr>
                <w:rFonts w:ascii="Calibri" w:hAnsi="Calibri"/>
                <w:color w:val="444444"/>
              </w:rPr>
              <w:t>třídí výdaje státního rozpočtu na tyto programy a jejich nižší celky.</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účelu rozpočtového přesunu se třídí výdaje státního rozpočtu, k nimž organizační složku státu opravňují rozpočtové přesuny od organizačních složek státu patřících do jin</w:t>
            </w:r>
            <w:r>
              <w:rPr>
                <w:rFonts w:ascii="Calibri" w:hAnsi="Calibri"/>
                <w:color w:val="444444"/>
              </w:rPr>
              <w:t>ých kapitol,</w:t>
            </w:r>
            <w:r>
              <w:rPr>
                <w:rFonts w:ascii="Calibri" w:hAnsi="Calibri"/>
                <w:color w:val="444444"/>
              </w:rPr>
              <w:t>4</w:t>
            </w:r>
            <w:r>
              <w:rPr>
                <w:rFonts w:ascii="Calibri" w:hAnsi="Calibri"/>
                <w:color w:val="444444"/>
              </w:rPr>
              <w:t xml:space="preserve"> podle kapitol, z nichž se tyto rozpočtové přesuny uskutečnily, a podle roku a pořadí vzniku účelu. Účelové třídění je povinné pro výdaje, k nimž organizační složku státu opravňují rozpočtové přesuny z kapitoly Všeobecná pokladní správa. Pro v</w:t>
            </w:r>
            <w:r>
              <w:rPr>
                <w:rFonts w:ascii="Calibri" w:hAnsi="Calibri"/>
                <w:color w:val="444444"/>
              </w:rPr>
              <w:t>ýdaje, k nimž organizační složku státu opravňují rozpočtové přesuny od organizačních složek státu patřících do jiných kapitol než Všeobecná pokladní správa, je účelové třídění povinné, jestliže tak stanoví Ministerstvo financí. V ostatních případech rozhod</w:t>
            </w:r>
            <w:r>
              <w:rPr>
                <w:rFonts w:ascii="Calibri" w:hAnsi="Calibri"/>
                <w:color w:val="444444"/>
              </w:rPr>
              <w:t>ne organizační složka státu o tom, zda a které své výdaje bude třídit z hlediska účelu rozpočtového přesunu.</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věcné podstaty příjmů a výdajů se třídí příjmy a výdaje státního rozpočtu do strukturovaných celků.</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Z hlediska účelů transfe</w:t>
            </w:r>
            <w:r>
              <w:rPr>
                <w:rFonts w:ascii="Calibri" w:hAnsi="Calibri"/>
                <w:color w:val="444444"/>
              </w:rPr>
              <w:t xml:space="preserve">rů se třídí výdaje státního rozpočtu a státních fondů, které mají povahu transferů územním rozpočtům, příjmy územních rozpočtů z těchto transferů a výdaje těchto rozpočtů, které jsou těmito transfery kryté, a to podle toho, z které kapitoly nebo z kterého </w:t>
            </w:r>
            <w:r>
              <w:rPr>
                <w:rFonts w:ascii="Calibri" w:hAnsi="Calibri"/>
                <w:color w:val="444444"/>
              </w:rPr>
              <w:t>státního fondu se transfer poskytuje nebo zda se poskytuje z Národního fondu, a podle pořadí transferu. Z hlediska účelů transferů se třídí i výdaje rozpočtů regionálních rad, které mají povahu transferů územním rozpočtům, příjmy územních rozpočtů z těchto</w:t>
            </w:r>
            <w:r>
              <w:rPr>
                <w:rFonts w:ascii="Calibri" w:hAnsi="Calibri"/>
                <w:color w:val="444444"/>
              </w:rPr>
              <w:t xml:space="preserve"> transferů a výdaje těchto rozpočtů, které jsou těmito transfery kryté.</w:t>
            </w:r>
          </w:p>
        </w:tc>
      </w:tr>
    </w:tbl>
    <w:p w:rsidR="007C744B" w:rsidRDefault="007C744B">
      <w:pPr>
        <w:pBdr>
          <w:top w:val="none" w:sz="0" w:space="4" w:color="auto"/>
          <w:right w:val="none" w:sz="0" w:space="4" w:color="auto"/>
        </w:pBdr>
        <w:spacing w:after="0"/>
        <w:jc w:val="right"/>
      </w:pPr>
    </w:p>
    <w:p w:rsidR="007C744B" w:rsidRDefault="00081CB8">
      <w:pPr>
        <w:spacing w:after="0"/>
        <w:jc w:val="center"/>
      </w:pPr>
      <w:bookmarkStart w:id="5" w:name="pf3"/>
      <w:r>
        <w:rPr>
          <w:rFonts w:ascii="Calibri" w:hAnsi="Calibri"/>
          <w:b/>
          <w:color w:val="BA3347"/>
          <w:sz w:val="20"/>
        </w:rPr>
        <w:t>§ 3</w:t>
      </w:r>
    </w:p>
    <w:p w:rsidR="007C744B" w:rsidRDefault="00081CB8">
      <w:pPr>
        <w:spacing w:after="0"/>
        <w:jc w:val="center"/>
      </w:pPr>
      <w:r>
        <w:rPr>
          <w:rFonts w:ascii="Calibri" w:hAnsi="Calibri"/>
          <w:b/>
          <w:color w:val="000000"/>
        </w:rPr>
        <w:lastRenderedPageBreak/>
        <w:t>Jednotky třídění příjmů a výdajů</w:t>
      </w:r>
    </w:p>
    <w:tbl>
      <w:tblPr>
        <w:tblW w:w="0" w:type="auto"/>
        <w:tblCellSpacing w:w="0" w:type="dxa"/>
        <w:tblLook w:val="04A0" w:firstRow="1" w:lastRow="0" w:firstColumn="1" w:lastColumn="0" w:noHBand="0" w:noVBand="1"/>
      </w:tblPr>
      <w:tblGrid>
        <w:gridCol w:w="413"/>
        <w:gridCol w:w="8644"/>
      </w:tblGrid>
      <w:tr w:rsidR="007C744B">
        <w:trPr>
          <w:trHeight w:val="30"/>
          <w:tblCellSpacing w:w="0" w:type="dxa"/>
        </w:trPr>
        <w:tc>
          <w:tcPr>
            <w:tcW w:w="445" w:type="dxa"/>
            <w:tcMar>
              <w:top w:w="30" w:type="dxa"/>
              <w:left w:w="15" w:type="dxa"/>
              <w:bottom w:w="15" w:type="dxa"/>
              <w:right w:w="15" w:type="dxa"/>
            </w:tcMar>
          </w:tcPr>
          <w:bookmarkEnd w:id="5"/>
          <w:p w:rsidR="007C744B" w:rsidRDefault="00081CB8">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odpovědnostního se příjmy a výdaje třídí na kapitoly státního rozpočtu</w:t>
            </w:r>
            <w:r>
              <w:rPr>
                <w:rFonts w:ascii="Calibri" w:hAnsi="Calibri"/>
                <w:color w:val="444444"/>
              </w:rPr>
              <w:t>2</w:t>
            </w:r>
            <w:r>
              <w:rPr>
                <w:rFonts w:ascii="Calibri" w:hAnsi="Calibri"/>
                <w:color w:val="444444"/>
              </w:rPr>
              <w:t xml:space="preserve"> (dále jen „kapitola“). Kapitoly jsou uvedeny v příloze k této vyhlášce v části A. Čísla kapitol jsou třímístná.</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Při třídění příjmů a výdajů z hlediska druhového jsou nejnižšími jednotkami třídění rozpočtové položky (dále jen „položka“). Položky se </w:t>
            </w:r>
            <w:r>
              <w:rPr>
                <w:rFonts w:ascii="Calibri" w:hAnsi="Calibri"/>
                <w:color w:val="444444"/>
              </w:rPr>
              <w:t>seskupují do podseskupení rozpočtových položek (dále jen „podseskupení položek“), podseskupení položek do seskupení rozpočtových položek (dále jen „seskupení položek“) a seskupení položek do rozpočtových tříd (dále jen „ třída“ ). Položky, podseskupení pol</w:t>
            </w:r>
            <w:r>
              <w:rPr>
                <w:rFonts w:ascii="Calibri" w:hAnsi="Calibri"/>
                <w:color w:val="444444"/>
              </w:rPr>
              <w:t>ožek, seskupení položek a třídy jsou uvedeny v příloze k této vyhlášce v části B. Čísla položek jsou čtyřmístná. První místo označuje třídu, druhé seskupení položek, třetí podseskupení položek a čtvrté položku.</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o</w:t>
            </w:r>
            <w:r>
              <w:rPr>
                <w:rFonts w:ascii="Calibri" w:hAnsi="Calibri"/>
                <w:color w:val="444444"/>
              </w:rPr>
              <w:t xml:space="preserve">dvětvového jsou nejnižšími jednotkami třídění rozpočtové paragrafy (dále jen „paragraf“). Paragrafy se seskupují do rozpočtových pododdílů (dále jen „pododdíl“), pododdíly do rozpočtových oddílů (dále jen „oddíl“) a oddíly do rozpočtových skupin (dále jen </w:t>
            </w:r>
            <w:r>
              <w:rPr>
                <w:rFonts w:ascii="Calibri" w:hAnsi="Calibri"/>
                <w:color w:val="444444"/>
              </w:rPr>
              <w:t>„skupina“). Paragrafy, pododdíly, oddíly a skupiny jsou uvedeny v příloze k této vyhlášce v části C. Čísla paragrafů jsou čtyřmístná. První místo označuje skupinu, druhé oddíl, třetí pododdíl a čtvrté paragraf.</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k</w:t>
            </w:r>
            <w:r>
              <w:rPr>
                <w:rFonts w:ascii="Calibri" w:hAnsi="Calibri"/>
                <w:color w:val="444444"/>
              </w:rPr>
              <w:t>onsolidačního se příjmy a výdaje třídí na záznamové jednotky. Záznamové jednotky jsou uvedeny v příloze k této vyhlášce v části D. Jejich čísla jsou třímístná.</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podkladu pro změnu rozpočtu se příjmy a výdaje třídí</w:t>
            </w:r>
            <w:r>
              <w:rPr>
                <w:rFonts w:ascii="Calibri" w:hAnsi="Calibri"/>
                <w:color w:val="444444"/>
              </w:rPr>
              <w:t xml:space="preserve"> na podkladové jednotky. Podkladové jednotky jsou uvedeny v příloze k této vyhlášce v části E. Jejich čísla jsou jednomístná.</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jejich prostorového původu se příjmy a výdaje třídí na prostorové jednotky. Prostorové</w:t>
            </w:r>
            <w:r>
              <w:rPr>
                <w:rFonts w:ascii="Calibri" w:hAnsi="Calibri"/>
                <w:color w:val="444444"/>
              </w:rPr>
              <w:t xml:space="preserve"> jednotky jsou uvedeny v příloze k této vyhlášce v části F. Jejich čísla jsou jednomístná.</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původu zdroje příjmů a výdajů se příjmy a výdaje třídí na nástroje. Číselník nástrojů se vytváří tak, že nástroji jsou je</w:t>
            </w:r>
            <w:r>
              <w:rPr>
                <w:rFonts w:ascii="Calibri" w:hAnsi="Calibri"/>
                <w:color w:val="444444"/>
              </w:rPr>
              <w:t>dnotlivé fondy, programy a projekty Evropské unie a jednotlivé mezinárodní smlouvy o finančních mechanismech, případně jednotlivá místa odjinud ze zahraničí, a jejich analytiky, jsou-li stanoveny. Čísla nástrojů jsou pětimístná. První tři místa označují je</w:t>
            </w:r>
            <w:r>
              <w:rPr>
                <w:rFonts w:ascii="Calibri" w:hAnsi="Calibri"/>
                <w:color w:val="444444"/>
              </w:rPr>
              <w:t>dnotlivé fondy, programy a projekty Evropské unie, jednotlivé mezinárodní smlouvy o finančních mechanismech a jednotlivá místa odjinud ze zahraničí a poslední dvě místa jejich analytiky, které se nepoužijí pro příjmy a výdaje územních rozpočtů.</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w:t>
            </w:r>
            <w:r>
              <w:rPr>
                <w:rFonts w:ascii="Calibri" w:hAnsi="Calibri"/>
                <w:color w:val="444444"/>
              </w:rPr>
              <w:t>ídění výdajů z hlediska jejich příslušnosti ke zvlášť sledovaným celkům se výdaje třídí na dílčí průřezové ukazatele. Dílčí průřezové ukazatele jsou uvedeny v příloze k této vyhlášce v části G. Jejich čísla jsou dvoumístná.</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výdajů z hledis</w:t>
            </w:r>
            <w:r>
              <w:rPr>
                <w:rFonts w:ascii="Calibri" w:hAnsi="Calibri"/>
                <w:color w:val="444444"/>
              </w:rPr>
              <w:t>ka jejich příslušnosti k programům podle § 12 a 13 rozpočtových pravidel jsou nejnižšími jednotkami třídění akce. Akce se seskupují do podmnožin subtitulů, podmnožiny subtitulů do subtitulů, subtituly do titulů</w:t>
            </w:r>
            <w:r>
              <w:rPr>
                <w:rFonts w:ascii="Calibri" w:hAnsi="Calibri"/>
                <w:color w:val="444444"/>
              </w:rPr>
              <w:t>5</w:t>
            </w:r>
            <w:r>
              <w:rPr>
                <w:rFonts w:ascii="Calibri" w:hAnsi="Calibri"/>
                <w:color w:val="444444"/>
              </w:rPr>
              <w:t xml:space="preserve"> a tituly do programů. Číselník akcí, podmnož</w:t>
            </w:r>
            <w:r>
              <w:rPr>
                <w:rFonts w:ascii="Calibri" w:hAnsi="Calibri"/>
                <w:color w:val="444444"/>
              </w:rPr>
              <w:t>in subtitulů, subtitulů a titulů se vytváří tak, jak jednotlivé akce schvalují správci programů podle jiného právního předpisu</w:t>
            </w:r>
            <w:r>
              <w:rPr>
                <w:rFonts w:ascii="Calibri" w:hAnsi="Calibri"/>
                <w:color w:val="444444"/>
              </w:rPr>
              <w:t>6</w:t>
            </w:r>
            <w:r>
              <w:rPr>
                <w:rFonts w:ascii="Calibri" w:hAnsi="Calibri"/>
                <w:color w:val="444444"/>
              </w:rPr>
              <w:t xml:space="preserve">. Čísla akcí jsou třináctimístná. První čtyři místa </w:t>
            </w:r>
            <w:r>
              <w:rPr>
                <w:rFonts w:ascii="Calibri" w:hAnsi="Calibri"/>
                <w:color w:val="444444"/>
              </w:rPr>
              <w:lastRenderedPageBreak/>
              <w:t>označují program, v tom první místo řadu programů, druhá dvě kapitolu, v kter</w:t>
            </w:r>
            <w:r>
              <w:rPr>
                <w:rFonts w:ascii="Calibri" w:hAnsi="Calibri"/>
                <w:color w:val="444444"/>
              </w:rPr>
              <w:t>é se program realizuje, a čtvrté místo skutečnost, zda program představuje poskytnutí dotace nebo určení výdajů organizační složky státu. Další dvě místa označují titul, další dvě subtitul, další místo podmnožinu subtitulu a poslední čtyři místa akci.</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lastRenderedPageBreak/>
              <w:t>(10</w:t>
            </w:r>
            <w:r>
              <w:rPr>
                <w:rFonts w:ascii="Calibri" w:hAnsi="Calibri"/>
                <w:color w:val="000000"/>
                <w:sz w:val="20"/>
              </w:rPr>
              <w:t>)</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výdajů z hlediska účelu rozpočtového přesunu se výdaje třídí na účely. Účely jsou jednotlivé rozpočtové přesuny do jiných kapitol, jak je schvaluje Ministerstvo financí. Čísla účelů jsou devítimístná. První dvě místa označují rok schválení ro</w:t>
            </w:r>
            <w:r>
              <w:rPr>
                <w:rFonts w:ascii="Calibri" w:hAnsi="Calibri"/>
                <w:color w:val="444444"/>
              </w:rPr>
              <w:t>zpočtového přesunu, další tři kapitolu, z jejíhož rozpočtu se přesun provádí, a poslední čtyři pořadové číslo rozpočtového přesunu.</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Při třídění příjmů a výdajů z hlediska jejich věcné podstaty se příjmy a výdaje třídí na bloky, okruhy, množiny </w:t>
            </w:r>
            <w:r>
              <w:rPr>
                <w:rFonts w:ascii="Calibri" w:hAnsi="Calibri"/>
                <w:color w:val="444444"/>
              </w:rPr>
              <w:t>a výdaje též na podmnožiny. Podmnožiny se seskupují do množin, množiny do okruhů a okruhy do bloků. Podmnožiny a množiny stanoví správci kapitol</w:t>
            </w:r>
            <w:r>
              <w:rPr>
                <w:rFonts w:ascii="Calibri" w:hAnsi="Calibri"/>
                <w:color w:val="444444"/>
              </w:rPr>
              <w:t>1</w:t>
            </w:r>
            <w:r>
              <w:rPr>
                <w:rFonts w:ascii="Calibri" w:hAnsi="Calibri"/>
                <w:color w:val="444444"/>
              </w:rPr>
              <w:t xml:space="preserve"> pro organizační složky státu patřící do jejich kapitol a oznamují je Ministerstvu financí. Ministerstvo financ</w:t>
            </w:r>
            <w:r>
              <w:rPr>
                <w:rFonts w:ascii="Calibri" w:hAnsi="Calibri"/>
                <w:color w:val="444444"/>
              </w:rPr>
              <w:t>í stanoví okruhy a bloky. Čísla podmnožin jsou desetimístná. První tři místa označují blok, další tři okruh, další tři množinu a poslední místo podmnožinu.</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 třídění příjmů a výdajů z hlediska účelů transferů a půjčených prostředků se příjmy a výda</w:t>
            </w:r>
            <w:r>
              <w:rPr>
                <w:rFonts w:ascii="Calibri" w:hAnsi="Calibri"/>
                <w:color w:val="444444"/>
              </w:rPr>
              <w:t xml:space="preserve">je člení na účelové znaky. Účelovými znaky jsou jednotlivé transfery a jednotlivá poskytnutí půjčených prostředků, které uvolňují ústřední orgány státní správy nebo jimi zřízené organizační složky státu, státní fondy, Národní fond a regionální rady. Čísla </w:t>
            </w:r>
            <w:r>
              <w:rPr>
                <w:rFonts w:ascii="Calibri" w:hAnsi="Calibri"/>
                <w:color w:val="444444"/>
              </w:rPr>
              <w:t>účelových znaků jsou pětimístná. První dvě místa označují kapitolu, Národní fond nebo státní fond, z jejichž rozpočtu se transfer nebo půjčené prostředky poskytují, a poslední tři místa kód dotačního titulu.</w:t>
            </w:r>
          </w:p>
        </w:tc>
      </w:tr>
      <w:tr w:rsidR="007C744B">
        <w:trPr>
          <w:trHeight w:val="30"/>
          <w:tblCellSpacing w:w="0" w:type="dxa"/>
        </w:trPr>
        <w:tc>
          <w:tcPr>
            <w:tcW w:w="445" w:type="dxa"/>
            <w:tcMar>
              <w:top w:w="30" w:type="dxa"/>
              <w:left w:w="15" w:type="dxa"/>
              <w:bottom w:w="15" w:type="dxa"/>
              <w:right w:w="15" w:type="dxa"/>
            </w:tcMar>
          </w:tcPr>
          <w:p w:rsidR="007C744B" w:rsidRDefault="00081CB8">
            <w:pPr>
              <w:spacing w:after="0"/>
            </w:pPr>
            <w:r>
              <w:rPr>
                <w:rFonts w:ascii="Calibri" w:hAnsi="Calibri"/>
                <w:color w:val="000000"/>
                <w:sz w:val="20"/>
              </w:rPr>
              <w:t>(13)</w:t>
            </w:r>
          </w:p>
        </w:tc>
        <w:tc>
          <w:tcPr>
            <w:tcW w:w="12509"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Organizační složky státu a právnické osoby</w:t>
            </w:r>
            <w:r>
              <w:rPr>
                <w:rFonts w:ascii="Calibri" w:hAnsi="Calibri"/>
                <w:color w:val="444444"/>
              </w:rPr>
              <w:t xml:space="preserve"> uvedené v § 1 odst. 1 používají při třídění svých příjmů a výdajů všechny jednotky třídění, které jim odpovídají. Zpravodajské služby</w:t>
            </w:r>
            <w:r>
              <w:rPr>
                <w:rFonts w:ascii="Calibri" w:hAnsi="Calibri"/>
                <w:color w:val="444444"/>
              </w:rPr>
              <w:t>8</w:t>
            </w:r>
            <w:r>
              <w:rPr>
                <w:rFonts w:ascii="Calibri" w:hAnsi="Calibri"/>
                <w:color w:val="444444"/>
              </w:rPr>
              <w:t xml:space="preserve"> uvádějí utajované příjmy a výdaje</w:t>
            </w:r>
            <w:r>
              <w:rPr>
                <w:rFonts w:ascii="Calibri" w:hAnsi="Calibri"/>
                <w:color w:val="444444"/>
              </w:rPr>
              <w:t>9</w:t>
            </w:r>
            <w:r>
              <w:rPr>
                <w:rFonts w:ascii="Calibri" w:hAnsi="Calibri"/>
                <w:color w:val="444444"/>
              </w:rPr>
              <w:t xml:space="preserve"> v neutajovaných výkazech a jiných dokumentech používajících jednotky třídění stanoven</w:t>
            </w:r>
            <w:r>
              <w:rPr>
                <w:rFonts w:ascii="Calibri" w:hAnsi="Calibri"/>
                <w:color w:val="444444"/>
              </w:rPr>
              <w:t>é rozpočtovou skladbou souhrnně na jednotkách třídění, které stanoví příloha k této vyhlášce.</w:t>
            </w:r>
          </w:p>
        </w:tc>
      </w:tr>
    </w:tbl>
    <w:p w:rsidR="007C744B" w:rsidRDefault="007C744B">
      <w:pPr>
        <w:pBdr>
          <w:top w:val="none" w:sz="0" w:space="4" w:color="auto"/>
          <w:right w:val="none" w:sz="0" w:space="4" w:color="auto"/>
        </w:pBdr>
        <w:spacing w:after="0"/>
        <w:jc w:val="right"/>
      </w:pPr>
    </w:p>
    <w:p w:rsidR="007C744B" w:rsidRDefault="00081CB8">
      <w:pPr>
        <w:spacing w:after="0"/>
        <w:jc w:val="center"/>
      </w:pPr>
      <w:bookmarkStart w:id="6" w:name="pf3a"/>
      <w:r>
        <w:rPr>
          <w:rFonts w:ascii="Calibri" w:hAnsi="Calibri"/>
          <w:b/>
          <w:color w:val="BA3347"/>
          <w:sz w:val="20"/>
        </w:rPr>
        <w:t>§ 3a</w:t>
      </w:r>
    </w:p>
    <w:p w:rsidR="007C744B" w:rsidRDefault="00081CB8">
      <w:pPr>
        <w:spacing w:after="0"/>
        <w:jc w:val="center"/>
      </w:pPr>
      <w:r>
        <w:rPr>
          <w:rFonts w:ascii="Calibri" w:hAnsi="Calibri"/>
          <w:b/>
          <w:color w:val="000000"/>
        </w:rPr>
        <w:t>Podrobnější a další třídění příjmů a výdajů</w:t>
      </w:r>
    </w:p>
    <w:tbl>
      <w:tblPr>
        <w:tblW w:w="0" w:type="auto"/>
        <w:tblCellSpacing w:w="0" w:type="dxa"/>
        <w:tblLook w:val="04A0" w:firstRow="1" w:lastRow="0" w:firstColumn="1" w:lastColumn="0" w:noHBand="0" w:noVBand="1"/>
      </w:tblPr>
      <w:tblGrid>
        <w:gridCol w:w="337"/>
        <w:gridCol w:w="8720"/>
      </w:tblGrid>
      <w:tr w:rsidR="007C744B">
        <w:trPr>
          <w:trHeight w:val="30"/>
          <w:tblCellSpacing w:w="0" w:type="dxa"/>
        </w:trPr>
        <w:tc>
          <w:tcPr>
            <w:tcW w:w="380" w:type="dxa"/>
            <w:tcMar>
              <w:top w:w="30" w:type="dxa"/>
              <w:left w:w="15" w:type="dxa"/>
              <w:bottom w:w="15" w:type="dxa"/>
              <w:right w:w="15" w:type="dxa"/>
            </w:tcMar>
          </w:tcPr>
          <w:bookmarkEnd w:id="6"/>
          <w:p w:rsidR="007C744B" w:rsidRDefault="00081CB8">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Organizace mohou použít podrobnější nebo další třídění příjmů a výdajů.</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Podrobnějším tříděním se </w:t>
            </w:r>
            <w:r>
              <w:rPr>
                <w:rFonts w:ascii="Calibri" w:hAnsi="Calibri"/>
                <w:color w:val="444444"/>
              </w:rPr>
              <w:t>rozumí třídění příjmů a výdajů podle hledisek stanovených v § 1a a 2 na ještě nižší jednotky třídění, než jsou jednotky třídění stanovené v § 3.</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Dalším tříděním se rozumí třídění příjmů a výdajů podle dalších hledisek než jen hledisek stanovených v § </w:t>
            </w:r>
            <w:r>
              <w:rPr>
                <w:rFonts w:ascii="Calibri" w:hAnsi="Calibri"/>
                <w:color w:val="444444"/>
              </w:rPr>
              <w:t>1a a 2.</w:t>
            </w:r>
          </w:p>
        </w:tc>
      </w:tr>
    </w:tbl>
    <w:p w:rsidR="007C744B" w:rsidRDefault="007C744B">
      <w:pPr>
        <w:pBdr>
          <w:top w:val="none" w:sz="0" w:space="4" w:color="auto"/>
          <w:right w:val="none" w:sz="0" w:space="4" w:color="auto"/>
        </w:pBdr>
        <w:spacing w:after="0"/>
        <w:jc w:val="right"/>
      </w:pPr>
    </w:p>
    <w:p w:rsidR="007C744B" w:rsidRDefault="00081CB8">
      <w:pPr>
        <w:spacing w:after="0"/>
        <w:jc w:val="center"/>
      </w:pPr>
      <w:bookmarkStart w:id="7" w:name="pf4"/>
      <w:r>
        <w:rPr>
          <w:rFonts w:ascii="Calibri" w:hAnsi="Calibri"/>
          <w:b/>
          <w:color w:val="BA3347"/>
          <w:sz w:val="20"/>
        </w:rPr>
        <w:t>§ 4</w:t>
      </w:r>
    </w:p>
    <w:p w:rsidR="007C744B" w:rsidRDefault="00081CB8">
      <w:pPr>
        <w:spacing w:after="0"/>
        <w:jc w:val="center"/>
      </w:pPr>
      <w:r>
        <w:rPr>
          <w:rFonts w:ascii="Calibri" w:hAnsi="Calibri"/>
          <w:b/>
          <w:color w:val="000000"/>
        </w:rPr>
        <w:t>Přechodné ustanovení</w:t>
      </w:r>
    </w:p>
    <w:bookmarkEnd w:id="7"/>
    <w:p w:rsidR="007C744B" w:rsidRDefault="00081CB8">
      <w:pPr>
        <w:spacing w:after="60"/>
        <w:jc w:val="both"/>
      </w:pPr>
      <w:r>
        <w:rPr>
          <w:rFonts w:ascii="Calibri" w:hAnsi="Calibri"/>
          <w:color w:val="444444"/>
          <w:sz w:val="20"/>
        </w:rPr>
        <w:t>Při třídění příjmů a výdajů uskutečněných do konce roku 2002 se použije dosavadní rozpočtová skladba.</w:t>
      </w:r>
    </w:p>
    <w:p w:rsidR="007C744B" w:rsidRDefault="007C744B">
      <w:pPr>
        <w:pBdr>
          <w:top w:val="none" w:sz="0" w:space="4" w:color="auto"/>
          <w:right w:val="none" w:sz="0" w:space="4" w:color="auto"/>
        </w:pBdr>
        <w:spacing w:after="0"/>
        <w:jc w:val="right"/>
      </w:pPr>
      <w:bookmarkStart w:id="8" w:name="document_fragment_onrf6mrqgazf6mzsgmxhaz"/>
    </w:p>
    <w:p w:rsidR="007C744B" w:rsidRDefault="00081CB8">
      <w:pPr>
        <w:spacing w:after="0"/>
        <w:jc w:val="center"/>
      </w:pPr>
      <w:bookmarkStart w:id="9" w:name="pf5"/>
      <w:r>
        <w:rPr>
          <w:rFonts w:ascii="Calibri" w:hAnsi="Calibri"/>
          <w:b/>
          <w:color w:val="BA3347"/>
          <w:sz w:val="20"/>
        </w:rPr>
        <w:t>§ 5</w:t>
      </w:r>
    </w:p>
    <w:p w:rsidR="007C744B" w:rsidRDefault="00081CB8">
      <w:pPr>
        <w:spacing w:after="0"/>
        <w:jc w:val="center"/>
      </w:pPr>
      <w:r>
        <w:rPr>
          <w:rFonts w:ascii="Calibri" w:hAnsi="Calibri"/>
          <w:b/>
          <w:color w:val="000000"/>
        </w:rPr>
        <w:t>Účinnost</w:t>
      </w:r>
    </w:p>
    <w:bookmarkEnd w:id="9"/>
    <w:p w:rsidR="007C744B" w:rsidRDefault="00081CB8">
      <w:pPr>
        <w:spacing w:after="60"/>
        <w:jc w:val="both"/>
      </w:pPr>
      <w:r>
        <w:rPr>
          <w:rFonts w:ascii="Calibri" w:hAnsi="Calibri"/>
          <w:color w:val="444444"/>
          <w:sz w:val="20"/>
        </w:rPr>
        <w:t>Tato vyhláška nabývá účinnosti dnem vyhlášení.</w:t>
      </w:r>
    </w:p>
    <w:bookmarkEnd w:id="8"/>
    <w:p w:rsidR="007C744B" w:rsidRDefault="00081CB8">
      <w:pPr>
        <w:spacing w:after="60"/>
        <w:jc w:val="center"/>
      </w:pPr>
      <w:r>
        <w:rPr>
          <w:rFonts w:ascii="Calibri" w:hAnsi="Calibri"/>
          <w:color w:val="444444"/>
        </w:rPr>
        <w:t>Ministr:</w:t>
      </w:r>
    </w:p>
    <w:p w:rsidR="007C744B" w:rsidRDefault="00081CB8">
      <w:pPr>
        <w:spacing w:after="60"/>
        <w:jc w:val="center"/>
      </w:pPr>
      <w:r>
        <w:rPr>
          <w:rFonts w:ascii="Calibri" w:hAnsi="Calibri"/>
          <w:color w:val="444444"/>
        </w:rPr>
        <w:t xml:space="preserve">Ing. </w:t>
      </w:r>
      <w:r>
        <w:rPr>
          <w:rFonts w:ascii="Calibri" w:hAnsi="Calibri"/>
          <w:b/>
          <w:color w:val="444444"/>
        </w:rPr>
        <w:t>Rusnok</w:t>
      </w:r>
      <w:r>
        <w:rPr>
          <w:rFonts w:ascii="Calibri" w:hAnsi="Calibri"/>
          <w:color w:val="444444"/>
        </w:rPr>
        <w:t xml:space="preserve"> v. r.</w:t>
      </w:r>
    </w:p>
    <w:p w:rsidR="007C744B" w:rsidRDefault="007C744B">
      <w:pPr>
        <w:pBdr>
          <w:top w:val="none" w:sz="0" w:space="4" w:color="auto"/>
          <w:right w:val="none" w:sz="0" w:space="4" w:color="auto"/>
        </w:pBdr>
        <w:spacing w:after="0"/>
        <w:jc w:val="right"/>
      </w:pPr>
      <w:bookmarkStart w:id="10" w:name="document_fragment_onrf6mrqgazf6mzsgmxha4"/>
    </w:p>
    <w:p w:rsidR="007C744B" w:rsidRDefault="00081CB8">
      <w:pPr>
        <w:spacing w:after="75"/>
        <w:jc w:val="right"/>
      </w:pPr>
      <w:bookmarkStart w:id="11" w:name="pr1"/>
      <w:r>
        <w:rPr>
          <w:rFonts w:ascii="Calibri" w:hAnsi="Calibri"/>
          <w:b/>
          <w:color w:val="BA3347"/>
          <w:sz w:val="20"/>
        </w:rPr>
        <w:t>Příloha</w:t>
      </w:r>
    </w:p>
    <w:p w:rsidR="007C744B" w:rsidRDefault="00081CB8">
      <w:pPr>
        <w:spacing w:after="0"/>
        <w:jc w:val="center"/>
      </w:pPr>
      <w:r>
        <w:rPr>
          <w:rFonts w:ascii="Calibri" w:hAnsi="Calibri"/>
          <w:b/>
          <w:color w:val="000000"/>
        </w:rPr>
        <w:t>Rozpočtová skladba</w:t>
      </w:r>
    </w:p>
    <w:bookmarkEnd w:id="11"/>
    <w:p w:rsidR="007C744B" w:rsidRDefault="00081CB8">
      <w:pPr>
        <w:spacing w:after="60"/>
        <w:jc w:val="both"/>
      </w:pPr>
      <w:r>
        <w:rPr>
          <w:rFonts w:ascii="Calibri" w:hAnsi="Calibri"/>
          <w:b/>
          <w:color w:val="444444"/>
          <w:sz w:val="20"/>
        </w:rPr>
        <w:t xml:space="preserve">A. </w:t>
      </w:r>
      <w:r>
        <w:rPr>
          <w:rFonts w:ascii="Calibri" w:hAnsi="Calibri"/>
          <w:b/>
          <w:color w:val="444444"/>
          <w:sz w:val="20"/>
        </w:rPr>
        <w:t>Odpovědnostní třídění (kapitoly státního rozpočtu)</w:t>
      </w:r>
    </w:p>
    <w:p w:rsidR="007C744B" w:rsidRDefault="00081CB8">
      <w:pPr>
        <w:spacing w:after="60"/>
        <w:jc w:val="both"/>
      </w:pPr>
      <w:r>
        <w:rPr>
          <w:rFonts w:ascii="Calibri" w:hAnsi="Calibri"/>
          <w:color w:val="444444"/>
          <w:sz w:val="20"/>
        </w:rPr>
        <w:t> </w:t>
      </w:r>
    </w:p>
    <w:tbl>
      <w:tblPr>
        <w:tblW w:w="0" w:type="auto"/>
        <w:tblCellSpacing w:w="0" w:type="auto"/>
        <w:tblLook w:val="04A0" w:firstRow="1" w:lastRow="0" w:firstColumn="1" w:lastColumn="0" w:noHBand="0" w:noVBand="1"/>
      </w:tblPr>
      <w:tblGrid>
        <w:gridCol w:w="1554"/>
        <w:gridCol w:w="7623"/>
      </w:tblGrid>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301</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Kancelář prezidenta republiky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302</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Poslanecká sněmovna Parlamentu</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303</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Senát Parlamentu</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304</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Úřad vlády České republiky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305</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 xml:space="preserve">Bezpečnostní informační </w:t>
            </w:r>
            <w:r>
              <w:rPr>
                <w:rFonts w:ascii="Calibri" w:hAnsi="Calibri"/>
                <w:color w:val="444444"/>
              </w:rPr>
              <w:t>služba</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306</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zahraničních věcí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307</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obrany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308</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Národní bezpečnostní úřad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309</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Kancelář veřejného ochránce práv</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312</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financí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313</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 xml:space="preserve">Ministerstvo práce a sociálních </w:t>
            </w:r>
            <w:r>
              <w:rPr>
                <w:rFonts w:ascii="Calibri" w:hAnsi="Calibri"/>
                <w:color w:val="444444"/>
              </w:rPr>
              <w:t>věcí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314</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vnitra</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315</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životního prostředí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317</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pro místní rozvoj</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321</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Grantová agentura České republiky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322</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průmyslu a obchodu</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327</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 xml:space="preserve">Ministerstvo </w:t>
            </w:r>
            <w:r>
              <w:rPr>
                <w:rFonts w:ascii="Calibri" w:hAnsi="Calibri"/>
                <w:color w:val="444444"/>
              </w:rPr>
              <w:t>dopravy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328</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Český telekomunikační úřad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329</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zemědělství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333</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školství, mládeže a tělovýchovy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334</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kultury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335</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zdravotnictví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336</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Ministerstvo sprave</w:t>
            </w:r>
            <w:r>
              <w:rPr>
                <w:rFonts w:ascii="Calibri" w:hAnsi="Calibri"/>
                <w:color w:val="444444"/>
              </w:rPr>
              <w:t>dlnosti</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343</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Úřad pro ochranu osobních údajů</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344</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Úřad průmyslového vlastnictví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345</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Český statistický úřad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346</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Český úřad zeměměřický a katastrální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348</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Český báňský úřad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349</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 xml:space="preserve">Energetický regulační </w:t>
            </w:r>
            <w:r>
              <w:rPr>
                <w:rFonts w:ascii="Calibri" w:hAnsi="Calibri"/>
                <w:color w:val="444444"/>
              </w:rPr>
              <w:t>úřad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353</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Úřad pro ochranu hospodářské soutěže</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355</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Ústav pro studium totalitních režimů</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358</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Ústavní soud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359</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Úřad Národní rozpočtové rady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361</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Akademie věd České republiky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371</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 xml:space="preserve">Úřad pro dohled nad </w:t>
            </w:r>
            <w:r>
              <w:rPr>
                <w:rFonts w:ascii="Calibri" w:hAnsi="Calibri"/>
                <w:color w:val="444444"/>
              </w:rPr>
              <w:t>hospodařením politických stran a politických hnutí</w:t>
            </w:r>
          </w:p>
          <w:p w:rsidR="007C744B" w:rsidRDefault="00081CB8">
            <w:pPr>
              <w:spacing w:after="60"/>
            </w:pPr>
            <w:r>
              <w:rPr>
                <w:rFonts w:ascii="Calibri" w:hAnsi="Calibri"/>
                <w:color w:val="444444"/>
              </w:rPr>
              <w:t>Do této kapitoly patří příjmy a výdaje Úřadu pro dohled nad hospodařením politických stran a politických hnutí (</w:t>
            </w:r>
            <w:hyperlink r:id="rId8">
              <w:r>
                <w:rPr>
                  <w:rFonts w:ascii="Calibri" w:hAnsi="Calibri"/>
                  <w:color w:val="853536"/>
                </w:rPr>
                <w:t>§ 19</w:t>
              </w:r>
            </w:hyperlink>
            <w:r>
              <w:rPr>
                <w:rFonts w:ascii="Calibri" w:hAnsi="Calibri"/>
                <w:color w:val="444444"/>
              </w:rPr>
              <w:t xml:space="preserve"> až </w:t>
            </w:r>
            <w:hyperlink r:id="rId9">
              <w:r>
                <w:rPr>
                  <w:rFonts w:ascii="Calibri" w:hAnsi="Calibri"/>
                  <w:color w:val="853536"/>
                </w:rPr>
                <w:t>19m</w:t>
              </w:r>
            </w:hyperlink>
            <w:r>
              <w:rPr>
                <w:rFonts w:ascii="Calibri" w:hAnsi="Calibri"/>
                <w:color w:val="444444"/>
              </w:rPr>
              <w:t xml:space="preserve"> zákona č. 424/1991 Sb., o sdružování v politických stranách a v politických hnutích, ve znění zákona č. </w:t>
            </w:r>
            <w:hyperlink r:id="rId10">
              <w:r>
                <w:rPr>
                  <w:rFonts w:ascii="Calibri" w:hAnsi="Calibri"/>
                  <w:color w:val="853536"/>
                </w:rPr>
                <w:t>302/2016 Sb.</w:t>
              </w:r>
            </w:hyperlink>
            <w:r>
              <w:rPr>
                <w:rFonts w:ascii="Calibri" w:hAnsi="Calibri"/>
                <w:color w:val="444444"/>
              </w:rPr>
              <w:t>), který vznikl dne 21. září 2016 a je podle § 2 bodu 14 zákona č. </w:t>
            </w:r>
            <w:hyperlink r:id="rId11">
              <w:r>
                <w:rPr>
                  <w:rFonts w:ascii="Calibri" w:hAnsi="Calibri"/>
                  <w:color w:val="853536"/>
                </w:rPr>
                <w:t>2/1969 </w:t>
              </w:r>
              <w:r>
                <w:rPr>
                  <w:rFonts w:ascii="Calibri" w:hAnsi="Calibri"/>
                  <w:color w:val="853536"/>
                </w:rPr>
                <w:t>Sb.</w:t>
              </w:r>
            </w:hyperlink>
            <w:r>
              <w:rPr>
                <w:rFonts w:ascii="Calibri" w:hAnsi="Calibri"/>
                <w:color w:val="444444"/>
              </w:rPr>
              <w:t>, o zřízení ministerstev a jiných ústředních orgánů státní správy České republiky, ve znění zákona č. </w:t>
            </w:r>
            <w:hyperlink r:id="rId12">
              <w:r>
                <w:rPr>
                  <w:rFonts w:ascii="Calibri" w:hAnsi="Calibri"/>
                  <w:color w:val="853536"/>
                </w:rPr>
                <w:t>302/2016 Sb.</w:t>
              </w:r>
            </w:hyperlink>
            <w:r>
              <w:rPr>
                <w:rFonts w:ascii="Calibri" w:hAnsi="Calibri"/>
                <w:color w:val="444444"/>
              </w:rPr>
              <w:t>, ústředním orgánem státní správy.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w:t>
            </w:r>
            <w:r>
              <w:rPr>
                <w:rFonts w:ascii="Calibri" w:hAnsi="Calibri"/>
                <w:color w:val="444444"/>
              </w:rPr>
              <w:t>la 372</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Rada pro rozhlasové a televizní vysílání</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373</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Úřad pro přístup k dopravní infrastruktuře</w:t>
            </w:r>
          </w:p>
          <w:p w:rsidR="007C744B" w:rsidRDefault="00081CB8">
            <w:pPr>
              <w:spacing w:after="60"/>
            </w:pPr>
            <w:r>
              <w:rPr>
                <w:rFonts w:ascii="Calibri" w:hAnsi="Calibri"/>
                <w:color w:val="444444"/>
              </w:rPr>
              <w:t>Do této kapitoly patří příjmy a výdaje Úřadu pro přístup k dopravní infrastruktuře (zákon č. </w:t>
            </w:r>
            <w:hyperlink r:id="rId13">
              <w:r>
                <w:rPr>
                  <w:rFonts w:ascii="Calibri" w:hAnsi="Calibri"/>
                  <w:color w:val="853536"/>
                </w:rPr>
                <w:t>320/2016 Sb.</w:t>
              </w:r>
            </w:hyperlink>
            <w:r>
              <w:rPr>
                <w:rFonts w:ascii="Calibri" w:hAnsi="Calibri"/>
                <w:color w:val="444444"/>
              </w:rPr>
              <w:t>, o Úřadu pro přístup k dopravní infrastruktuře), který vzniká dne 1. dubna 2017 a je podle § 2 bodu 15 zákona č. </w:t>
            </w:r>
            <w:hyperlink r:id="rId14">
              <w:r>
                <w:rPr>
                  <w:rFonts w:ascii="Calibri" w:hAnsi="Calibri"/>
                  <w:color w:val="853536"/>
                </w:rPr>
                <w:t>2/1969 Sb.</w:t>
              </w:r>
            </w:hyperlink>
            <w:r>
              <w:rPr>
                <w:rFonts w:ascii="Calibri" w:hAnsi="Calibri"/>
                <w:color w:val="444444"/>
              </w:rPr>
              <w:t>, o zřízení ministerstev a jiných ústředních orgánů státní správy České republiky, ve znění zákona č. </w:t>
            </w:r>
            <w:hyperlink r:id="rId15">
              <w:r>
                <w:rPr>
                  <w:rFonts w:ascii="Calibri" w:hAnsi="Calibri"/>
                  <w:color w:val="853536"/>
                </w:rPr>
                <w:t>319/2016 Sb.</w:t>
              </w:r>
            </w:hyperlink>
            <w:r>
              <w:rPr>
                <w:rFonts w:ascii="Calibri" w:hAnsi="Calibri"/>
                <w:color w:val="444444"/>
              </w:rPr>
              <w:t>, ústředním orgánem státní správ</w:t>
            </w:r>
            <w:r>
              <w:rPr>
                <w:rFonts w:ascii="Calibri" w:hAnsi="Calibri"/>
                <w:color w:val="444444"/>
              </w:rPr>
              <w:t>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374</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Správa státních hmotných rezerv</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375</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Státní úřad pro jadernou bezpečnost</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376</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Generální inspekce bezpečnostních sborů</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377</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Technologická agentura České republiky</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378</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 xml:space="preserve">Národní úřad pro kybernetickou </w:t>
            </w:r>
            <w:r>
              <w:rPr>
                <w:rFonts w:ascii="Calibri" w:hAnsi="Calibri"/>
                <w:color w:val="444444"/>
              </w:rPr>
              <w:t>a informační bezpečnost</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381</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Nejvyšší kontrolní úřad</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396</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Státní dluh</w:t>
            </w:r>
          </w:p>
          <w:p w:rsidR="007C744B" w:rsidRDefault="00081CB8">
            <w:pPr>
              <w:spacing w:after="60"/>
            </w:pPr>
            <w:r>
              <w:rPr>
                <w:rFonts w:ascii="Calibri" w:hAnsi="Calibri"/>
                <w:color w:val="444444"/>
              </w:rPr>
              <w:t>Do této kapitoly patří jen příjmy a výdaje, které s umořováním a obsluhou státního dluhu [</w:t>
            </w:r>
            <w:hyperlink r:id="rId16">
              <w:r>
                <w:rPr>
                  <w:rFonts w:ascii="Calibri" w:hAnsi="Calibri"/>
                  <w:color w:val="853536"/>
                </w:rPr>
                <w:t>§ 10</w:t>
              </w:r>
            </w:hyperlink>
            <w:r>
              <w:rPr>
                <w:rFonts w:ascii="Calibri" w:hAnsi="Calibri"/>
                <w:color w:val="444444"/>
              </w:rPr>
              <w:t xml:space="preserve"> odst. 4 zákona č. 218/2000 Sb., o rozpočtových pravidlech a o změně některých souvisejících zákonů (</w:t>
            </w:r>
            <w:hyperlink r:id="rId17">
              <w:r>
                <w:rPr>
                  <w:rFonts w:ascii="Calibri" w:hAnsi="Calibri"/>
                  <w:color w:val="853536"/>
                </w:rPr>
                <w:t>rozpočtová pravidla</w:t>
              </w:r>
            </w:hyperlink>
            <w:r>
              <w:rPr>
                <w:rFonts w:ascii="Calibri" w:hAnsi="Calibri"/>
                <w:color w:val="444444"/>
              </w:rPr>
              <w:t>), ve znění zákona č. </w:t>
            </w:r>
            <w:hyperlink r:id="rId18">
              <w:r>
                <w:rPr>
                  <w:rFonts w:ascii="Calibri" w:hAnsi="Calibri"/>
                  <w:color w:val="853536"/>
                </w:rPr>
                <w:t>257/2004 Sb.</w:t>
              </w:r>
            </w:hyperlink>
            <w:r>
              <w:rPr>
                <w:rFonts w:ascii="Calibri" w:hAnsi="Calibri"/>
                <w:color w:val="444444"/>
              </w:rPr>
              <w:t>] souvisejí bezprostředně, jako jsou v příjmech zejména ú</w:t>
            </w:r>
            <w:r>
              <w:rPr>
                <w:rFonts w:ascii="Calibri" w:hAnsi="Calibri"/>
                <w:color w:val="444444"/>
              </w:rPr>
              <w:t xml:space="preserve">roky z peněžních prostředků, které Ministerstvo financí jinému subjektu půjčilo, a výnosy z dluhopisů, které nakoupilo, úroky a ostatní přijaté platby z uzavřených derivátových operací, úroky ze státních dluhopisů, které si jejich držitelé v zákonné lhůtě </w:t>
            </w:r>
            <w:r>
              <w:rPr>
                <w:rFonts w:ascii="Calibri" w:hAnsi="Calibri"/>
                <w:color w:val="444444"/>
              </w:rPr>
              <w:t>pro jejich výplatu nevyzvedli a které se po jejím uplynutí převádějí do příjmů státního rozpočtu, a kursové rozdíly v příjmech z operací souvisejících s řízením státního dluhu, a ve výdajích zejména úroky z peněžních prostředků, které si Ministerstvo finan</w:t>
            </w:r>
            <w:r>
              <w:rPr>
                <w:rFonts w:ascii="Calibri" w:hAnsi="Calibri"/>
                <w:color w:val="444444"/>
              </w:rPr>
              <w:t>cí půjčilo, výdaje na výnosy placené držitelům státních dluhopisů, úroky a ostatní výdajové platby vyplývající z uzavřených derivátových operací, poplatky za vedení peněžních a majetkových účtů u finančních institucí, platby za služby administrátorům emisí</w:t>
            </w:r>
            <w:r>
              <w:rPr>
                <w:rFonts w:ascii="Calibri" w:hAnsi="Calibri"/>
                <w:color w:val="444444"/>
              </w:rPr>
              <w:t xml:space="preserve"> státních dluhopisů, poplatky spojené se zápisem a vedením emisí státních dluhopisů, platby za služby zpravodajským a informačním agenturám v oblasti finančních informací, daň z přidané hodnoty placená finančnímu úřadu, poplatky ratingovým agenturám, platb</w:t>
            </w:r>
            <w:r>
              <w:rPr>
                <w:rFonts w:ascii="Calibri" w:hAnsi="Calibri"/>
                <w:color w:val="444444"/>
              </w:rPr>
              <w:t>y manažerům zahraničních emisí státních dluhopisů, výdaje spojené se zprostředkováním prodeje státních dluhopisů investorům a související finanční služby, poplatky u státních dluhopisů, u kterých je emisními podmínkami omezena nebo vyloučena převoditelnost</w:t>
            </w:r>
            <w:r>
              <w:rPr>
                <w:rFonts w:ascii="Calibri" w:hAnsi="Calibri"/>
                <w:color w:val="444444"/>
              </w:rPr>
              <w:t>, poplatky za vypracovávání, tisk a rozesílání výpisů z majetkových účtů vlastníkům těchto dluhopisů, výdaje za právní a konzultační služby související s přípravou smluvní a právní dokumentace výhradně pro potřeby financování schodku státního rozpočtu a ří</w:t>
            </w:r>
            <w:r>
              <w:rPr>
                <w:rFonts w:ascii="Calibri" w:hAnsi="Calibri"/>
                <w:color w:val="444444"/>
              </w:rPr>
              <w:t>zení státního dluhu, kursové rozdíly ve výdajích související s řízením státního dluhu a další výdaje za služby bezprostředně spojené se získáváním peněžních prostředků k úhradě schodku státního rozpočtu, s umořováním státního dluhu a s využíváním dočasně v</w:t>
            </w:r>
            <w:r>
              <w:rPr>
                <w:rFonts w:ascii="Calibri" w:hAnsi="Calibri"/>
                <w:color w:val="444444"/>
              </w:rPr>
              <w:t>olných peněžních prostředků státní pokladny k jejich zhodnocení, včetně výdajů na propagaci a marketingovou podporu prodeje státních dluhopisů a prezentaci České republiky mezi investory. Mezi výdaje kapitoly státní dluh zejména nepatří, a to ani když slou</w:t>
            </w:r>
            <w:r>
              <w:rPr>
                <w:rFonts w:ascii="Calibri" w:hAnsi="Calibri"/>
                <w:color w:val="444444"/>
              </w:rPr>
              <w:t>ží výhradně k obsluze státního dluhu, výdaje na pořízení, technické zhodnocení, údržbu ani opravy dlouhodobého majetku (počítače a související zařízení, počítačové programy, soubory údajů), výdaje podle pracovněprávních smluv, výdaje podle licenčních smluv</w:t>
            </w:r>
            <w:r>
              <w:rPr>
                <w:rFonts w:ascii="Calibri" w:hAnsi="Calibri"/>
                <w:color w:val="444444"/>
              </w:rPr>
              <w:t>, výdaje na služby výrobní povahy a další výdaje, které s umořováním a obsluhou státního dluhu nejsou spojené bezprostředně. Tyto výdaje patří do kapitoly 312.</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397</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Operace státních finančních aktiv</w:t>
            </w:r>
          </w:p>
        </w:tc>
      </w:tr>
      <w:tr w:rsidR="007C744B">
        <w:trPr>
          <w:trHeight w:val="30"/>
          <w:tblCellSpacing w:w="0" w:type="auto"/>
        </w:trPr>
        <w:tc>
          <w:tcPr>
            <w:tcW w:w="1943" w:type="dxa"/>
            <w:tcMar>
              <w:top w:w="15" w:type="dxa"/>
              <w:left w:w="75" w:type="dxa"/>
              <w:bottom w:w="15" w:type="dxa"/>
              <w:right w:w="75" w:type="dxa"/>
            </w:tcMar>
          </w:tcPr>
          <w:p w:rsidR="007C744B" w:rsidRDefault="00081CB8">
            <w:pPr>
              <w:spacing w:after="60"/>
            </w:pPr>
            <w:r>
              <w:rPr>
                <w:rFonts w:ascii="Calibri" w:hAnsi="Calibri"/>
                <w:color w:val="444444"/>
              </w:rPr>
              <w:t>Kapitola 398</w:t>
            </w:r>
          </w:p>
        </w:tc>
        <w:tc>
          <w:tcPr>
            <w:tcW w:w="11011" w:type="dxa"/>
            <w:tcMar>
              <w:top w:w="15" w:type="dxa"/>
              <w:left w:w="75" w:type="dxa"/>
              <w:bottom w:w="15" w:type="dxa"/>
              <w:right w:w="75" w:type="dxa"/>
            </w:tcMar>
          </w:tcPr>
          <w:p w:rsidR="007C744B" w:rsidRDefault="00081CB8">
            <w:pPr>
              <w:spacing w:after="60"/>
            </w:pPr>
            <w:r>
              <w:rPr>
                <w:rFonts w:ascii="Calibri" w:hAnsi="Calibri"/>
                <w:color w:val="444444"/>
              </w:rPr>
              <w:t>Všeobecná pokladní správa</w:t>
            </w:r>
          </w:p>
        </w:tc>
      </w:tr>
    </w:tbl>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b/>
          <w:color w:val="444444"/>
          <w:sz w:val="20"/>
        </w:rPr>
        <w:t xml:space="preserve">B. </w:t>
      </w:r>
      <w:r>
        <w:rPr>
          <w:rFonts w:ascii="Calibri" w:hAnsi="Calibri"/>
          <w:b/>
          <w:color w:val="444444"/>
          <w:sz w:val="20"/>
        </w:rPr>
        <w:t>Druhové třídění rozpočtové skladby</w:t>
      </w:r>
    </w:p>
    <w:p w:rsidR="007C744B" w:rsidRDefault="00081CB8">
      <w:pPr>
        <w:spacing w:after="60"/>
        <w:jc w:val="both"/>
      </w:pPr>
      <w:r>
        <w:rPr>
          <w:rFonts w:ascii="Calibri" w:hAnsi="Calibri"/>
          <w:color w:val="444444"/>
          <w:sz w:val="20"/>
        </w:rPr>
        <w:t> </w:t>
      </w:r>
    </w:p>
    <w:p w:rsidR="007C744B" w:rsidRDefault="00081CB8">
      <w:pPr>
        <w:spacing w:after="60"/>
        <w:jc w:val="center"/>
      </w:pPr>
      <w:r>
        <w:rPr>
          <w:rFonts w:ascii="Calibri" w:hAnsi="Calibri"/>
          <w:color w:val="444444"/>
          <w:sz w:val="20"/>
        </w:rPr>
        <w:t>Vymezení některých pojmů souvisejících s druhovým tříděním rozpočtové skladby</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Pro účely zařazování příjmů a výdajů na položky rozpočtové skladby se</w:t>
      </w:r>
    </w:p>
    <w:tbl>
      <w:tblPr>
        <w:tblW w:w="0" w:type="auto"/>
        <w:tblCellSpacing w:w="0" w:type="dxa"/>
        <w:tblLook w:val="04A0" w:firstRow="1" w:lastRow="0" w:firstColumn="1" w:lastColumn="0" w:noHBand="0" w:noVBand="1"/>
      </w:tblPr>
      <w:tblGrid>
        <w:gridCol w:w="5"/>
        <w:gridCol w:w="380"/>
        <w:gridCol w:w="285"/>
        <w:gridCol w:w="1204"/>
        <w:gridCol w:w="1565"/>
        <w:gridCol w:w="971"/>
        <w:gridCol w:w="4620"/>
        <w:gridCol w:w="27"/>
      </w:tblGrid>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a)</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veřejnými rozpočty ústřední úrovně rozumějí státní rozpočet, Národ</w:t>
            </w:r>
            <w:r>
              <w:rPr>
                <w:rFonts w:ascii="Calibri" w:hAnsi="Calibri"/>
                <w:color w:val="444444"/>
              </w:rPr>
              <w:t>ní fond a ostatní peněžní fondy organizačních složek státu a správců kapitol, peněžní fondy státních příspěvkových organizací (</w:t>
            </w:r>
            <w:hyperlink r:id="rId19">
              <w:r>
                <w:rPr>
                  <w:rFonts w:ascii="Calibri" w:hAnsi="Calibri"/>
                  <w:color w:val="853536"/>
                </w:rPr>
                <w:t>§ 54</w:t>
              </w:r>
            </w:hyperlink>
            <w:r>
              <w:rPr>
                <w:rFonts w:ascii="Calibri" w:hAnsi="Calibri"/>
                <w:color w:val="444444"/>
              </w:rPr>
              <w:t xml:space="preserve"> až </w:t>
            </w:r>
            <w:hyperlink r:id="rId20">
              <w:r>
                <w:rPr>
                  <w:rFonts w:ascii="Calibri" w:hAnsi="Calibri"/>
                  <w:color w:val="853536"/>
                </w:rPr>
                <w:t>57</w:t>
              </w:r>
            </w:hyperlink>
            <w:r>
              <w:rPr>
                <w:rFonts w:ascii="Calibri" w:hAnsi="Calibri"/>
                <w:color w:val="444444"/>
              </w:rPr>
              <w:t xml:space="preserve"> zákona č. 219/2000 Sb., ve znění pozdějších předpisů, a </w:t>
            </w:r>
            <w:hyperlink r:id="rId21">
              <w:r>
                <w:rPr>
                  <w:rFonts w:ascii="Calibri" w:hAnsi="Calibri"/>
                  <w:color w:val="853536"/>
                </w:rPr>
                <w:t>§ 5</w:t>
              </w:r>
              <w:r>
                <w:rPr>
                  <w:rFonts w:ascii="Calibri" w:hAnsi="Calibri"/>
                  <w:color w:val="853536"/>
                </w:rPr>
                <w:t>3</w:t>
              </w:r>
            </w:hyperlink>
            <w:r>
              <w:rPr>
                <w:rFonts w:ascii="Calibri" w:hAnsi="Calibri"/>
                <w:color w:val="444444"/>
              </w:rPr>
              <w:t xml:space="preserve"> až </w:t>
            </w:r>
            <w:hyperlink r:id="rId22">
              <w:r>
                <w:rPr>
                  <w:rFonts w:ascii="Calibri" w:hAnsi="Calibri"/>
                  <w:color w:val="853536"/>
                </w:rPr>
                <w:t>63</w:t>
              </w:r>
            </w:hyperlink>
            <w:r>
              <w:rPr>
                <w:rFonts w:ascii="Calibri" w:hAnsi="Calibri"/>
                <w:color w:val="444444"/>
              </w:rPr>
              <w:t xml:space="preserve"> zákona č. 218/2000 Sb., ve znění pozdějších předpisů), peněžní fondy zdravotních pojišťoven (zákon č. </w:t>
            </w:r>
            <w:hyperlink r:id="rId23">
              <w:r>
                <w:rPr>
                  <w:rFonts w:ascii="Calibri" w:hAnsi="Calibri"/>
                  <w:color w:val="853536"/>
                </w:rPr>
                <w:t>551/1991 Sb.</w:t>
              </w:r>
            </w:hyperlink>
            <w:r>
              <w:rPr>
                <w:rFonts w:ascii="Calibri" w:hAnsi="Calibri"/>
                <w:color w:val="444444"/>
              </w:rPr>
              <w:t>, o Všeobecné zdravotní pojišťovně České republiky, ve znění pozdějších předpisů, a zákon č. </w:t>
            </w:r>
            <w:hyperlink r:id="rId24">
              <w:r>
                <w:rPr>
                  <w:rFonts w:ascii="Calibri" w:hAnsi="Calibri"/>
                  <w:color w:val="853536"/>
                </w:rPr>
                <w:t>280/1992 Sb.</w:t>
              </w:r>
            </w:hyperlink>
            <w:r>
              <w:rPr>
                <w:rFonts w:ascii="Calibri" w:hAnsi="Calibri"/>
                <w:color w:val="444444"/>
              </w:rPr>
              <w:t>, o resortních, oborových, podnikových a dalších zdravotních pojišťovnách, ve znění pozdějších předpisů), veřejných výzkumných institucí zřízených Če</w:t>
            </w:r>
            <w:r>
              <w:rPr>
                <w:rFonts w:ascii="Calibri" w:hAnsi="Calibri"/>
                <w:color w:val="444444"/>
              </w:rPr>
              <w:t>skou republikou (</w:t>
            </w:r>
            <w:hyperlink r:id="rId25">
              <w:r>
                <w:rPr>
                  <w:rFonts w:ascii="Calibri" w:hAnsi="Calibri"/>
                  <w:color w:val="853536"/>
                </w:rPr>
                <w:t>§ 2</w:t>
              </w:r>
            </w:hyperlink>
            <w:r>
              <w:rPr>
                <w:rFonts w:ascii="Calibri" w:hAnsi="Calibri"/>
                <w:color w:val="444444"/>
              </w:rPr>
              <w:t xml:space="preserve"> odst. 2 zákona č. 341/2005 Sb.) a školských právnických osob zřízených ministerstvy, popřípadě společně s územním samosprávným celke</w:t>
            </w:r>
            <w:r>
              <w:rPr>
                <w:rFonts w:ascii="Calibri" w:hAnsi="Calibri"/>
                <w:color w:val="444444"/>
              </w:rPr>
              <w:t>m [§ 124 odst. 2 písm. a) a odst. 3 zákona č. </w:t>
            </w:r>
            <w:hyperlink r:id="rId26">
              <w:r>
                <w:rPr>
                  <w:rFonts w:ascii="Calibri" w:hAnsi="Calibri"/>
                  <w:color w:val="853536"/>
                </w:rPr>
                <w:t>561/2004 Sb.</w:t>
              </w:r>
            </w:hyperlink>
            <w:r>
              <w:rPr>
                <w:rFonts w:ascii="Calibri" w:hAnsi="Calibri"/>
                <w:color w:val="444444"/>
              </w:rPr>
              <w:t>], státních fondů (zákony č. </w:t>
            </w:r>
            <w:hyperlink r:id="rId27">
              <w:r>
                <w:rPr>
                  <w:rFonts w:ascii="Calibri" w:hAnsi="Calibri"/>
                  <w:color w:val="853536"/>
                </w:rPr>
                <w:t>388/1991 Sb.</w:t>
              </w:r>
            </w:hyperlink>
            <w:r>
              <w:rPr>
                <w:rFonts w:ascii="Calibri" w:hAnsi="Calibri"/>
                <w:color w:val="444444"/>
              </w:rPr>
              <w:t>, č. </w:t>
            </w:r>
            <w:hyperlink r:id="rId28">
              <w:r>
                <w:rPr>
                  <w:rFonts w:ascii="Calibri" w:hAnsi="Calibri"/>
                  <w:color w:val="853536"/>
                </w:rPr>
                <w:t>211/2000 Sb.</w:t>
              </w:r>
            </w:hyperlink>
            <w:r>
              <w:rPr>
                <w:rFonts w:ascii="Calibri" w:hAnsi="Calibri"/>
                <w:color w:val="444444"/>
              </w:rPr>
              <w:t>, č. </w:t>
            </w:r>
            <w:hyperlink r:id="rId29">
              <w:r>
                <w:rPr>
                  <w:rFonts w:ascii="Calibri" w:hAnsi="Calibri"/>
                  <w:color w:val="853536"/>
                </w:rPr>
                <w:t>104</w:t>
              </w:r>
              <w:r>
                <w:rPr>
                  <w:rFonts w:ascii="Calibri" w:hAnsi="Calibri"/>
                  <w:color w:val="853536"/>
                </w:rPr>
                <w:t>/2000 Sb.</w:t>
              </w:r>
            </w:hyperlink>
            <w:r>
              <w:rPr>
                <w:rFonts w:ascii="Calibri" w:hAnsi="Calibri"/>
                <w:color w:val="444444"/>
              </w:rPr>
              <w:t>, č. </w:t>
            </w:r>
            <w:hyperlink r:id="rId30">
              <w:r>
                <w:rPr>
                  <w:rFonts w:ascii="Calibri" w:hAnsi="Calibri"/>
                  <w:color w:val="853536"/>
                </w:rPr>
                <w:t>256/2000 Sb.</w:t>
              </w:r>
            </w:hyperlink>
            <w:r>
              <w:rPr>
                <w:rFonts w:ascii="Calibri" w:hAnsi="Calibri"/>
                <w:color w:val="444444"/>
              </w:rPr>
              <w:t xml:space="preserve"> a č. </w:t>
            </w:r>
            <w:hyperlink r:id="rId31">
              <w:r>
                <w:rPr>
                  <w:rFonts w:ascii="Calibri" w:hAnsi="Calibri"/>
                  <w:color w:val="853536"/>
                </w:rPr>
                <w:t>239/1992 Sb.</w:t>
              </w:r>
            </w:hyperlink>
            <w:r>
              <w:rPr>
                <w:rFonts w:ascii="Calibri" w:hAnsi="Calibri"/>
                <w:color w:val="444444"/>
              </w:rPr>
              <w:t>, ve znění pozdějš</w:t>
            </w:r>
            <w:r>
              <w:rPr>
                <w:rFonts w:ascii="Calibri" w:hAnsi="Calibri"/>
                <w:color w:val="444444"/>
              </w:rPr>
              <w:t>ích předpisů, a </w:t>
            </w:r>
            <w:hyperlink r:id="rId32">
              <w:r>
                <w:rPr>
                  <w:rFonts w:ascii="Calibri" w:hAnsi="Calibri"/>
                  <w:color w:val="853536"/>
                </w:rPr>
                <w:t>§ 9</w:t>
              </w:r>
            </w:hyperlink>
            <w:r>
              <w:rPr>
                <w:rFonts w:ascii="Calibri" w:hAnsi="Calibri"/>
                <w:color w:val="444444"/>
              </w:rPr>
              <w:t xml:space="preserve"> až </w:t>
            </w:r>
            <w:hyperlink r:id="rId33">
              <w:r>
                <w:rPr>
                  <w:rFonts w:ascii="Calibri" w:hAnsi="Calibri"/>
                  <w:color w:val="853536"/>
                </w:rPr>
                <w:t>56</w:t>
              </w:r>
            </w:hyperlink>
            <w:r>
              <w:rPr>
                <w:rFonts w:ascii="Calibri" w:hAnsi="Calibri"/>
                <w:color w:val="444444"/>
              </w:rPr>
              <w:t xml:space="preserve"> zákona č. 496/2012 Sb.</w:t>
            </w:r>
            <w:r>
              <w:rPr>
                <w:rFonts w:ascii="Calibri" w:hAnsi="Calibri"/>
                <w:color w:val="444444"/>
              </w:rPr>
              <w:t xml:space="preserve">), zvláštní účty podle </w:t>
            </w:r>
            <w:hyperlink r:id="rId34">
              <w:r>
                <w:rPr>
                  <w:rFonts w:ascii="Calibri" w:hAnsi="Calibri"/>
                  <w:color w:val="853536"/>
                </w:rPr>
                <w:t>§ 4</w:t>
              </w:r>
            </w:hyperlink>
            <w:r>
              <w:rPr>
                <w:rFonts w:ascii="Calibri" w:hAnsi="Calibri"/>
                <w:color w:val="444444"/>
              </w:rPr>
              <w:t xml:space="preserve"> zákona č. 178/2005 Sb., o zrušení Fondu národního majetku České republiky a o působnosti Ministerstva financí při privatizaci </w:t>
            </w:r>
            <w:r>
              <w:rPr>
                <w:rFonts w:ascii="Calibri" w:hAnsi="Calibri"/>
                <w:color w:val="444444"/>
              </w:rPr>
              <w:t>majetku České republiky (</w:t>
            </w:r>
            <w:hyperlink r:id="rId35">
              <w:r>
                <w:rPr>
                  <w:rFonts w:ascii="Calibri" w:hAnsi="Calibri"/>
                  <w:color w:val="853536"/>
                </w:rPr>
                <w:t>zákon o zrušení Fondu národního majetku</w:t>
              </w:r>
            </w:hyperlink>
            <w:r>
              <w:rPr>
                <w:rFonts w:ascii="Calibri" w:hAnsi="Calibri"/>
                <w:color w:val="444444"/>
              </w:rPr>
              <w:t>), ve znění zákona č. </w:t>
            </w:r>
            <w:hyperlink r:id="rId36">
              <w:r>
                <w:rPr>
                  <w:rFonts w:ascii="Calibri" w:hAnsi="Calibri"/>
                  <w:color w:val="853536"/>
                </w:rPr>
                <w:t>15/2012 Sb.</w:t>
              </w:r>
            </w:hyperlink>
            <w:r>
              <w:rPr>
                <w:rFonts w:ascii="Calibri" w:hAnsi="Calibri"/>
                <w:color w:val="444444"/>
              </w:rPr>
              <w:t>, zvláštní účet Ministerstva spravedlnosti určený k zasílání peněžních prostředků z majetkových trestních sankcí (</w:t>
            </w:r>
            <w:hyperlink r:id="rId37">
              <w:r>
                <w:rPr>
                  <w:rFonts w:ascii="Calibri" w:hAnsi="Calibri"/>
                  <w:color w:val="853536"/>
                </w:rPr>
                <w:t>§ 3</w:t>
              </w:r>
            </w:hyperlink>
            <w:r>
              <w:rPr>
                <w:rFonts w:ascii="Calibri" w:hAnsi="Calibri"/>
                <w:color w:val="444444"/>
              </w:rPr>
              <w:t xml:space="preserve"> ods</w:t>
            </w:r>
            <w:r>
              <w:rPr>
                <w:rFonts w:ascii="Calibri" w:hAnsi="Calibri"/>
                <w:color w:val="444444"/>
              </w:rPr>
              <w:t>t. 1 zákona č. 59/2017 Sb., o použití peněžních prostředků z majetkových trestních sankcí uložených v trestním řízení a o změně některých zákonů) a peněžní fondy zdravotních pojišťoven (zákony č. </w:t>
            </w:r>
            <w:hyperlink r:id="rId38">
              <w:r>
                <w:rPr>
                  <w:rFonts w:ascii="Calibri" w:hAnsi="Calibri"/>
                  <w:color w:val="853536"/>
                </w:rPr>
                <w:t>551/1991 Sb.</w:t>
              </w:r>
            </w:hyperlink>
            <w:r>
              <w:rPr>
                <w:rFonts w:ascii="Calibri" w:hAnsi="Calibri"/>
                <w:color w:val="444444"/>
              </w:rPr>
              <w:t xml:space="preserve"> a č. </w:t>
            </w:r>
            <w:hyperlink r:id="rId39">
              <w:r>
                <w:rPr>
                  <w:rFonts w:ascii="Calibri" w:hAnsi="Calibri"/>
                  <w:color w:val="853536"/>
                </w:rPr>
                <w:t>280/1992 Sb.</w:t>
              </w:r>
            </w:hyperlink>
            <w:r>
              <w:rPr>
                <w:rFonts w:ascii="Calibri" w:hAnsi="Calibri"/>
                <w:color w:val="444444"/>
              </w:rPr>
              <w:t>, ve znění pozdějších předpisů), veřejných vysokých škol (</w:t>
            </w:r>
            <w:hyperlink r:id="rId40">
              <w:r>
                <w:rPr>
                  <w:rFonts w:ascii="Calibri" w:hAnsi="Calibri"/>
                  <w:color w:val="853536"/>
                </w:rPr>
                <w:t>§ 5</w:t>
              </w:r>
            </w:hyperlink>
            <w:r>
              <w:rPr>
                <w:rFonts w:ascii="Calibri" w:hAnsi="Calibri"/>
                <w:color w:val="444444"/>
              </w:rPr>
              <w:t xml:space="preserve"> až </w:t>
            </w:r>
            <w:hyperlink r:id="rId41">
              <w:r>
                <w:rPr>
                  <w:rFonts w:ascii="Calibri" w:hAnsi="Calibri"/>
                  <w:color w:val="853536"/>
                </w:rPr>
                <w:t>38</w:t>
              </w:r>
            </w:hyperlink>
            <w:r>
              <w:rPr>
                <w:rFonts w:ascii="Calibri" w:hAnsi="Calibri"/>
                <w:color w:val="444444"/>
              </w:rPr>
              <w:t xml:space="preserve"> zákona č. 111/1998 Sb., ve znění pozdějších předpisů), České televize </w:t>
            </w:r>
            <w:r>
              <w:rPr>
                <w:rFonts w:ascii="Calibri" w:hAnsi="Calibri"/>
                <w:color w:val="444444"/>
              </w:rPr>
              <w:t>(zákon č. </w:t>
            </w:r>
            <w:hyperlink r:id="rId42">
              <w:r>
                <w:rPr>
                  <w:rFonts w:ascii="Calibri" w:hAnsi="Calibri"/>
                  <w:color w:val="853536"/>
                </w:rPr>
                <w:t>483/1991 Sb.</w:t>
              </w:r>
            </w:hyperlink>
            <w:r>
              <w:rPr>
                <w:rFonts w:ascii="Calibri" w:hAnsi="Calibri"/>
                <w:color w:val="444444"/>
              </w:rPr>
              <w:t>, ve znění pozdějších předpisů), Českého rozhlasu (zákon č. </w:t>
            </w:r>
            <w:hyperlink r:id="rId43">
              <w:r>
                <w:rPr>
                  <w:rFonts w:ascii="Calibri" w:hAnsi="Calibri"/>
                  <w:color w:val="853536"/>
                </w:rPr>
                <w:t>484/1991 Sb.</w:t>
              </w:r>
            </w:hyperlink>
            <w:r>
              <w:rPr>
                <w:rFonts w:ascii="Calibri" w:hAnsi="Calibri"/>
                <w:color w:val="444444"/>
              </w:rPr>
              <w:t>, ve znění pozdějších předpisů), České tiskové kanceláře (zákon č. </w:t>
            </w:r>
            <w:hyperlink r:id="rId44">
              <w:r>
                <w:rPr>
                  <w:rFonts w:ascii="Calibri" w:hAnsi="Calibri"/>
                  <w:color w:val="853536"/>
                </w:rPr>
                <w:t>517/1992 Sb.</w:t>
              </w:r>
            </w:hyperlink>
            <w:r>
              <w:rPr>
                <w:rFonts w:ascii="Calibri" w:hAnsi="Calibri"/>
                <w:color w:val="444444"/>
              </w:rPr>
              <w:t>), České národní banky (zákon č. </w:t>
            </w:r>
            <w:hyperlink r:id="rId45">
              <w:r>
                <w:rPr>
                  <w:rFonts w:ascii="Calibri" w:hAnsi="Calibri"/>
                  <w:color w:val="853536"/>
                </w:rPr>
                <w:t>6/1993 Sb.</w:t>
              </w:r>
            </w:hyperlink>
            <w:r>
              <w:rPr>
                <w:rFonts w:ascii="Calibri" w:hAnsi="Calibri"/>
                <w:color w:val="444444"/>
              </w:rPr>
              <w:t>, ve znění pozdějších předpisů), profesních komor s povinným členstvím (zákony č. </w:t>
            </w:r>
            <w:hyperlink r:id="rId46">
              <w:r>
                <w:rPr>
                  <w:rFonts w:ascii="Calibri" w:hAnsi="Calibri"/>
                  <w:color w:val="853536"/>
                </w:rPr>
                <w:t>220/1991 Sb.</w:t>
              </w:r>
            </w:hyperlink>
            <w:r>
              <w:rPr>
                <w:rFonts w:ascii="Calibri" w:hAnsi="Calibri"/>
                <w:color w:val="444444"/>
              </w:rPr>
              <w:t>, č. </w:t>
            </w:r>
            <w:hyperlink r:id="rId47">
              <w:r>
                <w:rPr>
                  <w:rFonts w:ascii="Calibri" w:hAnsi="Calibri"/>
                  <w:color w:val="853536"/>
                </w:rPr>
                <w:t>381/1991 Sb.</w:t>
              </w:r>
            </w:hyperlink>
            <w:r>
              <w:rPr>
                <w:rFonts w:ascii="Calibri" w:hAnsi="Calibri"/>
                <w:color w:val="444444"/>
              </w:rPr>
              <w:t>, č. </w:t>
            </w:r>
            <w:hyperlink r:id="rId48">
              <w:r>
                <w:rPr>
                  <w:rFonts w:ascii="Calibri" w:hAnsi="Calibri"/>
                  <w:color w:val="853536"/>
                </w:rPr>
                <w:t>360/1992 Sb.</w:t>
              </w:r>
            </w:hyperlink>
            <w:r>
              <w:rPr>
                <w:rFonts w:ascii="Calibri" w:hAnsi="Calibri"/>
                <w:color w:val="444444"/>
              </w:rPr>
              <w:t>, č.</w:t>
            </w:r>
            <w:r>
              <w:rPr>
                <w:rFonts w:ascii="Calibri" w:hAnsi="Calibri"/>
                <w:color w:val="444444"/>
              </w:rPr>
              <w:t> </w:t>
            </w:r>
            <w:hyperlink r:id="rId49">
              <w:r>
                <w:rPr>
                  <w:rFonts w:ascii="Calibri" w:hAnsi="Calibri"/>
                  <w:color w:val="853536"/>
                </w:rPr>
                <w:t>358/1992 Sb.</w:t>
              </w:r>
            </w:hyperlink>
            <w:r>
              <w:rPr>
                <w:rFonts w:ascii="Calibri" w:hAnsi="Calibri"/>
                <w:color w:val="444444"/>
              </w:rPr>
              <w:t>, č. </w:t>
            </w:r>
            <w:hyperlink r:id="rId50">
              <w:r>
                <w:rPr>
                  <w:rFonts w:ascii="Calibri" w:hAnsi="Calibri"/>
                  <w:color w:val="853536"/>
                </w:rPr>
                <w:t>523/1992 Sb.</w:t>
              </w:r>
            </w:hyperlink>
            <w:r>
              <w:rPr>
                <w:rFonts w:ascii="Calibri" w:hAnsi="Calibri"/>
                <w:color w:val="444444"/>
              </w:rPr>
              <w:t>, č. </w:t>
            </w:r>
            <w:hyperlink r:id="rId51">
              <w:r>
                <w:rPr>
                  <w:rFonts w:ascii="Calibri" w:hAnsi="Calibri"/>
                  <w:color w:val="853536"/>
                </w:rPr>
                <w:t>85/1996 Sb.</w:t>
              </w:r>
            </w:hyperlink>
            <w:r>
              <w:rPr>
                <w:rFonts w:ascii="Calibri" w:hAnsi="Calibri"/>
                <w:color w:val="444444"/>
              </w:rPr>
              <w:t>, č. </w:t>
            </w:r>
            <w:hyperlink r:id="rId52">
              <w:r>
                <w:rPr>
                  <w:rFonts w:ascii="Calibri" w:hAnsi="Calibri"/>
                  <w:color w:val="853536"/>
                </w:rPr>
                <w:t>120/2001 Sb.</w:t>
              </w:r>
            </w:hyperlink>
            <w:r>
              <w:rPr>
                <w:rFonts w:ascii="Calibri" w:hAnsi="Calibri"/>
                <w:color w:val="444444"/>
              </w:rPr>
              <w:t xml:space="preserve"> a č. </w:t>
            </w:r>
            <w:hyperlink r:id="rId53">
              <w:r>
                <w:rPr>
                  <w:rFonts w:ascii="Calibri" w:hAnsi="Calibri"/>
                  <w:color w:val="853536"/>
                </w:rPr>
                <w:t>417/2004 Sb.</w:t>
              </w:r>
            </w:hyperlink>
            <w:r>
              <w:rPr>
                <w:rFonts w:ascii="Calibri" w:hAnsi="Calibri"/>
                <w:color w:val="444444"/>
              </w:rPr>
              <w:t xml:space="preserve"> a </w:t>
            </w:r>
            <w:hyperlink r:id="rId54">
              <w:r>
                <w:rPr>
                  <w:rFonts w:ascii="Calibri" w:hAnsi="Calibri"/>
                  <w:color w:val="853536"/>
                </w:rPr>
                <w:t>§ 31</w:t>
              </w:r>
            </w:hyperlink>
            <w:r>
              <w:rPr>
                <w:rFonts w:ascii="Calibri" w:hAnsi="Calibri"/>
                <w:color w:val="444444"/>
              </w:rPr>
              <w:t xml:space="preserve"> až </w:t>
            </w:r>
            <w:hyperlink r:id="rId55">
              <w:r>
                <w:rPr>
                  <w:rFonts w:ascii="Calibri" w:hAnsi="Calibri"/>
                  <w:color w:val="853536"/>
                </w:rPr>
                <w:t>36</w:t>
              </w:r>
            </w:hyperlink>
            <w:r>
              <w:rPr>
                <w:rFonts w:ascii="Calibri" w:hAnsi="Calibri"/>
                <w:color w:val="444444"/>
              </w:rPr>
              <w:t xml:space="preserve"> zákona č. 93/2009 Sb., ve znění zákona č. </w:t>
            </w:r>
            <w:hyperlink r:id="rId56">
              <w:r>
                <w:rPr>
                  <w:rFonts w:ascii="Calibri" w:hAnsi="Calibri"/>
                  <w:color w:val="853536"/>
                </w:rPr>
                <w:t>334/2014 Sb.</w:t>
              </w:r>
            </w:hyperlink>
            <w:r>
              <w:rPr>
                <w:rFonts w:ascii="Calibri" w:hAnsi="Calibri"/>
                <w:color w:val="444444"/>
              </w:rPr>
              <w:t>) a Rady pro veřejný dohled nad auditem (</w:t>
            </w:r>
            <w:hyperlink r:id="rId57">
              <w:r>
                <w:rPr>
                  <w:rFonts w:ascii="Calibri" w:hAnsi="Calibri"/>
                  <w:color w:val="853536"/>
                </w:rPr>
                <w:t>§ 37</w:t>
              </w:r>
            </w:hyperlink>
            <w:r>
              <w:rPr>
                <w:rFonts w:ascii="Calibri" w:hAnsi="Calibri"/>
                <w:color w:val="444444"/>
              </w:rPr>
              <w:t xml:space="preserve"> až </w:t>
            </w:r>
            <w:hyperlink r:id="rId58">
              <w:r>
                <w:rPr>
                  <w:rFonts w:ascii="Calibri" w:hAnsi="Calibri"/>
                  <w:color w:val="853536"/>
                </w:rPr>
                <w:t>40</w:t>
              </w:r>
            </w:hyperlink>
            <w:r>
              <w:rPr>
                <w:rFonts w:ascii="Calibri" w:hAnsi="Calibri"/>
                <w:color w:val="444444"/>
              </w:rPr>
              <w:t xml:space="preserve"> zákona č. 93/2009 Sb., ve znění zákona č. </w:t>
            </w:r>
            <w:hyperlink r:id="rId59">
              <w:r>
                <w:rPr>
                  <w:rFonts w:ascii="Calibri" w:hAnsi="Calibri"/>
                  <w:color w:val="853536"/>
                </w:rPr>
                <w:t>334/2014 Sb.</w:t>
              </w:r>
            </w:hyperlink>
            <w:r>
              <w:rPr>
                <w:rFonts w:ascii="Calibri" w:hAnsi="Calibri"/>
                <w:color w:val="444444"/>
              </w:rPr>
              <w:t>),</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b)</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veřejnými rozpočty územní úrovně rozumějí rozpočty a ostatní peněžní fondy obcí, krajů, regionálních rad a dobrovolných svazků obcí a jimi </w:t>
            </w:r>
            <w:r>
              <w:rPr>
                <w:rFonts w:ascii="Calibri" w:hAnsi="Calibri"/>
                <w:color w:val="444444"/>
              </w:rPr>
              <w:t>zřízených příspěvkových organizací [</w:t>
            </w:r>
            <w:hyperlink r:id="rId60">
              <w:r>
                <w:rPr>
                  <w:rFonts w:ascii="Calibri" w:hAnsi="Calibri"/>
                  <w:color w:val="853536"/>
                </w:rPr>
                <w:t>§ 23</w:t>
              </w:r>
            </w:hyperlink>
            <w:r>
              <w:rPr>
                <w:rFonts w:ascii="Calibri" w:hAnsi="Calibri"/>
                <w:color w:val="444444"/>
              </w:rPr>
              <w:t xml:space="preserve"> odst. 1 písm. b) zákona č. 250/2000 Sb.], veřejných výzkumných institucí [</w:t>
            </w:r>
            <w:hyperlink r:id="rId61">
              <w:r>
                <w:rPr>
                  <w:rFonts w:ascii="Calibri" w:hAnsi="Calibri"/>
                  <w:color w:val="853536"/>
                </w:rPr>
                <w:t>§ 23</w:t>
              </w:r>
            </w:hyperlink>
            <w:r>
              <w:rPr>
                <w:rFonts w:ascii="Calibri" w:hAnsi="Calibri"/>
                <w:color w:val="444444"/>
              </w:rPr>
              <w:t xml:space="preserve"> odst. 1 písm. f) zákona č. 250/2000 Sb., ve znění zákona č. </w:t>
            </w:r>
            <w:hyperlink r:id="rId62">
              <w:r>
                <w:rPr>
                  <w:rFonts w:ascii="Calibri" w:hAnsi="Calibri"/>
                  <w:color w:val="853536"/>
                </w:rPr>
                <w:t>342/2005 Sb.</w:t>
              </w:r>
            </w:hyperlink>
            <w:r>
              <w:rPr>
                <w:rFonts w:ascii="Calibri" w:hAnsi="Calibri"/>
                <w:color w:val="444444"/>
              </w:rPr>
              <w:t>, a </w:t>
            </w:r>
            <w:hyperlink r:id="rId63">
              <w:r>
                <w:rPr>
                  <w:rFonts w:ascii="Calibri" w:hAnsi="Calibri"/>
                  <w:color w:val="853536"/>
                </w:rPr>
                <w:t>§ 2</w:t>
              </w:r>
            </w:hyperlink>
            <w:r>
              <w:rPr>
                <w:rFonts w:ascii="Calibri" w:hAnsi="Calibri"/>
                <w:color w:val="444444"/>
              </w:rPr>
              <w:t xml:space="preserve"> odst. 2 zákona č. 341/2005 Sb.] a školských právnických osob [</w:t>
            </w:r>
            <w:hyperlink r:id="rId64">
              <w:r>
                <w:rPr>
                  <w:rFonts w:ascii="Calibri" w:hAnsi="Calibri"/>
                  <w:color w:val="853536"/>
                </w:rPr>
                <w:t>§ 23</w:t>
              </w:r>
            </w:hyperlink>
            <w:r>
              <w:rPr>
                <w:rFonts w:ascii="Calibri" w:hAnsi="Calibri"/>
                <w:color w:val="444444"/>
              </w:rPr>
              <w:t xml:space="preserve"> odst. 1 písm. e) zákona č. 250/2000 Sb., ve znění zákona č. </w:t>
            </w:r>
            <w:hyperlink r:id="rId65">
              <w:r>
                <w:rPr>
                  <w:rFonts w:ascii="Calibri" w:hAnsi="Calibri"/>
                  <w:color w:val="853536"/>
                </w:rPr>
                <w:t>562/2004 Sb.</w:t>
              </w:r>
            </w:hyperlink>
            <w:r>
              <w:rPr>
                <w:rFonts w:ascii="Calibri" w:hAnsi="Calibri"/>
                <w:color w:val="444444"/>
              </w:rPr>
              <w:t>, a </w:t>
            </w:r>
            <w:hyperlink r:id="rId66">
              <w:r>
                <w:rPr>
                  <w:rFonts w:ascii="Calibri" w:hAnsi="Calibri"/>
                  <w:color w:val="853536"/>
                </w:rPr>
                <w:t>§ 124</w:t>
              </w:r>
            </w:hyperlink>
            <w:r>
              <w:rPr>
                <w:rFonts w:ascii="Calibri" w:hAnsi="Calibri"/>
                <w:color w:val="444444"/>
              </w:rPr>
              <w:t xml:space="preserve"> odst. 2 písm. a) zákona č. 561/2004 Sb.],</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c)</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veřejnými rozpočty rozumějí veřejné rozpočty ústřední úrovně a veřejné rozpočty územní úrovně,</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d)</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běžnými výdaji rozumějí neinvestiční výdaje s výjimkou investičních</w:t>
            </w:r>
            <w:r>
              <w:rPr>
                <w:rFonts w:ascii="Calibri" w:hAnsi="Calibri"/>
                <w:color w:val="444444"/>
              </w:rPr>
              <w:t xml:space="preserve"> transferů a investičních půjčených prostředků,</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e)</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kapitálovými výdaji rozumějí investiční výdaje, investiční transfery a investiční půjčené prostředky,</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f)</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neinvestičními výdaji rozumějí výdaje jiné než na pořízení věcí a práv majících povahu dlouhodobéh</w:t>
            </w:r>
            <w:r>
              <w:rPr>
                <w:rFonts w:ascii="Calibri" w:hAnsi="Calibri"/>
                <w:color w:val="444444"/>
              </w:rPr>
              <w:t>o majetku,</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g)</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investičními výdaji rozumějí výdaje na pořízení věcí a práv majících povahu dlouhodobého majetku,</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h)</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neinvestičními transfery rozumějí transfery, které představují poskytnutí peněžních prostředků určených na neinvestiční výdaje,</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i)</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investičními transfery rozumějí transfery, které představují poskytnutí peněžních prostředků na investiční výdaje,</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j)</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neinvestičními půjčenými prostředky rozumějí peněžní prostředky půjčené na neinvestiční výdaje,</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k)</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investičními půjčenými prostředky roz</w:t>
            </w:r>
            <w:r>
              <w:rPr>
                <w:rFonts w:ascii="Calibri" w:hAnsi="Calibri"/>
                <w:color w:val="444444"/>
              </w:rPr>
              <w:t>umějí peněžní prostředky půjčené na investiční výdaje,</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l)</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m)</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n)</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o)</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p)</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q)</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r)</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i/>
                <w:color w:val="444444"/>
              </w:rPr>
              <w:t>zatím neúčinné</w:t>
            </w:r>
          </w:p>
        </w:tc>
      </w:tr>
      <w:tr w:rsidR="007C744B">
        <w:trPr>
          <w:gridBefore w:val="1"/>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s)</w:t>
            </w:r>
          </w:p>
        </w:tc>
        <w:tc>
          <w:tcPr>
            <w:tcW w:w="12574" w:type="dxa"/>
            <w:gridSpan w:val="6"/>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přijatým transferem ze státního fondu rozumí transfer přijatý </w:t>
            </w:r>
            <w:r>
              <w:rPr>
                <w:rFonts w:ascii="Calibri" w:hAnsi="Calibri"/>
                <w:color w:val="444444"/>
              </w:rPr>
              <w:t>z bankovního účtu nebo pokladny státního fondu nebo z bankovního účtu nebo pokladny osoby, která jej ze státního fondu přijala s tím, že jej má převést, aniž by do právního vztahu mezi státním fondem a příjemcem transferu jakkoli vstupovala. To platí i pro</w:t>
            </w:r>
            <w:r>
              <w:rPr>
                <w:rFonts w:ascii="Calibri" w:hAnsi="Calibri"/>
                <w:color w:val="444444"/>
              </w:rPr>
              <w:t xml:space="preserve"> jakýkoli jiný peněžní fond.</w:t>
            </w:r>
          </w:p>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Třída</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Seskupení položek</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Podseskupení položek</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Položka</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Název a náplň</w:t>
            </w:r>
          </w:p>
        </w:tc>
      </w:tr>
      <w:tr w:rsidR="007C744B">
        <w:tblPrEx>
          <w:tblCellSpacing w:w="0" w:type="auto"/>
        </w:tblPrEx>
        <w:trPr>
          <w:gridAfter w:val="1"/>
          <w:wAfter w:w="60" w:type="dxa"/>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Jednotky druhového třídění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DAŇOVÉ PŘÍJMY </w:t>
            </w:r>
            <w:r>
              <w:rPr>
                <w:rFonts w:ascii="Calibri" w:hAnsi="Calibri"/>
                <w:color w:val="444444"/>
              </w:rPr>
              <w:t xml:space="preserve">Daňové příjmy se na příslušnou jmenovitou položku zaznamenávají včetně příslušenství (penále, zvýšení </w:t>
            </w:r>
            <w:r>
              <w:rPr>
                <w:rFonts w:ascii="Calibri" w:hAnsi="Calibri"/>
                <w:color w:val="444444"/>
              </w:rPr>
              <w:t>daně, náklady daňového řízení, úroky a pokuty), pokud příslušenství není vykazováno odděleně.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Daně z příjmů, zisku a kapitálových výnosů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Daně z přímů fyzických osob Daň z příjmů fyzických osob podle zákona č. </w:t>
            </w:r>
            <w:hyperlink r:id="rId67">
              <w:r>
                <w:rPr>
                  <w:rFonts w:ascii="Calibri" w:hAnsi="Calibri"/>
                  <w:color w:val="853536"/>
                </w:rPr>
                <w:t>586/1992 Sb.</w:t>
              </w:r>
            </w:hyperlink>
            <w:r>
              <w:rPr>
                <w:rFonts w:ascii="Calibri" w:hAnsi="Calibri"/>
                <w:color w:val="444444"/>
              </w:rPr>
              <w:t>, o daních z příjmů,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 příjmů fyzických osob placená plátci</w:t>
            </w:r>
          </w:p>
          <w:p w:rsidR="007C744B" w:rsidRDefault="00081CB8">
            <w:pPr>
              <w:spacing w:after="60"/>
              <w:jc w:val="both"/>
            </w:pPr>
            <w:r>
              <w:rPr>
                <w:rFonts w:ascii="Calibri" w:hAnsi="Calibri"/>
                <w:color w:val="444444"/>
              </w:rPr>
              <w:t xml:space="preserve">Příjem daně z příjmů fyzických osob (§ 2 až </w:t>
            </w:r>
            <w:r>
              <w:rPr>
                <w:rFonts w:ascii="Calibri" w:hAnsi="Calibri"/>
                <w:color w:val="444444"/>
              </w:rPr>
              <w:t xml:space="preserve">16b </w:t>
            </w:r>
            <w:hyperlink r:id="rId68">
              <w:r>
                <w:rPr>
                  <w:rFonts w:ascii="Calibri" w:hAnsi="Calibri"/>
                  <w:color w:val="853536"/>
                </w:rPr>
                <w:t>zákona o daních z příjmů</w:t>
              </w:r>
            </w:hyperlink>
            <w:r>
              <w:rPr>
                <w:rFonts w:ascii="Calibri" w:hAnsi="Calibri"/>
                <w:color w:val="444444"/>
              </w:rPr>
              <w:t>) placené plátci (§ 38c téhož zákona). Je to daň z příjmů ze závislé činnosti (§ 6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 příjmů fyzických osob</w:t>
            </w:r>
            <w:r>
              <w:rPr>
                <w:rFonts w:ascii="Calibri" w:hAnsi="Calibri"/>
                <w:color w:val="444444"/>
              </w:rPr>
              <w:t xml:space="preserve"> placená poplatníky</w:t>
            </w:r>
          </w:p>
          <w:p w:rsidR="007C744B" w:rsidRDefault="00081CB8">
            <w:pPr>
              <w:spacing w:after="60"/>
            </w:pPr>
            <w:r>
              <w:rPr>
                <w:rFonts w:ascii="Calibri" w:hAnsi="Calibri"/>
                <w:color w:val="444444"/>
              </w:rPr>
              <w:t xml:space="preserve">Příjem daně z příjmů fyzických osob (§ 2 až 16b </w:t>
            </w:r>
            <w:hyperlink r:id="rId69">
              <w:r>
                <w:rPr>
                  <w:rFonts w:ascii="Calibri" w:hAnsi="Calibri"/>
                  <w:color w:val="853536"/>
                </w:rPr>
                <w:t>zákona o daních z příjmů</w:t>
              </w:r>
            </w:hyperlink>
            <w:r>
              <w:rPr>
                <w:rFonts w:ascii="Calibri" w:hAnsi="Calibri"/>
                <w:color w:val="444444"/>
              </w:rPr>
              <w:t>) placené jejími poplatníky (§ 2 téhož zákona). Je to daň placená p</w:t>
            </w:r>
            <w:r>
              <w:rPr>
                <w:rFonts w:ascii="Calibri" w:hAnsi="Calibri"/>
                <w:color w:val="444444"/>
              </w:rPr>
              <w:t>odle daňových přiznání k dani z příjmu fyzických osob (§ 38g až 38i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 příjmů fyzických osob vybíraná srážkou</w:t>
            </w:r>
          </w:p>
          <w:p w:rsidR="007C744B" w:rsidRDefault="00081CB8">
            <w:pPr>
              <w:spacing w:after="60"/>
            </w:pPr>
            <w:r>
              <w:rPr>
                <w:rFonts w:ascii="Calibri" w:hAnsi="Calibri"/>
                <w:color w:val="444444"/>
              </w:rPr>
              <w:t xml:space="preserve">Příjem daně z příjmů fyzických osob (§ 2 až 16b </w:t>
            </w:r>
            <w:hyperlink r:id="rId70">
              <w:r>
                <w:rPr>
                  <w:rFonts w:ascii="Calibri" w:hAnsi="Calibri"/>
                  <w:color w:val="853536"/>
                </w:rPr>
                <w:t>zákona o daních z příjmů</w:t>
              </w:r>
            </w:hyperlink>
            <w:r>
              <w:rPr>
                <w:rFonts w:ascii="Calibri" w:hAnsi="Calibri"/>
                <w:color w:val="444444"/>
              </w:rPr>
              <w:t>) vybírané srážkou podle zvláštní sazby daně (§ 38d téhož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Zrušené daně, jejichž předmětem je příjem fyzických osob Zahrnuje doplatky daně ze mzdy, daně z literární a umělecké činnosti, </w:t>
            </w:r>
            <w:r>
              <w:rPr>
                <w:rFonts w:ascii="Calibri" w:hAnsi="Calibri"/>
                <w:color w:val="444444"/>
              </w:rPr>
              <w:t>daně z příjmů obyvatelstva a jiných zrušených daní vázaných na příjem fyzické osoby. Jsou-li tyto daně např. sledovány společně s jinými daněmi než v podseskupení 111 zařadí se na položku 1701.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Daně z příjmů právnických osob Položky 1121 až 1123</w:t>
            </w:r>
            <w:r>
              <w:rPr>
                <w:rFonts w:ascii="Calibri" w:hAnsi="Calibri"/>
                <w:color w:val="444444"/>
              </w:rPr>
              <w:t xml:space="preserve"> zahrnují daň z příjmů právnických osob podle </w:t>
            </w:r>
            <w:hyperlink r:id="rId71">
              <w:r>
                <w:rPr>
                  <w:rFonts w:ascii="Calibri" w:hAnsi="Calibri"/>
                  <w:color w:val="853536"/>
                </w:rPr>
                <w:t>zákona o daních z příjmů</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z příjmů právnických osob Zahrnuje daň z příjmů právnických osob</w:t>
            </w:r>
            <w:r>
              <w:rPr>
                <w:rFonts w:ascii="Calibri" w:hAnsi="Calibri"/>
                <w:color w:val="444444"/>
              </w:rPr>
              <w:t xml:space="preserve"> vyjma daně podle položky 1122 a 1123.</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z příjmů právnických osob za obce Zahrnuje daň v případech, kdy je poplatníkem obec, s výjimkou daně vybírané srážkou podle zvláštní sazby.</w:t>
            </w:r>
          </w:p>
          <w:p w:rsidR="007C744B" w:rsidRDefault="00081CB8">
            <w:pPr>
              <w:spacing w:after="60"/>
            </w:pPr>
            <w:r>
              <w:rPr>
                <w:rFonts w:ascii="Calibri" w:hAnsi="Calibri"/>
                <w:color w:val="444444"/>
              </w:rPr>
              <w:t xml:space="preserve">Obec na tuto položku zařazuje daň ze svých příjmů [§ 4 odst. </w:t>
            </w:r>
            <w:r>
              <w:rPr>
                <w:rFonts w:ascii="Calibri" w:hAnsi="Calibri"/>
                <w:color w:val="444444"/>
              </w:rPr>
              <w:t>1 písm. g) zákona o rozpočtovém určení daní (zákon č. </w:t>
            </w:r>
            <w:hyperlink r:id="rId72">
              <w:r>
                <w:rPr>
                  <w:rFonts w:ascii="Calibri" w:hAnsi="Calibri"/>
                  <w:color w:val="853536"/>
                </w:rPr>
                <w:t>243/2000 Sb.</w:t>
              </w:r>
            </w:hyperlink>
            <w:r>
              <w:rPr>
                <w:rFonts w:ascii="Calibri" w:hAnsi="Calibri"/>
                <w:color w:val="444444"/>
              </w:rPr>
              <w:t>, ve znění pozdějších předpisů)] i v případě, že výdaj k zaplacení této daně neprovádí a nein</w:t>
            </w:r>
            <w:r>
              <w:rPr>
                <w:rFonts w:ascii="Calibri" w:hAnsi="Calibri"/>
                <w:color w:val="444444"/>
              </w:rPr>
              <w:t>kasuje tak její příjem a jen si částku odpovídající této dani ponechává na svém bankovním účtu. Neprovedený výdaj této částky patří na položku 5365.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z příjmů právnických osob za kraje Zahrnuje daň v případech, kdy je poplatníkem kraj, s výj</w:t>
            </w:r>
            <w:r>
              <w:rPr>
                <w:rFonts w:ascii="Calibri" w:hAnsi="Calibri"/>
                <w:color w:val="444444"/>
              </w:rPr>
              <w:t>imkou daně vybírané srážkou podle zvláštní sazby.</w:t>
            </w:r>
          </w:p>
          <w:p w:rsidR="007C744B" w:rsidRDefault="00081CB8">
            <w:pPr>
              <w:spacing w:after="60"/>
            </w:pPr>
            <w:r>
              <w:rPr>
                <w:rFonts w:ascii="Calibri" w:hAnsi="Calibri"/>
                <w:color w:val="444444"/>
              </w:rPr>
              <w:t>Kraj na tuto položku zařazuje daň ze svých příjmů [§ 3 odst. 1 písm. a) zákona o rozpočtovém určení daní (zákon č. </w:t>
            </w:r>
            <w:hyperlink r:id="rId73">
              <w:r>
                <w:rPr>
                  <w:rFonts w:ascii="Calibri" w:hAnsi="Calibri"/>
                  <w:color w:val="853536"/>
                </w:rPr>
                <w:t>243/2000 Sb.</w:t>
              </w:r>
            </w:hyperlink>
            <w:r>
              <w:rPr>
                <w:rFonts w:ascii="Calibri" w:hAnsi="Calibri"/>
                <w:color w:val="444444"/>
              </w:rPr>
              <w:t>, ve znění pozdějších předpisů)] i v případě, že výdaj k zaplacení této daně neprovádí a neinkasuje tak její příjem a jen si částku odpovídající této dani ponechává na svém bankovním účtu. Neprovedený výdaj této částky patří na položku 53</w:t>
            </w:r>
            <w:r>
              <w:rPr>
                <w:rFonts w:ascii="Calibri" w:hAnsi="Calibri"/>
                <w:color w:val="444444"/>
              </w:rPr>
              <w:t>65.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1129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Zrušené daně, jejichž předmětem je příjem právnických osob Zahrnuje doplatky odvodů ze zisku, důchodové daně, zemědělské daně ze zisku, jiných zrušených daní vázaných na příjem právnické osoby. Jsou-li tyto daně např. sledovány společně </w:t>
            </w:r>
            <w:r>
              <w:rPr>
                <w:rFonts w:ascii="Calibri" w:hAnsi="Calibri"/>
                <w:color w:val="444444"/>
              </w:rPr>
              <w:t>s jinými daněmi než v podseskupení 112 zařadí se na položku 1701.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Daně ze zboží a služeb v tuzemsku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Obecné daně ze zboží a služeb v tuzemsku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z přidané hodnoty</w:t>
            </w:r>
          </w:p>
          <w:p w:rsidR="007C744B" w:rsidRDefault="00081CB8">
            <w:pPr>
              <w:spacing w:after="60"/>
            </w:pPr>
            <w:r>
              <w:rPr>
                <w:rFonts w:ascii="Calibri" w:hAnsi="Calibri"/>
                <w:color w:val="444444"/>
              </w:rPr>
              <w:t xml:space="preserve">Tuto položku používají jen finanční úřady a celní úřady, </w:t>
            </w:r>
            <w:r>
              <w:rPr>
                <w:rFonts w:ascii="Calibri" w:hAnsi="Calibri"/>
                <w:color w:val="444444"/>
              </w:rPr>
              <w:t>které přijímají daň z přidané hodnoty, kterou jim odvádějí její plátci podle zákona č. </w:t>
            </w:r>
            <w:hyperlink r:id="rId74">
              <w:r>
                <w:rPr>
                  <w:rFonts w:ascii="Calibri" w:hAnsi="Calibri"/>
                  <w:color w:val="853536"/>
                </w:rPr>
                <w:t>235/2004 Sb.</w:t>
              </w:r>
            </w:hyperlink>
            <w:r>
              <w:rPr>
                <w:rFonts w:ascii="Calibri" w:hAnsi="Calibri"/>
                <w:color w:val="444444"/>
              </w:rPr>
              <w:t>, o dani z přidané hodnoty, ve znění pozdějších předpisů, a </w:t>
            </w:r>
            <w:r>
              <w:rPr>
                <w:rFonts w:ascii="Calibri" w:hAnsi="Calibri"/>
                <w:color w:val="444444"/>
              </w:rPr>
              <w:t>kraje a obce, které dostávají podíl z ní podle zákona č. </w:t>
            </w:r>
            <w:hyperlink r:id="rId75">
              <w:r>
                <w:rPr>
                  <w:rFonts w:ascii="Calibri" w:hAnsi="Calibri"/>
                  <w:color w:val="853536"/>
                </w:rPr>
                <w:t>243/2000 Sb.</w:t>
              </w:r>
            </w:hyperlink>
            <w:r>
              <w:rPr>
                <w:rFonts w:ascii="Calibri" w:hAnsi="Calibri"/>
                <w:color w:val="444444"/>
              </w:rPr>
              <w:t>, o rozpočtovém určení výnosů některých daní územním samosprávným celkům a některým státní</w:t>
            </w:r>
            <w:r>
              <w:rPr>
                <w:rFonts w:ascii="Calibri" w:hAnsi="Calibri"/>
                <w:color w:val="444444"/>
              </w:rPr>
              <w:t>m fondům (</w:t>
            </w:r>
            <w:hyperlink r:id="rId76">
              <w:r>
                <w:rPr>
                  <w:rFonts w:ascii="Calibri" w:hAnsi="Calibri"/>
                  <w:color w:val="853536"/>
                </w:rPr>
                <w:t>zákon o rozpočtovém určení daní</w:t>
              </w:r>
            </w:hyperlink>
            <w:r>
              <w:rPr>
                <w:rFonts w:ascii="Calibri" w:hAnsi="Calibri"/>
                <w:color w:val="444444"/>
              </w:rPr>
              <w:t>), ve znění pozdějších předpisů. Organizace, která prodává odběrateli věc, službu, práci, výkon nebo právo a z tržeb n</w:t>
            </w:r>
            <w:r>
              <w:rPr>
                <w:rFonts w:ascii="Calibri" w:hAnsi="Calibri"/>
                <w:color w:val="444444"/>
              </w:rPr>
              <w:t>ebo příjmů za ně je povinna platit daň z přidané hodnoty, a proto ve faktuře nebo jiném podobném dokladu pro odběratele uvádí zvlášť cenu bez daně z přidané hodnoty a zvlášť cenu s daní, zařazuje celou cenu, včetně daně, na položku ze seskupení 21, 23 nebo</w:t>
            </w:r>
            <w:r>
              <w:rPr>
                <w:rFonts w:ascii="Calibri" w:hAnsi="Calibri"/>
                <w:color w:val="444444"/>
              </w:rPr>
              <w:t xml:space="preserve"> 31, která prodávané věci, službě, práci, výkonu nebo právu odpovídá.</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Zrušené daně ze zboží a služeb Zahrnuje doplatky daně z obratu a jiných zrušených obecných daní ze zboží a služeb.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 a 123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Spotřební daň z minerálních </w:t>
            </w:r>
            <w:r>
              <w:rPr>
                <w:rFonts w:ascii="Calibri" w:hAnsi="Calibri"/>
                <w:color w:val="444444"/>
              </w:rPr>
              <w:t>olejů</w:t>
            </w:r>
          </w:p>
          <w:p w:rsidR="007C744B" w:rsidRDefault="00081CB8">
            <w:pPr>
              <w:spacing w:after="60"/>
            </w:pPr>
            <w:r>
              <w:rPr>
                <w:rFonts w:ascii="Calibri" w:hAnsi="Calibri"/>
                <w:color w:val="444444"/>
              </w:rPr>
              <w:t xml:space="preserve">Příjmy z daně z minerálních olejů podle </w:t>
            </w:r>
            <w:hyperlink r:id="rId77">
              <w:r>
                <w:rPr>
                  <w:rFonts w:ascii="Calibri" w:hAnsi="Calibri"/>
                  <w:color w:val="853536"/>
                </w:rPr>
                <w:t>§ 44</w:t>
              </w:r>
            </w:hyperlink>
            <w:r>
              <w:rPr>
                <w:rFonts w:ascii="Calibri" w:hAnsi="Calibri"/>
                <w:color w:val="444444"/>
              </w:rPr>
              <w:t xml:space="preserve"> až </w:t>
            </w:r>
            <w:hyperlink r:id="rId78">
              <w:r>
                <w:rPr>
                  <w:rFonts w:ascii="Calibri" w:hAnsi="Calibri"/>
                  <w:color w:val="853536"/>
                </w:rPr>
                <w:t>64</w:t>
              </w:r>
            </w:hyperlink>
            <w:r>
              <w:rPr>
                <w:rFonts w:ascii="Calibri" w:hAnsi="Calibri"/>
                <w:color w:val="444444"/>
              </w:rPr>
              <w:t xml:space="preserve"> zákona č. 353/2003 Sb., o spotřebních daních,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Spotřební daň z lihu</w:t>
            </w:r>
          </w:p>
          <w:p w:rsidR="007C744B" w:rsidRDefault="00081CB8">
            <w:pPr>
              <w:spacing w:after="60"/>
            </w:pPr>
            <w:r>
              <w:rPr>
                <w:rFonts w:ascii="Calibri" w:hAnsi="Calibri"/>
                <w:color w:val="444444"/>
              </w:rPr>
              <w:t xml:space="preserve">Příjmy z daně z lihu podle </w:t>
            </w:r>
            <w:hyperlink r:id="rId79">
              <w:r>
                <w:rPr>
                  <w:rFonts w:ascii="Calibri" w:hAnsi="Calibri"/>
                  <w:color w:val="853536"/>
                </w:rPr>
                <w:t>§ 66</w:t>
              </w:r>
            </w:hyperlink>
            <w:r>
              <w:rPr>
                <w:rFonts w:ascii="Calibri" w:hAnsi="Calibri"/>
                <w:color w:val="444444"/>
              </w:rPr>
              <w:t xml:space="preserve"> až </w:t>
            </w:r>
            <w:hyperlink r:id="rId80">
              <w:r>
                <w:rPr>
                  <w:rFonts w:ascii="Calibri" w:hAnsi="Calibri"/>
                  <w:color w:val="853536"/>
                </w:rPr>
                <w:t>79a</w:t>
              </w:r>
            </w:hyperlink>
            <w:r>
              <w:rPr>
                <w:rFonts w:ascii="Calibri" w:hAnsi="Calibri"/>
                <w:color w:val="444444"/>
              </w:rPr>
              <w:t xml:space="preserve"> zákona č. 353/2003 Sb., o spotřebních daních,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Spotřební daň z piva</w:t>
            </w:r>
          </w:p>
          <w:p w:rsidR="007C744B" w:rsidRDefault="00081CB8">
            <w:pPr>
              <w:spacing w:after="60"/>
            </w:pPr>
            <w:r>
              <w:rPr>
                <w:rFonts w:ascii="Calibri" w:hAnsi="Calibri"/>
                <w:color w:val="444444"/>
              </w:rPr>
              <w:t xml:space="preserve">Příjmy z daně z piva podle </w:t>
            </w:r>
            <w:hyperlink r:id="rId81">
              <w:r>
                <w:rPr>
                  <w:rFonts w:ascii="Calibri" w:hAnsi="Calibri"/>
                  <w:color w:val="853536"/>
                </w:rPr>
                <w:t>§ 80</w:t>
              </w:r>
            </w:hyperlink>
            <w:r>
              <w:rPr>
                <w:rFonts w:ascii="Calibri" w:hAnsi="Calibri"/>
                <w:color w:val="444444"/>
              </w:rPr>
              <w:t xml:space="preserve"> až </w:t>
            </w:r>
            <w:hyperlink r:id="rId82">
              <w:r>
                <w:rPr>
                  <w:rFonts w:ascii="Calibri" w:hAnsi="Calibri"/>
                  <w:color w:val="853536"/>
                </w:rPr>
                <w:t>91</w:t>
              </w:r>
            </w:hyperlink>
            <w:r>
              <w:rPr>
                <w:rFonts w:ascii="Calibri" w:hAnsi="Calibri"/>
                <w:color w:val="444444"/>
              </w:rPr>
              <w:t xml:space="preserve"> zákona č. 353/2003 Sb., o spotřebních</w:t>
            </w:r>
            <w:r>
              <w:rPr>
                <w:rFonts w:ascii="Calibri" w:hAnsi="Calibri"/>
                <w:color w:val="444444"/>
              </w:rPr>
              <w:t xml:space="preserve"> daních,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Spotřební daň z vína a meziproduktů</w:t>
            </w:r>
          </w:p>
          <w:p w:rsidR="007C744B" w:rsidRDefault="00081CB8">
            <w:pPr>
              <w:spacing w:after="60"/>
            </w:pPr>
            <w:r>
              <w:rPr>
                <w:rFonts w:ascii="Calibri" w:hAnsi="Calibri"/>
                <w:color w:val="444444"/>
              </w:rPr>
              <w:t xml:space="preserve">Příjmy z daně z vína a meziproduktů podle </w:t>
            </w:r>
            <w:hyperlink r:id="rId83">
              <w:r>
                <w:rPr>
                  <w:rFonts w:ascii="Calibri" w:hAnsi="Calibri"/>
                  <w:color w:val="853536"/>
                </w:rPr>
                <w:t>§ 92</w:t>
              </w:r>
            </w:hyperlink>
            <w:r>
              <w:rPr>
                <w:rFonts w:ascii="Calibri" w:hAnsi="Calibri"/>
                <w:color w:val="444444"/>
              </w:rPr>
              <w:t xml:space="preserve"> až </w:t>
            </w:r>
            <w:hyperlink r:id="rId84">
              <w:r>
                <w:rPr>
                  <w:rFonts w:ascii="Calibri" w:hAnsi="Calibri"/>
                  <w:color w:val="853536"/>
                </w:rPr>
                <w:t>100b</w:t>
              </w:r>
            </w:hyperlink>
            <w:r>
              <w:rPr>
                <w:rFonts w:ascii="Calibri" w:hAnsi="Calibri"/>
                <w:color w:val="444444"/>
              </w:rPr>
              <w:t xml:space="preserve"> zákona č. 353/2003 Sb., o spotřebních daních,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Spotřební daň z tabákových výrobků</w:t>
            </w:r>
          </w:p>
          <w:p w:rsidR="007C744B" w:rsidRDefault="00081CB8">
            <w:pPr>
              <w:spacing w:after="60"/>
            </w:pPr>
            <w:r>
              <w:rPr>
                <w:rFonts w:ascii="Calibri" w:hAnsi="Calibri"/>
                <w:color w:val="444444"/>
              </w:rPr>
              <w:t>Příjmy z daně z tabáko</w:t>
            </w:r>
            <w:r>
              <w:rPr>
                <w:rFonts w:ascii="Calibri" w:hAnsi="Calibri"/>
                <w:color w:val="444444"/>
              </w:rPr>
              <w:t xml:space="preserve">vých výrobků podle </w:t>
            </w:r>
            <w:hyperlink r:id="rId85">
              <w:r>
                <w:rPr>
                  <w:rFonts w:ascii="Calibri" w:hAnsi="Calibri"/>
                  <w:color w:val="853536"/>
                </w:rPr>
                <w:t>§ 100c</w:t>
              </w:r>
            </w:hyperlink>
            <w:r>
              <w:rPr>
                <w:rFonts w:ascii="Calibri" w:hAnsi="Calibri"/>
                <w:color w:val="444444"/>
              </w:rPr>
              <w:t xml:space="preserve"> až </w:t>
            </w:r>
            <w:hyperlink r:id="rId86">
              <w:r>
                <w:rPr>
                  <w:rFonts w:ascii="Calibri" w:hAnsi="Calibri"/>
                  <w:color w:val="853536"/>
                </w:rPr>
                <w:t>131</w:t>
              </w:r>
            </w:hyperlink>
            <w:r>
              <w:rPr>
                <w:rFonts w:ascii="Calibri" w:hAnsi="Calibri"/>
                <w:color w:val="444444"/>
              </w:rPr>
              <w:t xml:space="preserve"> zákona č</w:t>
            </w:r>
            <w:r>
              <w:rPr>
                <w:rFonts w:ascii="Calibri" w:hAnsi="Calibri"/>
                <w:color w:val="444444"/>
              </w:rPr>
              <w:t>. 353/2003 Sb., o spotřebních daních,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Poplatek za látky poškozující nebo ohrožující ozonovou vrstvu Země Zahrnuje poplatek podle zákona o ochraně ozónové vrstvy Země. Je to poplatek za regulované látky (látky, které poškozují ozonovou vrstvu) podle </w:t>
            </w:r>
            <w:hyperlink r:id="rId87">
              <w:r>
                <w:rPr>
                  <w:rFonts w:ascii="Calibri" w:hAnsi="Calibri"/>
                  <w:color w:val="853536"/>
                </w:rPr>
                <w:t>§ 6</w:t>
              </w:r>
            </w:hyperlink>
            <w:r>
              <w:rPr>
                <w:rFonts w:ascii="Calibri" w:hAnsi="Calibri"/>
                <w:color w:val="444444"/>
              </w:rPr>
              <w:t xml:space="preserve"> zákona č. 73/2012 Sb., o látkách, které poškozují ozonovou vrstvu, a o fluorovaných skleníkových plynech.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Audiovizuální poplatky</w:t>
            </w:r>
          </w:p>
          <w:p w:rsidR="007C744B" w:rsidRDefault="00081CB8">
            <w:pPr>
              <w:spacing w:after="60"/>
            </w:pPr>
            <w:r>
              <w:rPr>
                <w:rFonts w:ascii="Calibri" w:hAnsi="Calibri"/>
                <w:color w:val="444444"/>
              </w:rPr>
              <w:t xml:space="preserve">Příjmy Státního fondu kinematografie z poplatků podle </w:t>
            </w:r>
            <w:hyperlink r:id="rId88">
              <w:r>
                <w:rPr>
                  <w:rFonts w:ascii="Calibri" w:hAnsi="Calibri"/>
                  <w:color w:val="853536"/>
                </w:rPr>
                <w:t>§ 25</w:t>
              </w:r>
            </w:hyperlink>
            <w:r>
              <w:rPr>
                <w:rFonts w:ascii="Calibri" w:hAnsi="Calibri"/>
                <w:color w:val="444444"/>
              </w:rPr>
              <w:t xml:space="preserve"> až </w:t>
            </w:r>
            <w:hyperlink r:id="rId89">
              <w:r>
                <w:rPr>
                  <w:rFonts w:ascii="Calibri" w:hAnsi="Calibri"/>
                  <w:color w:val="853536"/>
                </w:rPr>
                <w:t>29</w:t>
              </w:r>
            </w:hyperlink>
            <w:r>
              <w:rPr>
                <w:rFonts w:ascii="Calibri" w:hAnsi="Calibri"/>
                <w:color w:val="444444"/>
              </w:rPr>
              <w:t xml:space="preserve"> zákona č. 496/2012 Sb., o audiovizu</w:t>
            </w:r>
            <w:r>
              <w:rPr>
                <w:rFonts w:ascii="Calibri" w:hAnsi="Calibri"/>
                <w:color w:val="444444"/>
              </w:rPr>
              <w:t>álních dílech a podpoře kinematografie a o změně některých zákonů (</w:t>
            </w:r>
            <w:hyperlink r:id="rId90">
              <w:r>
                <w:rPr>
                  <w:rFonts w:ascii="Calibri" w:hAnsi="Calibri"/>
                  <w:color w:val="853536"/>
                </w:rPr>
                <w:t>zákon o audiovizi</w:t>
              </w:r>
            </w:hyperlink>
            <w:r>
              <w:rPr>
                <w:rFonts w:ascii="Calibri" w:hAnsi="Calibri"/>
                <w:color w:val="444444"/>
              </w:rPr>
              <w:t>), ve znění zákona č. </w:t>
            </w:r>
            <w:hyperlink r:id="rId91">
              <w:r>
                <w:rPr>
                  <w:rFonts w:ascii="Calibri" w:hAnsi="Calibri"/>
                  <w:color w:val="853536"/>
                </w:rPr>
                <w:t>139/2016 Sb.</w:t>
              </w:r>
            </w:hyperlink>
            <w:r>
              <w:rPr>
                <w:rFonts w:ascii="Calibri" w:hAnsi="Calibri"/>
                <w:color w:val="444444"/>
              </w:rPr>
              <w:t xml:space="preserve"> Je to poplatek z kinematografického představení, poplatek z poskytování audiovizuálních mediálních služeb na vyžádání, poplatek z převzatého televizního vysílání a poplatek z vysílání reklamy.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Spotřební daň ze surového tabáku</w:t>
            </w:r>
          </w:p>
          <w:p w:rsidR="007C744B" w:rsidRDefault="00081CB8">
            <w:pPr>
              <w:spacing w:after="60"/>
            </w:pPr>
            <w:r>
              <w:rPr>
                <w:rFonts w:ascii="Calibri" w:hAnsi="Calibri"/>
                <w:color w:val="444444"/>
              </w:rPr>
              <w:t>Příjmy z daně ze surového tabáku podle § 131a až 131g a § 134zh až 134zzc zákona č. </w:t>
            </w:r>
            <w:hyperlink r:id="rId92">
              <w:r>
                <w:rPr>
                  <w:rFonts w:ascii="Calibri" w:hAnsi="Calibri"/>
                  <w:color w:val="853536"/>
                </w:rPr>
                <w:t>353/2003 Sb.</w:t>
              </w:r>
            </w:hyperlink>
            <w:r>
              <w:rPr>
                <w:rFonts w:ascii="Calibri" w:hAnsi="Calibri"/>
                <w:color w:val="444444"/>
              </w:rPr>
              <w:t xml:space="preserve">, o spotřebních daních, </w:t>
            </w:r>
            <w:r>
              <w:rPr>
                <w:rFonts w:ascii="Calibri" w:hAnsi="Calibri"/>
                <w:color w:val="444444"/>
              </w:rPr>
              <w:t>ve znění zákona č. </w:t>
            </w:r>
            <w:hyperlink r:id="rId93">
              <w:r>
                <w:rPr>
                  <w:rFonts w:ascii="Calibri" w:hAnsi="Calibri"/>
                  <w:color w:val="853536"/>
                </w:rPr>
                <w:t>157/2015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ze zemního plynu a některých dalších plynů</w:t>
            </w:r>
          </w:p>
          <w:p w:rsidR="007C744B" w:rsidRDefault="00081CB8">
            <w:pPr>
              <w:spacing w:after="60"/>
              <w:jc w:val="both"/>
            </w:pPr>
            <w:r>
              <w:rPr>
                <w:rFonts w:ascii="Calibri" w:hAnsi="Calibri"/>
                <w:color w:val="444444"/>
              </w:rPr>
              <w:t xml:space="preserve">Příjmy z daně ze zemního plynu a některých dalších plynů podle </w:t>
            </w:r>
            <w:r>
              <w:rPr>
                <w:rFonts w:ascii="Calibri" w:hAnsi="Calibri"/>
                <w:color w:val="444444"/>
              </w:rPr>
              <w:t>čl. LXXII zákona č. </w:t>
            </w:r>
            <w:hyperlink r:id="rId94">
              <w:r>
                <w:rPr>
                  <w:rFonts w:ascii="Calibri" w:hAnsi="Calibri"/>
                  <w:color w:val="853536"/>
                </w:rPr>
                <w:t>261/2007 Sb.</w:t>
              </w:r>
            </w:hyperlink>
            <w:r>
              <w:rPr>
                <w:rFonts w:ascii="Calibri" w:hAnsi="Calibri"/>
                <w:color w:val="444444"/>
              </w:rPr>
              <w:t>, o stabilizaci veřejných rozpočtů,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 pevných paliv</w:t>
            </w:r>
          </w:p>
          <w:p w:rsidR="007C744B" w:rsidRDefault="00081CB8">
            <w:pPr>
              <w:spacing w:after="60"/>
              <w:jc w:val="both"/>
            </w:pPr>
            <w:r>
              <w:rPr>
                <w:rFonts w:ascii="Calibri" w:hAnsi="Calibri"/>
                <w:color w:val="444444"/>
              </w:rPr>
              <w:t>Příjmy z daně z pevných paliv</w:t>
            </w:r>
            <w:r>
              <w:rPr>
                <w:rFonts w:ascii="Calibri" w:hAnsi="Calibri"/>
                <w:color w:val="444444"/>
              </w:rPr>
              <w:t xml:space="preserve"> podle čl. LXXIII zákona č. </w:t>
            </w:r>
            <w:hyperlink r:id="rId95">
              <w:r>
                <w:rPr>
                  <w:rFonts w:ascii="Calibri" w:hAnsi="Calibri"/>
                  <w:color w:val="853536"/>
                </w:rPr>
                <w:t>261/2007 Sb.</w:t>
              </w:r>
            </w:hyperlink>
            <w:r>
              <w:rPr>
                <w:rFonts w:ascii="Calibri" w:hAnsi="Calibri"/>
                <w:color w:val="444444"/>
              </w:rPr>
              <w:t>, o stabilizaci veřejných rozpočtů,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 elektřiny</w:t>
            </w:r>
          </w:p>
          <w:p w:rsidR="007C744B" w:rsidRDefault="00081CB8">
            <w:pPr>
              <w:spacing w:after="60"/>
              <w:jc w:val="both"/>
            </w:pPr>
            <w:r>
              <w:rPr>
                <w:rFonts w:ascii="Calibri" w:hAnsi="Calibri"/>
                <w:color w:val="444444"/>
              </w:rPr>
              <w:t>Příjmy z daně z elektřiny</w:t>
            </w:r>
            <w:r>
              <w:rPr>
                <w:rFonts w:ascii="Calibri" w:hAnsi="Calibri"/>
                <w:color w:val="444444"/>
              </w:rPr>
              <w:t xml:space="preserve"> podle čl. LXXIV zákona č. </w:t>
            </w:r>
            <w:hyperlink r:id="rId96">
              <w:r>
                <w:rPr>
                  <w:rFonts w:ascii="Calibri" w:hAnsi="Calibri"/>
                  <w:color w:val="853536"/>
                </w:rPr>
                <w:t>261/2007 Sb.</w:t>
              </w:r>
            </w:hyperlink>
            <w:r>
              <w:rPr>
                <w:rFonts w:ascii="Calibri" w:hAnsi="Calibri"/>
                <w:color w:val="444444"/>
              </w:rPr>
              <w:t>, o stabilizaci veřejných rozpočtů,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1234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Odvod z elektřiny ze slunečního záření</w:t>
            </w:r>
          </w:p>
          <w:p w:rsidR="007C744B" w:rsidRDefault="00081CB8">
            <w:pPr>
              <w:spacing w:after="60"/>
              <w:jc w:val="both"/>
            </w:pPr>
            <w:r>
              <w:rPr>
                <w:rFonts w:ascii="Calibri" w:hAnsi="Calibri"/>
                <w:color w:val="444444"/>
              </w:rPr>
              <w:t>Odv</w:t>
            </w:r>
            <w:r>
              <w:rPr>
                <w:rFonts w:ascii="Calibri" w:hAnsi="Calibri"/>
                <w:color w:val="444444"/>
              </w:rPr>
              <w:t xml:space="preserve">od podle </w:t>
            </w:r>
            <w:hyperlink r:id="rId97">
              <w:r>
                <w:rPr>
                  <w:rFonts w:ascii="Calibri" w:hAnsi="Calibri"/>
                  <w:color w:val="853536"/>
                </w:rPr>
                <w:t>§ 7a</w:t>
              </w:r>
            </w:hyperlink>
            <w:r>
              <w:rPr>
                <w:rFonts w:ascii="Calibri" w:hAnsi="Calibri"/>
                <w:color w:val="444444"/>
              </w:rPr>
              <w:t xml:space="preserve"> až </w:t>
            </w:r>
            <w:hyperlink r:id="rId98">
              <w:r>
                <w:rPr>
                  <w:rFonts w:ascii="Calibri" w:hAnsi="Calibri"/>
                  <w:color w:val="853536"/>
                </w:rPr>
                <w:t>7i</w:t>
              </w:r>
            </w:hyperlink>
            <w:r>
              <w:rPr>
                <w:rFonts w:ascii="Calibri" w:hAnsi="Calibri"/>
                <w:color w:val="444444"/>
              </w:rPr>
              <w:t xml:space="preserve"> zákona č. 180/2005 Sb., o </w:t>
            </w:r>
            <w:r>
              <w:rPr>
                <w:rFonts w:ascii="Calibri" w:hAnsi="Calibri"/>
                <w:color w:val="444444"/>
              </w:rPr>
              <w:t>podpoře výroby elektřiny z obnovitelných zdrojů energie a o změně některých zákonů (</w:t>
            </w:r>
            <w:hyperlink r:id="rId99">
              <w:r>
                <w:rPr>
                  <w:rFonts w:ascii="Calibri" w:hAnsi="Calibri"/>
                  <w:color w:val="853536"/>
                </w:rPr>
                <w:t>zákon o podpoře využívání obnovitelných zdrojů</w:t>
              </w:r>
            </w:hyperlink>
            <w:r>
              <w:rPr>
                <w:rFonts w:ascii="Calibri" w:hAnsi="Calibri"/>
                <w:color w:val="444444"/>
              </w:rPr>
              <w:t>), ve znění zákona č. </w:t>
            </w:r>
            <w:hyperlink r:id="rId100">
              <w:r>
                <w:rPr>
                  <w:rFonts w:ascii="Calibri" w:hAnsi="Calibri"/>
                  <w:color w:val="853536"/>
                </w:rPr>
                <w:t>402/2010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13</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Daně a poplatky z vybraných činností a služeb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Daně a poplatky z provozu motorových vozidel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Daň silniční Zahrnuje daň </w:t>
            </w:r>
            <w:r>
              <w:rPr>
                <w:rFonts w:ascii="Calibri" w:hAnsi="Calibri"/>
                <w:color w:val="444444"/>
              </w:rPr>
              <w:t>podle zákona o dani silniční.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Poplatek za užívání dálnic a rychlostních silnic Zahrnuje poplatek za užívání dálnic a rychlostních silnic podle zákona o komunikacích a nařízení vlády, kterým se stanoví výše poplatku za užívání dálnic </w:t>
            </w:r>
            <w:r>
              <w:rPr>
                <w:rFonts w:ascii="Calibri" w:hAnsi="Calibri"/>
                <w:color w:val="444444"/>
              </w:rPr>
              <w:t>a rychlostních silnic silničními motorovými vozidly.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Poplatky a odvody v oblasti životního prostředí Jednotlivé položky zahrnují i příslušenství ukládané v řízení o poplatku, pokud není evidováno samostatně. Nepatří sem však pokuty za porušení </w:t>
            </w:r>
            <w:r>
              <w:rPr>
                <w:rFonts w:ascii="Calibri" w:hAnsi="Calibri"/>
                <w:color w:val="444444"/>
              </w:rPr>
              <w:t>předpisů a opatření k ochraně životního prostředí.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Poplatky za vypouštění odpadních vod do vod povrchových Poplatek za znečištěni vypouštěných odpadních vod a poplatek z objemu vypouštěných odpadních vod podle podle </w:t>
            </w:r>
            <w:hyperlink r:id="rId101">
              <w:r>
                <w:rPr>
                  <w:rFonts w:ascii="Calibri" w:hAnsi="Calibri"/>
                  <w:color w:val="853536"/>
                </w:rPr>
                <w:t>§ 89</w:t>
              </w:r>
            </w:hyperlink>
            <w:r>
              <w:rPr>
                <w:rFonts w:ascii="Calibri" w:hAnsi="Calibri"/>
                <w:color w:val="444444"/>
              </w:rPr>
              <w:t xml:space="preserve"> až </w:t>
            </w:r>
            <w:hyperlink r:id="rId102">
              <w:r>
                <w:rPr>
                  <w:rFonts w:ascii="Calibri" w:hAnsi="Calibri"/>
                  <w:color w:val="853536"/>
                </w:rPr>
                <w:t>99</w:t>
              </w:r>
            </w:hyperlink>
            <w:r>
              <w:rPr>
                <w:rFonts w:ascii="Calibri" w:hAnsi="Calibri"/>
                <w:color w:val="444444"/>
              </w:rPr>
              <w:t xml:space="preserve"> zákona č. 254/2001 Sb., o vodách a o </w:t>
            </w:r>
            <w:r>
              <w:rPr>
                <w:rFonts w:ascii="Calibri" w:hAnsi="Calibri"/>
                <w:color w:val="444444"/>
              </w:rPr>
              <w:t>změně některých zákonů (</w:t>
            </w:r>
            <w:hyperlink r:id="rId103">
              <w:r>
                <w:rPr>
                  <w:rFonts w:ascii="Calibri" w:hAnsi="Calibri"/>
                  <w:color w:val="853536"/>
                </w:rPr>
                <w:t>vodní zákon</w:t>
              </w:r>
            </w:hyperlink>
            <w:r>
              <w:rPr>
                <w:rFonts w:ascii="Calibri" w:hAnsi="Calibri"/>
                <w:color w:val="444444"/>
              </w:rPr>
              <w:t>),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Poplatky za znečišťování ovzduší Zahrnuje poplatky za vnášení znečišťujících </w:t>
            </w:r>
            <w:r>
              <w:rPr>
                <w:rFonts w:ascii="Calibri" w:hAnsi="Calibri"/>
                <w:color w:val="444444"/>
              </w:rPr>
              <w:t>látek do ovzduší za zvláště velké, střední a malé zdroje znečišťování podle zákona o ochraně ovzduší.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Poplatky za uložení odpadů Zahrnuje poplatky za ukládání odpadů na skládky podle zákonu o odpadech a poplatky za ukládání radioaktivních odpad</w:t>
            </w:r>
            <w:r>
              <w:rPr>
                <w:rFonts w:ascii="Calibri" w:hAnsi="Calibri"/>
                <w:color w:val="444444"/>
              </w:rPr>
              <w:t xml:space="preserve">ů podle </w:t>
            </w:r>
            <w:hyperlink r:id="rId104">
              <w:r>
                <w:rPr>
                  <w:rFonts w:ascii="Calibri" w:hAnsi="Calibri"/>
                  <w:color w:val="853536"/>
                </w:rPr>
                <w:t>§ 118</w:t>
              </w:r>
            </w:hyperlink>
            <w:r>
              <w:rPr>
                <w:rFonts w:ascii="Calibri" w:hAnsi="Calibri"/>
                <w:color w:val="444444"/>
              </w:rPr>
              <w:t xml:space="preserve"> až </w:t>
            </w:r>
            <w:hyperlink r:id="rId105">
              <w:r>
                <w:rPr>
                  <w:rFonts w:ascii="Calibri" w:hAnsi="Calibri"/>
                  <w:color w:val="853536"/>
                </w:rPr>
                <w:t>135</w:t>
              </w:r>
            </w:hyperlink>
            <w:r>
              <w:rPr>
                <w:rFonts w:ascii="Calibri" w:hAnsi="Calibri"/>
                <w:color w:val="444444"/>
              </w:rPr>
              <w:t xml:space="preserve"> zákona č. 263/2016 Sb</w:t>
            </w:r>
            <w:r>
              <w:rPr>
                <w:rFonts w:ascii="Calibri" w:hAnsi="Calibri"/>
                <w:color w:val="444444"/>
              </w:rPr>
              <w:t xml:space="preserve">., </w:t>
            </w:r>
            <w:hyperlink r:id="rId106">
              <w:r>
                <w:rPr>
                  <w:rFonts w:ascii="Calibri" w:hAnsi="Calibri"/>
                  <w:color w:val="853536"/>
                </w:rPr>
                <w:t>atomový zákon</w:t>
              </w:r>
            </w:hyperlink>
            <w:r>
              <w:rPr>
                <w:rFonts w:ascii="Calibri" w:hAnsi="Calibri"/>
                <w:color w:val="444444"/>
              </w:rPr>
              <w:t>. Nepatří sem poplatek za likvidaci komunálního odpadu (je na položce 1337).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Odvody za odnětí půdy ze zemědělského půdního fondu </w:t>
            </w:r>
            <w:r>
              <w:rPr>
                <w:rFonts w:ascii="Calibri" w:hAnsi="Calibri"/>
                <w:color w:val="444444"/>
              </w:rPr>
              <w:t>Zahrnuje odvod za dočasné a trvale odnímanou půdu.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Poplatky za odnětí pozemků plnění funkcí lesa Zahrnuje poplatky za dočasné nebo trvalé odnětí pozemků plnění funkcí lesa.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Poplatek za povolené vypouštění odpadních vod do vod podzemních Představuje pevný poplatek za odpadní vody dle podle </w:t>
            </w:r>
            <w:hyperlink r:id="rId107">
              <w:r>
                <w:rPr>
                  <w:rFonts w:ascii="Calibri" w:hAnsi="Calibri"/>
                  <w:color w:val="853536"/>
                </w:rPr>
                <w:t>§ 100</w:t>
              </w:r>
            </w:hyperlink>
            <w:r>
              <w:rPr>
                <w:rFonts w:ascii="Calibri" w:hAnsi="Calibri"/>
                <w:color w:val="444444"/>
              </w:rPr>
              <w:t xml:space="preserve"> zákona č. 254/2001 Sb., o </w:t>
            </w:r>
            <w:r>
              <w:rPr>
                <w:rFonts w:ascii="Calibri" w:hAnsi="Calibri"/>
                <w:color w:val="444444"/>
              </w:rPr>
              <w:t>vodách a o změně některých zákonů (</w:t>
            </w:r>
            <w:hyperlink r:id="rId108">
              <w:r>
                <w:rPr>
                  <w:rFonts w:ascii="Calibri" w:hAnsi="Calibri"/>
                  <w:color w:val="853536"/>
                </w:rPr>
                <w:t>vodní zákon</w:t>
              </w:r>
            </w:hyperlink>
            <w:r>
              <w:rPr>
                <w:rFonts w:ascii="Calibri" w:hAnsi="Calibri"/>
                <w:color w:val="444444"/>
              </w:rPr>
              <w:t>), ve znění zákonů č. </w:t>
            </w:r>
            <w:hyperlink r:id="rId109">
              <w:r>
                <w:rPr>
                  <w:rFonts w:ascii="Calibri" w:hAnsi="Calibri"/>
                  <w:color w:val="853536"/>
                </w:rPr>
                <w:t>20/2004 Sb.</w:t>
              </w:r>
            </w:hyperlink>
            <w:r>
              <w:rPr>
                <w:rFonts w:ascii="Calibri" w:hAnsi="Calibri"/>
                <w:color w:val="444444"/>
              </w:rPr>
              <w:t>, č. </w:t>
            </w:r>
            <w:hyperlink r:id="rId110">
              <w:r>
                <w:rPr>
                  <w:rFonts w:ascii="Calibri" w:hAnsi="Calibri"/>
                  <w:color w:val="853536"/>
                </w:rPr>
                <w:t>281/2009 Sb.</w:t>
              </w:r>
            </w:hyperlink>
            <w:r>
              <w:rPr>
                <w:rFonts w:ascii="Calibri" w:hAnsi="Calibri"/>
                <w:color w:val="444444"/>
              </w:rPr>
              <w:t xml:space="preserve"> a č. </w:t>
            </w:r>
            <w:hyperlink r:id="rId111">
              <w:r>
                <w:rPr>
                  <w:rFonts w:ascii="Calibri" w:hAnsi="Calibri"/>
                  <w:color w:val="853536"/>
                </w:rPr>
                <w:t>150/2010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Poplatek za komunální odpad</w:t>
            </w:r>
          </w:p>
          <w:p w:rsidR="007C744B" w:rsidRDefault="00081CB8">
            <w:pPr>
              <w:spacing w:after="60"/>
            </w:pPr>
            <w:r>
              <w:rPr>
                <w:rFonts w:ascii="Calibri" w:hAnsi="Calibri"/>
                <w:color w:val="444444"/>
              </w:rPr>
              <w:t xml:space="preserve">Na tuto položku zařazuje obec poplatek za komunální odpad vznikající na jejím území, který vybírá podle obecně závazné vyhlášky, kterou vydala podle </w:t>
            </w:r>
            <w:hyperlink r:id="rId112">
              <w:r>
                <w:rPr>
                  <w:rFonts w:ascii="Calibri" w:hAnsi="Calibri"/>
                  <w:color w:val="853536"/>
                </w:rPr>
                <w:t>§ 17a</w:t>
              </w:r>
            </w:hyperlink>
            <w:r>
              <w:rPr>
                <w:rFonts w:ascii="Calibri" w:hAnsi="Calibri"/>
                <w:color w:val="444444"/>
              </w:rPr>
              <w:t xml:space="preserve"> zákona č. 185/2001 Sb., o odpadech a o změně některých dalších zákonů, ve znění zákonů č. </w:t>
            </w:r>
            <w:hyperlink r:id="rId113">
              <w:r>
                <w:rPr>
                  <w:rFonts w:ascii="Calibri" w:hAnsi="Calibri"/>
                  <w:color w:val="853536"/>
                </w:rPr>
                <w:t>275/2002 Sb.</w:t>
              </w:r>
            </w:hyperlink>
            <w:r>
              <w:rPr>
                <w:rFonts w:ascii="Calibri" w:hAnsi="Calibri"/>
                <w:color w:val="444444"/>
              </w:rPr>
              <w:t xml:space="preserve"> a č. </w:t>
            </w:r>
            <w:hyperlink r:id="rId114">
              <w:r>
                <w:rPr>
                  <w:rFonts w:ascii="Calibri" w:hAnsi="Calibri"/>
                  <w:color w:val="853536"/>
                </w:rPr>
                <w:t>188/2004 Sb.</w:t>
              </w:r>
            </w:hyperlink>
            <w:r>
              <w:rPr>
                <w:rFonts w:ascii="Calibri" w:hAnsi="Calibri"/>
                <w:color w:val="444444"/>
              </w:rPr>
              <w:t xml:space="preserve"> (dříve podle </w:t>
            </w:r>
            <w:hyperlink r:id="rId115">
              <w:r>
                <w:rPr>
                  <w:rFonts w:ascii="Calibri" w:hAnsi="Calibri"/>
                  <w:color w:val="853536"/>
                </w:rPr>
                <w:t>§ 9</w:t>
              </w:r>
            </w:hyperlink>
            <w:r>
              <w:rPr>
                <w:rFonts w:ascii="Calibri" w:hAnsi="Calibri"/>
                <w:color w:val="444444"/>
              </w:rPr>
              <w:t xml:space="preserve"> zákona č. 125/1997 Sb., o odpadech, ve zně</w:t>
            </w:r>
            <w:r>
              <w:rPr>
                <w:rFonts w:ascii="Calibri" w:hAnsi="Calibri"/>
                <w:color w:val="444444"/>
              </w:rPr>
              <w:t>ní zákona č. </w:t>
            </w:r>
            <w:hyperlink r:id="rId116">
              <w:r>
                <w:rPr>
                  <w:rFonts w:ascii="Calibri" w:hAnsi="Calibri"/>
                  <w:color w:val="853536"/>
                </w:rPr>
                <w:t>37/2000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Registrační a evidenční poplatky za obaly Zahrnuje poplatky podle zákona o obalech.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Na tuto položku patří i pokuta z nedodaného objemu biopaliv podle </w:t>
            </w:r>
            <w:hyperlink r:id="rId117">
              <w:r>
                <w:rPr>
                  <w:rFonts w:ascii="Calibri" w:hAnsi="Calibri"/>
                  <w:color w:val="853536"/>
                </w:rPr>
                <w:t>§ 19</w:t>
              </w:r>
            </w:hyperlink>
            <w:r>
              <w:rPr>
                <w:rFonts w:ascii="Calibri" w:hAnsi="Calibri"/>
                <w:color w:val="444444"/>
              </w:rPr>
              <w:t xml:space="preserve"> odst. 10 zákona č. 201/2012 Sb., o ochraně ovzduší.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Položky tohoto po</w:t>
            </w:r>
            <w:r>
              <w:rPr>
                <w:rFonts w:ascii="Calibri" w:hAnsi="Calibri"/>
                <w:color w:val="444444"/>
              </w:rPr>
              <w:t>dseskupení odpovídají místním poplatkům podle zákona č. </w:t>
            </w:r>
            <w:hyperlink r:id="rId118">
              <w:r>
                <w:rPr>
                  <w:rFonts w:ascii="Calibri" w:hAnsi="Calibri"/>
                  <w:color w:val="853536"/>
                </w:rPr>
                <w:t>565/1990 Sb.</w:t>
              </w:r>
            </w:hyperlink>
            <w:r>
              <w:rPr>
                <w:rFonts w:ascii="Calibri" w:hAnsi="Calibri"/>
                <w:color w:val="444444"/>
              </w:rPr>
              <w:t>, o místních poplatcích,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Poplatek za provoz </w:t>
            </w:r>
            <w:r>
              <w:rPr>
                <w:rFonts w:ascii="Calibri" w:hAnsi="Calibri"/>
                <w:color w:val="444444"/>
              </w:rPr>
              <w:t>systému shromažďování, sběru, přepravy, třídění, využívání a odstraňování komunálních odpadů</w:t>
            </w:r>
          </w:p>
          <w:p w:rsidR="007C744B" w:rsidRDefault="00081CB8">
            <w:pPr>
              <w:spacing w:after="60"/>
            </w:pPr>
            <w:r>
              <w:rPr>
                <w:rFonts w:ascii="Calibri" w:hAnsi="Calibri"/>
                <w:color w:val="444444"/>
              </w:rPr>
              <w:t>Na tuto položku zařazuje obec místní poplatek za provoz systému shromažďování, sběru, přepravy, třídění, využívání a odstraňování komunálních odpadů, který platí f</w:t>
            </w:r>
            <w:r>
              <w:rPr>
                <w:rFonts w:ascii="Calibri" w:hAnsi="Calibri"/>
                <w:color w:val="444444"/>
              </w:rPr>
              <w:t xml:space="preserve">yzické osoby, které mají v obci trvalý pobyt nebo rekreační stavbu podle </w:t>
            </w:r>
            <w:hyperlink r:id="rId119">
              <w:r>
                <w:rPr>
                  <w:rFonts w:ascii="Calibri" w:hAnsi="Calibri"/>
                  <w:color w:val="853536"/>
                </w:rPr>
                <w:t>§ 10b</w:t>
              </w:r>
            </w:hyperlink>
            <w:r>
              <w:rPr>
                <w:rFonts w:ascii="Calibri" w:hAnsi="Calibri"/>
                <w:color w:val="444444"/>
              </w:rPr>
              <w:t xml:space="preserve"> zákona č. 565/1990 Sb., o místních poplatcích, ve znění zákona č. </w:t>
            </w:r>
            <w:hyperlink r:id="rId120">
              <w:r>
                <w:rPr>
                  <w:rFonts w:ascii="Calibri" w:hAnsi="Calibri"/>
                  <w:color w:val="853536"/>
                </w:rPr>
                <w:t>185/2001 Sb.</w:t>
              </w:r>
            </w:hyperlink>
            <w:r>
              <w:rPr>
                <w:rFonts w:ascii="Calibri" w:hAnsi="Calibri"/>
                <w:color w:val="444444"/>
              </w:rPr>
              <w:t xml:space="preserve"> Nepatří sem poplatek za komunální odpad, který obec vybírá podle obecně závazné vyhlášky vydané podle zákona o odpadech; ten patří na položku 1337.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Poplatek ze psů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Poplatek za lázeňský nebo rekreační pobyt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Poplatek za užívání veřejného prostranství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Poplatek ze vstupného</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Poplatek z ubytovací kapacity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Poplatek za povolení k vjezdu do </w:t>
            </w:r>
            <w:r>
              <w:rPr>
                <w:rFonts w:ascii="Calibri" w:hAnsi="Calibri"/>
                <w:color w:val="444444"/>
              </w:rPr>
              <w:t>vybraných míst Místní poplatek za povolení k vjezdu s motorovým vozidlem do vybraných míst a části měst.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Poplatek za zhodnocení stavebního pozemku Místní poplatek za zhodnocení stavebního pozemku možností jeho připojení na stavbu </w:t>
            </w:r>
            <w:r>
              <w:rPr>
                <w:rFonts w:ascii="Calibri" w:hAnsi="Calibri"/>
                <w:color w:val="444444"/>
              </w:rPr>
              <w:t>vodovodu a kanalizace.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Zrušené místní poplatky Zahrnuje doplatky zrušených místních poplatků.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odvody z vybraných činností a služeb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1353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za zkoušky z odborné způsobilosti od žadatelů o řidičské oprávnění</w:t>
            </w:r>
          </w:p>
          <w:p w:rsidR="007C744B" w:rsidRDefault="00081CB8">
            <w:pPr>
              <w:spacing w:after="60"/>
              <w:jc w:val="both"/>
            </w:pPr>
            <w:r>
              <w:rPr>
                <w:rFonts w:ascii="Calibri" w:hAnsi="Calibri"/>
                <w:color w:val="444444"/>
              </w:rPr>
              <w:t xml:space="preserve">Příjmy obcí s rozšířenou působností od žadatelů o řidičské oprávnění za zkoušky z odborné způsobilosti podle </w:t>
            </w:r>
            <w:hyperlink r:id="rId121">
              <w:r>
                <w:rPr>
                  <w:rFonts w:ascii="Calibri" w:hAnsi="Calibri"/>
                  <w:color w:val="853536"/>
                </w:rPr>
                <w:t>§ 39a</w:t>
              </w:r>
            </w:hyperlink>
            <w:r>
              <w:rPr>
                <w:rFonts w:ascii="Calibri" w:hAnsi="Calibri"/>
                <w:color w:val="444444"/>
              </w:rPr>
              <w:t xml:space="preserve"> zákona č. 247/2000 Sb., o získáván</w:t>
            </w:r>
            <w:r>
              <w:rPr>
                <w:rFonts w:ascii="Calibri" w:hAnsi="Calibri"/>
                <w:color w:val="444444"/>
              </w:rPr>
              <w:t>í a zdokonalování odborné způsobilosti k řízení motorových vozidel a o změnách některých zákonů, ve znění zákona č. </w:t>
            </w:r>
            <w:hyperlink r:id="rId122">
              <w:r>
                <w:rPr>
                  <w:rFonts w:ascii="Calibri" w:hAnsi="Calibri"/>
                  <w:color w:val="853536"/>
                </w:rPr>
                <w:t>411/2005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1354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Příjmy z licencí </w:t>
            </w:r>
            <w:r>
              <w:rPr>
                <w:rFonts w:ascii="Calibri" w:hAnsi="Calibri"/>
                <w:color w:val="444444"/>
              </w:rPr>
              <w:t>pro kamionovou dopravu</w:t>
            </w:r>
          </w:p>
          <w:p w:rsidR="007C744B" w:rsidRDefault="00081CB8">
            <w:pPr>
              <w:spacing w:after="60"/>
              <w:jc w:val="both"/>
            </w:pPr>
            <w:r>
              <w:rPr>
                <w:rFonts w:ascii="Calibri" w:hAnsi="Calibri"/>
                <w:color w:val="444444"/>
              </w:rPr>
              <w:t>Příjmy krajů jakožto dopravních úřadů [§ 2 odst. 20 zákona před novelizací zákonem č. </w:t>
            </w:r>
            <w:hyperlink r:id="rId123">
              <w:r>
                <w:rPr>
                  <w:rFonts w:ascii="Calibri" w:hAnsi="Calibri"/>
                  <w:color w:val="853536"/>
                </w:rPr>
                <w:t>119/2012 Sb.</w:t>
              </w:r>
            </w:hyperlink>
            <w:r>
              <w:rPr>
                <w:rFonts w:ascii="Calibri" w:hAnsi="Calibri"/>
                <w:color w:val="444444"/>
              </w:rPr>
              <w:t xml:space="preserve"> a poté § 34 odst. 1 písm. b)] z úhrad</w:t>
            </w:r>
            <w:r>
              <w:rPr>
                <w:rFonts w:ascii="Calibri" w:hAnsi="Calibri"/>
                <w:color w:val="444444"/>
              </w:rPr>
              <w:t xml:space="preserve">y nákladů na vydání licence Evropské unie k provozování dopravy velkými vozidly na území unie podle </w:t>
            </w:r>
            <w:hyperlink r:id="rId124">
              <w:r>
                <w:rPr>
                  <w:rFonts w:ascii="Calibri" w:hAnsi="Calibri"/>
                  <w:color w:val="853536"/>
                </w:rPr>
                <w:t>§ 33a</w:t>
              </w:r>
            </w:hyperlink>
            <w:r>
              <w:rPr>
                <w:rFonts w:ascii="Calibri" w:hAnsi="Calibri"/>
                <w:color w:val="444444"/>
              </w:rPr>
              <w:t xml:space="preserve"> odst. 1 zákona č. 111/1994 Sb., o silniční </w:t>
            </w:r>
            <w:r>
              <w:rPr>
                <w:rFonts w:ascii="Calibri" w:hAnsi="Calibri"/>
                <w:color w:val="444444"/>
              </w:rPr>
              <w:t>dopravě, ve znění zákona č. </w:t>
            </w:r>
            <w:hyperlink r:id="rId125">
              <w:r>
                <w:rPr>
                  <w:rFonts w:ascii="Calibri" w:hAnsi="Calibri"/>
                  <w:color w:val="853536"/>
                </w:rPr>
                <w:t>103/2004 Sb.</w:t>
              </w:r>
            </w:hyperlink>
            <w:r>
              <w:rPr>
                <w:rFonts w:ascii="Calibri" w:hAnsi="Calibri"/>
                <w:color w:val="444444"/>
              </w:rPr>
              <w:t xml:space="preserve"> (eurolicence), kterou platí dopravci (</w:t>
            </w:r>
            <w:hyperlink r:id="rId126">
              <w:r>
                <w:rPr>
                  <w:rFonts w:ascii="Calibri" w:hAnsi="Calibri"/>
                  <w:color w:val="853536"/>
                </w:rPr>
                <w:t>§ 33b</w:t>
              </w:r>
            </w:hyperlink>
            <w:r>
              <w:rPr>
                <w:rFonts w:ascii="Calibri" w:hAnsi="Calibri"/>
                <w:color w:val="444444"/>
              </w:rPr>
              <w:t xml:space="preserve"> odst. 4 zákona č. 111/1994 Sb., ve znění zákona č. </w:t>
            </w:r>
            <w:hyperlink r:id="rId127">
              <w:r>
                <w:rPr>
                  <w:rFonts w:ascii="Calibri" w:hAnsi="Calibri"/>
                  <w:color w:val="853536"/>
                </w:rPr>
                <w:t>103/2004 Sb.</w:t>
              </w:r>
            </w:hyperlink>
            <w:r>
              <w:rPr>
                <w:rFonts w:ascii="Calibri" w:hAnsi="Calibri"/>
                <w:color w:val="444444"/>
              </w:rPr>
              <w:t xml:space="preserve">). Po zrušení této úhrady a jejím nahrazení správním poplatkem </w:t>
            </w:r>
            <w:r>
              <w:rPr>
                <w:rFonts w:ascii="Calibri" w:hAnsi="Calibri"/>
                <w:color w:val="444444"/>
              </w:rPr>
              <w:t>s účinností ode dne 1. června 2012 zákonem č. </w:t>
            </w:r>
            <w:hyperlink r:id="rId128">
              <w:r>
                <w:rPr>
                  <w:rFonts w:ascii="Calibri" w:hAnsi="Calibri"/>
                  <w:color w:val="853536"/>
                </w:rPr>
                <w:t>119/2012 Sb.</w:t>
              </w:r>
            </w:hyperlink>
            <w:r>
              <w:rPr>
                <w:rFonts w:ascii="Calibri" w:hAnsi="Calibri"/>
                <w:color w:val="444444"/>
              </w:rPr>
              <w:t xml:space="preserve"> (čl. I bod 49 a čl. VIII) na tuto položku patří doplatky této úhrady (správní poplatek patří na polo</w:t>
            </w:r>
            <w:r>
              <w:rPr>
                <w:rFonts w:ascii="Calibri" w:hAnsi="Calibri"/>
                <w:color w:val="444444"/>
              </w:rPr>
              <w:t>žku 1361).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1356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úhrad za dobývání nerostů a poplatků za geologické práce</w:t>
            </w:r>
          </w:p>
          <w:p w:rsidR="007C744B" w:rsidRDefault="00081CB8">
            <w:pPr>
              <w:spacing w:after="60"/>
              <w:jc w:val="both"/>
            </w:pPr>
            <w:r>
              <w:rPr>
                <w:rFonts w:ascii="Calibri" w:hAnsi="Calibri"/>
                <w:color w:val="444444"/>
              </w:rPr>
              <w:t xml:space="preserve">(1) Příjmy Českého báňského úřadu, Ministerstva průmyslu a obchodu, Ministerstva životního prostředí a obcí z úhrady z dobývacího prostoru a úhrady z vydobytých nerostů </w:t>
            </w:r>
            <w:r>
              <w:rPr>
                <w:rFonts w:ascii="Calibri" w:hAnsi="Calibri"/>
                <w:color w:val="444444"/>
              </w:rPr>
              <w:t xml:space="preserve">podle </w:t>
            </w:r>
            <w:hyperlink r:id="rId129">
              <w:r>
                <w:rPr>
                  <w:rFonts w:ascii="Calibri" w:hAnsi="Calibri"/>
                  <w:color w:val="853536"/>
                </w:rPr>
                <w:t>§ 33a</w:t>
              </w:r>
            </w:hyperlink>
            <w:r>
              <w:rPr>
                <w:rFonts w:ascii="Calibri" w:hAnsi="Calibri"/>
                <w:color w:val="444444"/>
              </w:rPr>
              <w:t xml:space="preserve"> až </w:t>
            </w:r>
            <w:hyperlink r:id="rId130">
              <w:r>
                <w:rPr>
                  <w:rFonts w:ascii="Calibri" w:hAnsi="Calibri"/>
                  <w:color w:val="853536"/>
                </w:rPr>
                <w:t>33w</w:t>
              </w:r>
            </w:hyperlink>
            <w:r>
              <w:rPr>
                <w:rFonts w:ascii="Calibri" w:hAnsi="Calibri"/>
                <w:color w:val="444444"/>
              </w:rPr>
              <w:t xml:space="preserve"> zákona č. 44/1988 Sb., o oc</w:t>
            </w:r>
            <w:r>
              <w:rPr>
                <w:rFonts w:ascii="Calibri" w:hAnsi="Calibri"/>
                <w:color w:val="444444"/>
              </w:rPr>
              <w:t>hraně a využití nerostného bohatství (horní zákon), ve znění zákona č. </w:t>
            </w:r>
            <w:hyperlink r:id="rId131">
              <w:r>
                <w:rPr>
                  <w:rFonts w:ascii="Calibri" w:hAnsi="Calibri"/>
                  <w:color w:val="853536"/>
                </w:rPr>
                <w:t>89/2016 Sb.</w:t>
              </w:r>
            </w:hyperlink>
            <w:r>
              <w:rPr>
                <w:rFonts w:ascii="Calibri" w:hAnsi="Calibri"/>
                <w:color w:val="444444"/>
              </w:rPr>
              <w:t>, a podle nařízení vlády č. </w:t>
            </w:r>
            <w:hyperlink r:id="rId132">
              <w:r>
                <w:rPr>
                  <w:rFonts w:ascii="Calibri" w:hAnsi="Calibri"/>
                  <w:color w:val="853536"/>
                </w:rPr>
                <w:t>98/2016 Sb.</w:t>
              </w:r>
            </w:hyperlink>
            <w:r>
              <w:rPr>
                <w:rFonts w:ascii="Calibri" w:hAnsi="Calibri"/>
                <w:color w:val="444444"/>
              </w:rPr>
              <w:t>, o sazbách úhrady.</w:t>
            </w:r>
          </w:p>
          <w:p w:rsidR="007C744B" w:rsidRDefault="00081CB8">
            <w:pPr>
              <w:spacing w:after="60"/>
              <w:jc w:val="both"/>
            </w:pPr>
            <w:r>
              <w:rPr>
                <w:rFonts w:ascii="Calibri" w:hAnsi="Calibri"/>
                <w:color w:val="444444"/>
              </w:rPr>
              <w:t xml:space="preserve">(2) Příjmy obcí z poplatků za oprávnění provádět ložiskový průzkum podle </w:t>
            </w:r>
            <w:hyperlink r:id="rId133">
              <w:r>
                <w:rPr>
                  <w:rFonts w:ascii="Calibri" w:hAnsi="Calibri"/>
                  <w:color w:val="853536"/>
                </w:rPr>
                <w:t>§ 4b</w:t>
              </w:r>
            </w:hyperlink>
            <w:r>
              <w:rPr>
                <w:rFonts w:ascii="Calibri" w:hAnsi="Calibri"/>
                <w:color w:val="444444"/>
              </w:rPr>
              <w:t xml:space="preserve"> </w:t>
            </w:r>
            <w:r>
              <w:rPr>
                <w:rFonts w:ascii="Calibri" w:hAnsi="Calibri"/>
                <w:color w:val="444444"/>
              </w:rPr>
              <w:t>zákona č. 62/1988 Sb., o geologických pracích, ve znění zákona č. </w:t>
            </w:r>
            <w:hyperlink r:id="rId134">
              <w:r>
                <w:rPr>
                  <w:rFonts w:ascii="Calibri" w:hAnsi="Calibri"/>
                  <w:color w:val="853536"/>
                </w:rPr>
                <w:t>366/2000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odvody z vybraných činností a služeb jinde neuvedené</w:t>
            </w:r>
          </w:p>
          <w:p w:rsidR="007C744B" w:rsidRDefault="00081CB8">
            <w:pPr>
              <w:spacing w:after="60"/>
            </w:pPr>
            <w:r>
              <w:rPr>
                <w:rFonts w:ascii="Calibri" w:hAnsi="Calibri"/>
                <w:color w:val="444444"/>
              </w:rPr>
              <w:t xml:space="preserve">Na tuto položku například zařazují obce a Státní fond životního prostředí poplatek na podporu sběru, zpracování, využití a odstranění autovraků od žadatelů o registraci použitého vozidla podle </w:t>
            </w:r>
            <w:hyperlink r:id="rId135">
              <w:r>
                <w:rPr>
                  <w:rFonts w:ascii="Calibri" w:hAnsi="Calibri"/>
                  <w:color w:val="853536"/>
                </w:rPr>
                <w:t>§ 37e</w:t>
              </w:r>
            </w:hyperlink>
            <w:r>
              <w:rPr>
                <w:rFonts w:ascii="Calibri" w:hAnsi="Calibri"/>
                <w:color w:val="444444"/>
              </w:rPr>
              <w:t xml:space="preserve"> zákona č. 185/2001 Sb., o odpadech a o změně některých dalších zákonů, ve znění zákona č. </w:t>
            </w:r>
            <w:hyperlink r:id="rId136">
              <w:r>
                <w:rPr>
                  <w:rFonts w:ascii="Calibri" w:hAnsi="Calibri"/>
                  <w:color w:val="853536"/>
                </w:rPr>
                <w:t>383/2008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w:t>
            </w:r>
            <w:r>
              <w:rPr>
                <w:rFonts w:ascii="Calibri" w:hAnsi="Calibri"/>
                <w:color w:val="444444"/>
              </w:rPr>
              <w:t>36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Správní poplatky Zahrnuje poplatky stanovené zákonem o správních poplatcích za správní úkony a správní řízení, jehož výsledkem jsou vydaná povolení, rozhodnutí apod. upravená zvláštními zákony.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1361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Správní poplatky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137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Poplatky na </w:t>
            </w:r>
            <w:r>
              <w:rPr>
                <w:rFonts w:ascii="Calibri" w:hAnsi="Calibri"/>
                <w:color w:val="444444"/>
              </w:rPr>
              <w:t>činnost správních úřadů</w:t>
            </w:r>
          </w:p>
          <w:p w:rsidR="007C744B" w:rsidRDefault="00081CB8">
            <w:pPr>
              <w:spacing w:after="60"/>
            </w:pPr>
            <w:r>
              <w:rPr>
                <w:rFonts w:ascii="Calibri" w:hAnsi="Calibri"/>
                <w:color w:val="444444"/>
              </w:rPr>
              <w:t>Na položky tohoto podseskupení patří příjmy správních úřadů z plateb od fyzických a právnických osob, které zákony, jež povinnost tyto platby provádět stanovily, nazývají »poplatek«, které zatěžují právní jednání těchto osob vůči sp</w:t>
            </w:r>
            <w:r>
              <w:rPr>
                <w:rFonts w:ascii="Calibri" w:hAnsi="Calibri"/>
                <w:color w:val="444444"/>
              </w:rPr>
              <w:t>rávním úřadům nebo práva, která jim správní úřady na základě zákona udělily, a které nejsou správními poplatky (podseskupení položek 136).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1371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Poplatek na činnost Energetického regulačního úřadu</w:t>
            </w:r>
          </w:p>
          <w:p w:rsidR="007C744B" w:rsidRDefault="00081CB8">
            <w:pPr>
              <w:spacing w:after="60"/>
              <w:jc w:val="both"/>
            </w:pPr>
            <w:r>
              <w:rPr>
                <w:rFonts w:ascii="Calibri" w:hAnsi="Calibri"/>
                <w:color w:val="444444"/>
              </w:rPr>
              <w:t xml:space="preserve">Poplatek podle </w:t>
            </w:r>
            <w:hyperlink r:id="rId137">
              <w:r>
                <w:rPr>
                  <w:rFonts w:ascii="Calibri" w:hAnsi="Calibri"/>
                  <w:color w:val="853536"/>
                </w:rPr>
                <w:t>§ 17d</w:t>
              </w:r>
            </w:hyperlink>
            <w:r>
              <w:rPr>
                <w:rFonts w:ascii="Calibri" w:hAnsi="Calibri"/>
                <w:color w:val="444444"/>
              </w:rPr>
              <w:t xml:space="preserve"> zákona č. 458/2000 Sb., o podmínkách podnikání a o výkonu státní správy v energetických odvětvích a o změně některých zákonů (</w:t>
            </w:r>
            <w:hyperlink r:id="rId138">
              <w:r>
                <w:rPr>
                  <w:rFonts w:ascii="Calibri" w:hAnsi="Calibri"/>
                  <w:color w:val="853536"/>
                </w:rPr>
                <w:t>energetický zákon</w:t>
              </w:r>
            </w:hyperlink>
            <w:r>
              <w:rPr>
                <w:rFonts w:ascii="Calibri" w:hAnsi="Calibri"/>
                <w:color w:val="444444"/>
              </w:rPr>
              <w:t>), ve znění zákona č. </w:t>
            </w:r>
            <w:hyperlink r:id="rId139">
              <w:r>
                <w:rPr>
                  <w:rFonts w:ascii="Calibri" w:hAnsi="Calibri"/>
                  <w:color w:val="853536"/>
                </w:rPr>
                <w:t>211/2011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1372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Poplatek Státnímu</w:t>
            </w:r>
            <w:r>
              <w:rPr>
                <w:rFonts w:ascii="Calibri" w:hAnsi="Calibri"/>
                <w:color w:val="444444"/>
              </w:rPr>
              <w:t xml:space="preserve"> úřadu pro jadernou bezpečnost za žádost o vydání povolení</w:t>
            </w:r>
          </w:p>
          <w:p w:rsidR="007C744B" w:rsidRDefault="00081CB8">
            <w:pPr>
              <w:spacing w:after="60"/>
            </w:pPr>
            <w:r>
              <w:rPr>
                <w:rFonts w:ascii="Calibri" w:hAnsi="Calibri"/>
                <w:color w:val="444444"/>
              </w:rPr>
              <w:t xml:space="preserve">Poplatek podle </w:t>
            </w:r>
            <w:hyperlink r:id="rId140">
              <w:r>
                <w:rPr>
                  <w:rFonts w:ascii="Calibri" w:hAnsi="Calibri"/>
                  <w:color w:val="853536"/>
                </w:rPr>
                <w:t>§ 34</w:t>
              </w:r>
            </w:hyperlink>
            <w:r>
              <w:rPr>
                <w:rFonts w:ascii="Calibri" w:hAnsi="Calibri"/>
                <w:color w:val="444444"/>
              </w:rPr>
              <w:t xml:space="preserve"> písm. a) zákona č. 263/2016 Sb., </w:t>
            </w:r>
            <w:hyperlink r:id="rId141">
              <w:r>
                <w:rPr>
                  <w:rFonts w:ascii="Calibri" w:hAnsi="Calibri"/>
                  <w:color w:val="853536"/>
                </w:rPr>
                <w:t>atomový zákon</w:t>
              </w:r>
            </w:hyperlink>
            <w:r>
              <w:rPr>
                <w:rFonts w:ascii="Calibri" w:hAnsi="Calibri"/>
                <w:color w:val="444444"/>
              </w:rPr>
              <w:t>, a </w:t>
            </w:r>
            <w:hyperlink r:id="rId142">
              <w:r>
                <w:rPr>
                  <w:rFonts w:ascii="Calibri" w:hAnsi="Calibri"/>
                  <w:color w:val="853536"/>
                </w:rPr>
                <w:t>§ 2</w:t>
              </w:r>
            </w:hyperlink>
            <w:r>
              <w:rPr>
                <w:rFonts w:ascii="Calibri" w:hAnsi="Calibri"/>
                <w:color w:val="444444"/>
              </w:rPr>
              <w:t xml:space="preserve"> nařízení vlády č. 347/2016 Sb., o saz</w:t>
            </w:r>
            <w:r>
              <w:rPr>
                <w:rFonts w:ascii="Calibri" w:hAnsi="Calibri"/>
                <w:color w:val="444444"/>
              </w:rPr>
              <w:t>bách poplatků na odbornou činnost Státního úřadu pro jadernou bezpečnost.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1373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Udržovací poplatek Státnímu úřadu pro jadernou bezpečnost</w:t>
            </w:r>
          </w:p>
          <w:p w:rsidR="007C744B" w:rsidRDefault="00081CB8">
            <w:pPr>
              <w:spacing w:after="60"/>
            </w:pPr>
            <w:r>
              <w:rPr>
                <w:rFonts w:ascii="Calibri" w:hAnsi="Calibri"/>
                <w:color w:val="444444"/>
              </w:rPr>
              <w:t xml:space="preserve">Poplatek podle </w:t>
            </w:r>
            <w:hyperlink r:id="rId143">
              <w:r>
                <w:rPr>
                  <w:rFonts w:ascii="Calibri" w:hAnsi="Calibri"/>
                  <w:color w:val="853536"/>
                </w:rPr>
                <w:t>§ 34</w:t>
              </w:r>
            </w:hyperlink>
            <w:r>
              <w:rPr>
                <w:rFonts w:ascii="Calibri" w:hAnsi="Calibri"/>
                <w:color w:val="444444"/>
              </w:rPr>
              <w:t xml:space="preserve"> písm. b) zákona č. 263/2016 Sb., </w:t>
            </w:r>
            <w:hyperlink r:id="rId144">
              <w:r>
                <w:rPr>
                  <w:rFonts w:ascii="Calibri" w:hAnsi="Calibri"/>
                  <w:color w:val="853536"/>
                </w:rPr>
                <w:t>atomový zákon</w:t>
              </w:r>
            </w:hyperlink>
            <w:r>
              <w:rPr>
                <w:rFonts w:ascii="Calibri" w:hAnsi="Calibri"/>
                <w:color w:val="444444"/>
              </w:rPr>
              <w:t>, a </w:t>
            </w:r>
            <w:hyperlink r:id="rId145">
              <w:r>
                <w:rPr>
                  <w:rFonts w:ascii="Calibri" w:hAnsi="Calibri"/>
                  <w:color w:val="853536"/>
                </w:rPr>
                <w:t>§ 3</w:t>
              </w:r>
            </w:hyperlink>
            <w:r>
              <w:rPr>
                <w:rFonts w:ascii="Calibri" w:hAnsi="Calibri"/>
                <w:color w:val="444444"/>
              </w:rPr>
              <w:t xml:space="preserve"> nařízení vlády č. 347/2016 Sb., o sazbách poplatků na odbornou činnost Státního úřadu pro jadernou bezpečnost.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1379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poplatky na činnost správních úřadů</w:t>
            </w:r>
          </w:p>
          <w:p w:rsidR="007C744B" w:rsidRDefault="00081CB8">
            <w:pPr>
              <w:spacing w:after="60"/>
              <w:jc w:val="both"/>
            </w:pPr>
            <w:r>
              <w:rPr>
                <w:rFonts w:ascii="Calibri" w:hAnsi="Calibri"/>
                <w:color w:val="444444"/>
              </w:rPr>
              <w:t xml:space="preserve">Poplatky na činnost správních úřadů jiné než ty, které patří na předcházející položky tohoto podseskupení položek, například poplatek, který vybírá Úřad pro ochranu hospodářské soutěže podle </w:t>
            </w:r>
            <w:hyperlink r:id="rId146">
              <w:r>
                <w:rPr>
                  <w:rFonts w:ascii="Calibri" w:hAnsi="Calibri"/>
                  <w:color w:val="853536"/>
                </w:rPr>
                <w:t>§ 259</w:t>
              </w:r>
            </w:hyperlink>
            <w:r>
              <w:rPr>
                <w:rFonts w:ascii="Calibri" w:hAnsi="Calibri"/>
                <w:color w:val="444444"/>
              </w:rPr>
              <w:t xml:space="preserve"> zákona č. 134/2016 Sb., o zadávání veřejných zakázek, za podání podnětu k zahájení správního řízení z moci úřední k přezkoumání úkonů zadavatele veřejné zakázky.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138</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Daně, poplatky a jiná obdobná peněž</w:t>
            </w:r>
            <w:r>
              <w:rPr>
                <w:rFonts w:ascii="Calibri" w:hAnsi="Calibri"/>
                <w:color w:val="444444"/>
              </w:rPr>
              <w:t>itá plnění v oblasti hazardních her</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1381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z hazardních her</w:t>
            </w:r>
          </w:p>
          <w:p w:rsidR="007C744B" w:rsidRDefault="00081CB8">
            <w:pPr>
              <w:spacing w:after="60"/>
              <w:jc w:val="both"/>
            </w:pPr>
            <w:r>
              <w:rPr>
                <w:rFonts w:ascii="Calibri" w:hAnsi="Calibri"/>
                <w:color w:val="444444"/>
              </w:rPr>
              <w:t>Na tuto položku se zařazuje daň podle zákona č. </w:t>
            </w:r>
            <w:hyperlink r:id="rId147">
              <w:r>
                <w:rPr>
                  <w:rFonts w:ascii="Calibri" w:hAnsi="Calibri"/>
                  <w:color w:val="853536"/>
                </w:rPr>
                <w:t>187/2016 Sb.</w:t>
              </w:r>
            </w:hyperlink>
            <w:r>
              <w:rPr>
                <w:rFonts w:ascii="Calibri" w:hAnsi="Calibri"/>
                <w:color w:val="444444"/>
              </w:rPr>
              <w:t xml:space="preserve">, o dani z hazardních her, </w:t>
            </w:r>
            <w:r>
              <w:rPr>
                <w:rFonts w:ascii="Calibri" w:hAnsi="Calibri"/>
                <w:color w:val="444444"/>
              </w:rPr>
              <w:t>který je účinný ode dne 1. ledna 2017.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1382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Zrušený odvod z loterií a podobných her kromě z výherních hracích přístrojů</w:t>
            </w:r>
          </w:p>
          <w:p w:rsidR="007C744B" w:rsidRDefault="00081CB8">
            <w:pPr>
              <w:spacing w:after="60"/>
            </w:pPr>
            <w:r>
              <w:rPr>
                <w:rFonts w:ascii="Calibri" w:hAnsi="Calibri"/>
                <w:color w:val="444444"/>
              </w:rPr>
              <w:t>Dobíhající odvod z loterií a jiných podobných her podle části šesté zákona č. </w:t>
            </w:r>
            <w:hyperlink r:id="rId148">
              <w:r>
                <w:rPr>
                  <w:rFonts w:ascii="Calibri" w:hAnsi="Calibri"/>
                  <w:color w:val="853536"/>
                </w:rPr>
                <w:t>202/1990 Sb.</w:t>
              </w:r>
            </w:hyperlink>
            <w:r>
              <w:rPr>
                <w:rFonts w:ascii="Calibri" w:hAnsi="Calibri"/>
                <w:color w:val="444444"/>
              </w:rPr>
              <w:t>, o loteriích a jiných podobných hrách, ve znění zákonů č. </w:t>
            </w:r>
            <w:hyperlink r:id="rId149">
              <w:r>
                <w:rPr>
                  <w:rFonts w:ascii="Calibri" w:hAnsi="Calibri"/>
                  <w:color w:val="853536"/>
                </w:rPr>
                <w:t>458/2011 Sb.</w:t>
              </w:r>
            </w:hyperlink>
            <w:r>
              <w:rPr>
                <w:rFonts w:ascii="Calibri" w:hAnsi="Calibri"/>
                <w:color w:val="444444"/>
              </w:rPr>
              <w:t>, č. </w:t>
            </w:r>
            <w:hyperlink r:id="rId150">
              <w:r>
                <w:rPr>
                  <w:rFonts w:ascii="Calibri" w:hAnsi="Calibri"/>
                  <w:color w:val="853536"/>
                </w:rPr>
                <w:t>215/2013 Sb.</w:t>
              </w:r>
            </w:hyperlink>
            <w:r>
              <w:rPr>
                <w:rFonts w:ascii="Calibri" w:hAnsi="Calibri"/>
                <w:color w:val="444444"/>
              </w:rPr>
              <w:t xml:space="preserve"> a č. </w:t>
            </w:r>
            <w:hyperlink r:id="rId151">
              <w:r>
                <w:rPr>
                  <w:rFonts w:ascii="Calibri" w:hAnsi="Calibri"/>
                  <w:color w:val="853536"/>
                </w:rPr>
                <w:t>380/2015 Sb.</w:t>
              </w:r>
            </w:hyperlink>
            <w:r>
              <w:rPr>
                <w:rFonts w:ascii="Calibri" w:hAnsi="Calibri"/>
                <w:color w:val="444444"/>
              </w:rPr>
              <w:t>, zrušen</w:t>
            </w:r>
            <w:r>
              <w:rPr>
                <w:rFonts w:ascii="Calibri" w:hAnsi="Calibri"/>
                <w:color w:val="444444"/>
              </w:rPr>
              <w:t>ého s účinností od 1. ledna 2017 zákonem č. </w:t>
            </w:r>
            <w:hyperlink r:id="rId152">
              <w:r>
                <w:rPr>
                  <w:rFonts w:ascii="Calibri" w:hAnsi="Calibri"/>
                  <w:color w:val="853536"/>
                </w:rPr>
                <w:t>186/2016 Sb.</w:t>
              </w:r>
            </w:hyperlink>
            <w:r>
              <w:rPr>
                <w:rFonts w:ascii="Calibri" w:hAnsi="Calibri"/>
                <w:color w:val="444444"/>
              </w:rPr>
              <w:t>, o hazardních hrách, s výjimkou části odvodu ve výši dílčího odvodu z výherních hracích přístrojů a ji</w:t>
            </w:r>
            <w:r>
              <w:rPr>
                <w:rFonts w:ascii="Calibri" w:hAnsi="Calibri"/>
                <w:color w:val="444444"/>
              </w:rPr>
              <w:t xml:space="preserve">ných technických herních zařízení (část odvodu podle § 41i odst. 3 tohoto zákona). Část odvodu ve výši dílčího odvodu z výherních hracích přístrojů a jiných technických herních zařízení patří na položku 1383. Na položku 1382 patří i dobíhající odvod části </w:t>
            </w:r>
            <w:r>
              <w:rPr>
                <w:rFonts w:ascii="Calibri" w:hAnsi="Calibri"/>
                <w:color w:val="444444"/>
              </w:rPr>
              <w:t>výtěžku z provozování loterií a jiných podobných her na veřejně prospěšné účely, který byl zákonem č. </w:t>
            </w:r>
            <w:hyperlink r:id="rId153">
              <w:r>
                <w:rPr>
                  <w:rFonts w:ascii="Calibri" w:hAnsi="Calibri"/>
                  <w:color w:val="853536"/>
                </w:rPr>
                <w:t>458/2011 Sb.</w:t>
              </w:r>
            </w:hyperlink>
            <w:r>
              <w:rPr>
                <w:rFonts w:ascii="Calibri" w:hAnsi="Calibri"/>
                <w:color w:val="444444"/>
              </w:rPr>
              <w:t xml:space="preserve"> zrušen. Položka 1382 je od 1. ledna 2017 zří</w:t>
            </w:r>
            <w:r>
              <w:rPr>
                <w:rFonts w:ascii="Calibri" w:hAnsi="Calibri"/>
                <w:color w:val="444444"/>
              </w:rPr>
              <w:t>zena pro příjmy, které do 31. prosince 2016 patřily na položku 1351, která je s účinností od 1. ledna 2017 zrušena.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1383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Zrušený odvod z výherních hracích přístrojů</w:t>
            </w:r>
          </w:p>
          <w:p w:rsidR="007C744B" w:rsidRDefault="00081CB8">
            <w:pPr>
              <w:spacing w:after="60"/>
            </w:pPr>
            <w:r>
              <w:rPr>
                <w:rFonts w:ascii="Calibri" w:hAnsi="Calibri"/>
                <w:color w:val="444444"/>
              </w:rPr>
              <w:t>Dobíhající část odvodu z loterií a jiných podobných her podle části šesté zákona č. </w:t>
            </w:r>
            <w:hyperlink r:id="rId154">
              <w:r>
                <w:rPr>
                  <w:rFonts w:ascii="Calibri" w:hAnsi="Calibri"/>
                  <w:color w:val="853536"/>
                </w:rPr>
                <w:t>202/1990 Sb.</w:t>
              </w:r>
            </w:hyperlink>
            <w:r>
              <w:rPr>
                <w:rFonts w:ascii="Calibri" w:hAnsi="Calibri"/>
                <w:color w:val="444444"/>
              </w:rPr>
              <w:t>, o loteriích a jiných podobných hrách, ve znění zákonů č. </w:t>
            </w:r>
            <w:hyperlink r:id="rId155">
              <w:r>
                <w:rPr>
                  <w:rFonts w:ascii="Calibri" w:hAnsi="Calibri"/>
                  <w:color w:val="853536"/>
                </w:rPr>
                <w:t>458/2011 Sb.</w:t>
              </w:r>
            </w:hyperlink>
            <w:r>
              <w:rPr>
                <w:rFonts w:ascii="Calibri" w:hAnsi="Calibri"/>
                <w:color w:val="444444"/>
              </w:rPr>
              <w:t>, č. </w:t>
            </w:r>
            <w:hyperlink r:id="rId156">
              <w:r>
                <w:rPr>
                  <w:rFonts w:ascii="Calibri" w:hAnsi="Calibri"/>
                  <w:color w:val="853536"/>
                </w:rPr>
                <w:t>215/2013 Sb.</w:t>
              </w:r>
            </w:hyperlink>
            <w:r>
              <w:rPr>
                <w:rFonts w:ascii="Calibri" w:hAnsi="Calibri"/>
                <w:color w:val="444444"/>
              </w:rPr>
              <w:t xml:space="preserve"> a č. </w:t>
            </w:r>
            <w:hyperlink r:id="rId157">
              <w:r>
                <w:rPr>
                  <w:rFonts w:ascii="Calibri" w:hAnsi="Calibri"/>
                  <w:color w:val="853536"/>
                </w:rPr>
                <w:t>380/2015 Sb.</w:t>
              </w:r>
            </w:hyperlink>
            <w:r>
              <w:rPr>
                <w:rFonts w:ascii="Calibri" w:hAnsi="Calibri"/>
                <w:color w:val="444444"/>
              </w:rPr>
              <w:t>, zruš</w:t>
            </w:r>
            <w:r>
              <w:rPr>
                <w:rFonts w:ascii="Calibri" w:hAnsi="Calibri"/>
                <w:color w:val="444444"/>
              </w:rPr>
              <w:t>eného s účinností od 1. ledna 2017 zákonem č. </w:t>
            </w:r>
            <w:hyperlink r:id="rId158">
              <w:r>
                <w:rPr>
                  <w:rFonts w:ascii="Calibri" w:hAnsi="Calibri"/>
                  <w:color w:val="853536"/>
                </w:rPr>
                <w:t>186/2016 Sb.</w:t>
              </w:r>
            </w:hyperlink>
            <w:r>
              <w:rPr>
                <w:rFonts w:ascii="Calibri" w:hAnsi="Calibri"/>
                <w:color w:val="444444"/>
              </w:rPr>
              <w:t>, o hazardních hrách, ve výši dílčího odvodu z výherních hracích přístrojů a jiných technických herní</w:t>
            </w:r>
            <w:r>
              <w:rPr>
                <w:rFonts w:ascii="Calibri" w:hAnsi="Calibri"/>
                <w:color w:val="444444"/>
              </w:rPr>
              <w:t>ch zařízení (§ 41i odst. 1 tohoto zákona). Zbytek odvodu patří na položku 1382. Položka 1383 je od 1. ledna 2017 zřízena pro příjmy, které do 31. prosince 2016 patřily na položku 1355, která je s účinností od 1. ledna 2017 zrušena.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1384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Zrušený </w:t>
            </w:r>
            <w:r>
              <w:rPr>
                <w:rFonts w:ascii="Calibri" w:hAnsi="Calibri"/>
                <w:color w:val="444444"/>
              </w:rPr>
              <w:t>odvod za státní dozor</w:t>
            </w:r>
          </w:p>
          <w:p w:rsidR="007C744B" w:rsidRDefault="00081CB8">
            <w:pPr>
              <w:spacing w:after="60"/>
            </w:pPr>
            <w:r>
              <w:rPr>
                <w:rFonts w:ascii="Calibri" w:hAnsi="Calibri"/>
                <w:color w:val="444444"/>
              </w:rPr>
              <w:t>Dobíhající odvod za státní dozor nad loteriemi a jinými podobnými hrami, který do 31. prosince 2016 patřil na položku 1352.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14</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Daně a cla za zboží a služby ze zahraničí Zahrnuje pouze platby, jejichž prvotním smyslem je zatížen</w:t>
            </w:r>
            <w:r>
              <w:rPr>
                <w:rFonts w:ascii="Calibri" w:hAnsi="Calibri"/>
                <w:color w:val="444444"/>
              </w:rPr>
              <w:t>í zboží a služeb z důvodu jejich importu do země (teoreticky i exportu). Nepatří sem daně uvalené shodně jak na dovážené tak na domácí zboží, např. daň z přidané hodnoty či spotřební daně u dovozu.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140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Daně a cla za zboží a služby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1401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Clo</w:t>
            </w:r>
          </w:p>
          <w:p w:rsidR="007C744B" w:rsidRDefault="00081CB8">
            <w:pPr>
              <w:spacing w:after="60"/>
            </w:pPr>
            <w:r>
              <w:rPr>
                <w:rFonts w:ascii="Calibri" w:hAnsi="Calibri"/>
                <w:color w:val="444444"/>
              </w:rPr>
              <w:t>Příjmy státního rozpočtu ze cla vyměřeného do 30. 4. 2004, tj. do dne předcházejícího dni, jímž se Česká republika stala členským státem Evropské unie. Clo vyměřené od tohoto dne se inkasuje na účet, který je peněžním fondem nepodléhajícím rozpo</w:t>
            </w:r>
            <w:r>
              <w:rPr>
                <w:rFonts w:ascii="Calibri" w:hAnsi="Calibri"/>
                <w:color w:val="444444"/>
              </w:rPr>
              <w:t>čtové skladbě a z nějž se převádí Evropské unii a do příjmů státního rozpočtu jen podíl určený k pokrytí nákladů na jeho výběr. Tento podíl patří na položku 2511.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1409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Zrušené daně z mezinárodního obchodu a transakcí Zahrnuje doplatky dovozní </w:t>
            </w:r>
            <w:r>
              <w:rPr>
                <w:rFonts w:ascii="Calibri" w:hAnsi="Calibri"/>
                <w:color w:val="444444"/>
              </w:rPr>
              <w:t>přirážky a dovozní daně a jiných zrušených dani z mezinárodního obchodu a transakcí.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15</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Majetkové daně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151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Daně z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1511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z nemovitých věcí</w:t>
            </w:r>
          </w:p>
          <w:p w:rsidR="007C744B" w:rsidRDefault="00081CB8">
            <w:pPr>
              <w:spacing w:after="60"/>
            </w:pPr>
            <w:r>
              <w:rPr>
                <w:rFonts w:ascii="Calibri" w:hAnsi="Calibri"/>
                <w:color w:val="444444"/>
              </w:rPr>
              <w:t>Daň z nemovitých věcí podle zákona č. </w:t>
            </w:r>
            <w:hyperlink r:id="rId159">
              <w:r>
                <w:rPr>
                  <w:rFonts w:ascii="Calibri" w:hAnsi="Calibri"/>
                  <w:color w:val="853536"/>
                </w:rPr>
                <w:t>338/1992 Sb.</w:t>
              </w:r>
            </w:hyperlink>
            <w:r>
              <w:rPr>
                <w:rFonts w:ascii="Calibri" w:hAnsi="Calibri"/>
                <w:color w:val="444444"/>
              </w:rPr>
              <w:t xml:space="preserve">, o dani z nemovitých věcí (do dne 31. 12. 2013 o dani z nemovitostí), ve znění pozdějších předpisů. Na tuto položku patří daň podle tohoto zákona </w:t>
            </w:r>
            <w:r>
              <w:rPr>
                <w:rFonts w:ascii="Calibri" w:hAnsi="Calibri"/>
                <w:color w:val="444444"/>
              </w:rPr>
              <w:t>bez ohledu na to, zda se nazývá daň z nemovitostí (do 31. 12. 2013) nebo daň z nemovitých věcí (od 1. 1. 2014).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152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Daně z majetkových a kapitálových převodů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1521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Daň dědická</w:t>
            </w:r>
          </w:p>
          <w:p w:rsidR="007C744B" w:rsidRDefault="00081CB8">
            <w:pPr>
              <w:spacing w:after="60"/>
            </w:pPr>
            <w:r>
              <w:rPr>
                <w:rFonts w:ascii="Calibri" w:hAnsi="Calibri"/>
                <w:color w:val="444444"/>
              </w:rPr>
              <w:t>Daň dědická podle § 2 až 4 a 11 a násl. zákona č. </w:t>
            </w:r>
            <w:hyperlink r:id="rId160">
              <w:r>
                <w:rPr>
                  <w:rFonts w:ascii="Calibri" w:hAnsi="Calibri"/>
                  <w:color w:val="853536"/>
                </w:rPr>
                <w:t>357/1992 Sb.</w:t>
              </w:r>
            </w:hyperlink>
            <w:r>
              <w:rPr>
                <w:rFonts w:ascii="Calibri" w:hAnsi="Calibri"/>
                <w:color w:val="444444"/>
              </w:rPr>
              <w:t>, o dani dědické, dani darovací a dani z převodu nemovitostí, který byl s účinností ode dne 1. 1. 2014 zrušen zákonnými opatřeními Senátu č. </w:t>
            </w:r>
            <w:hyperlink r:id="rId161">
              <w:r>
                <w:rPr>
                  <w:rFonts w:ascii="Calibri" w:hAnsi="Calibri"/>
                  <w:color w:val="853536"/>
                </w:rPr>
                <w:t>340/2013 Sb.</w:t>
              </w:r>
            </w:hyperlink>
            <w:r>
              <w:rPr>
                <w:rFonts w:ascii="Calibri" w:hAnsi="Calibri"/>
                <w:color w:val="444444"/>
              </w:rPr>
              <w:t xml:space="preserve"> a č. </w:t>
            </w:r>
            <w:hyperlink r:id="rId162">
              <w:r>
                <w:rPr>
                  <w:rFonts w:ascii="Calibri" w:hAnsi="Calibri"/>
                  <w:color w:val="853536"/>
                </w:rPr>
                <w:t>344/2013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1522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darovací</w:t>
            </w:r>
          </w:p>
          <w:p w:rsidR="007C744B" w:rsidRDefault="00081CB8">
            <w:pPr>
              <w:spacing w:after="60"/>
            </w:pPr>
            <w:r>
              <w:rPr>
                <w:rFonts w:ascii="Calibri" w:hAnsi="Calibri"/>
                <w:color w:val="444444"/>
              </w:rPr>
              <w:t xml:space="preserve">Daň darovací </w:t>
            </w:r>
            <w:r>
              <w:rPr>
                <w:rFonts w:ascii="Calibri" w:hAnsi="Calibri"/>
                <w:color w:val="444444"/>
              </w:rPr>
              <w:t>podle § 5 až 7a a 11 a násl. zákona č. </w:t>
            </w:r>
            <w:hyperlink r:id="rId163">
              <w:r>
                <w:rPr>
                  <w:rFonts w:ascii="Calibri" w:hAnsi="Calibri"/>
                  <w:color w:val="853536"/>
                </w:rPr>
                <w:t>357/1992 Sb.</w:t>
              </w:r>
            </w:hyperlink>
            <w:r>
              <w:rPr>
                <w:rFonts w:ascii="Calibri" w:hAnsi="Calibri"/>
                <w:color w:val="444444"/>
              </w:rPr>
              <w:t>, o dani dědické, dani darovací a dani z převodu nemovitostí, který byl s účinností ode dne 1. 1. 2014 zruše</w:t>
            </w:r>
            <w:r>
              <w:rPr>
                <w:rFonts w:ascii="Calibri" w:hAnsi="Calibri"/>
                <w:color w:val="444444"/>
              </w:rPr>
              <w:t>n zákonnými opatřeními Senátu č. </w:t>
            </w:r>
            <w:hyperlink r:id="rId164">
              <w:r>
                <w:rPr>
                  <w:rFonts w:ascii="Calibri" w:hAnsi="Calibri"/>
                  <w:color w:val="853536"/>
                </w:rPr>
                <w:t>340/2013 Sb.</w:t>
              </w:r>
            </w:hyperlink>
            <w:r>
              <w:rPr>
                <w:rFonts w:ascii="Calibri" w:hAnsi="Calibri"/>
                <w:color w:val="444444"/>
              </w:rPr>
              <w:t xml:space="preserve"> a č. </w:t>
            </w:r>
            <w:hyperlink r:id="rId165">
              <w:r>
                <w:rPr>
                  <w:rFonts w:ascii="Calibri" w:hAnsi="Calibri"/>
                  <w:color w:val="853536"/>
                </w:rPr>
                <w:t>344/2013 Sb</w:t>
              </w:r>
              <w:r>
                <w:rPr>
                  <w:rFonts w:ascii="Calibri" w:hAnsi="Calibri"/>
                  <w:color w:val="853536"/>
                </w:rPr>
                <w:t>.</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1523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Daň z nabytí nemovitých věcí</w:t>
            </w:r>
          </w:p>
          <w:p w:rsidR="007C744B" w:rsidRDefault="00081CB8">
            <w:pPr>
              <w:spacing w:after="60"/>
            </w:pPr>
            <w:r>
              <w:rPr>
                <w:rFonts w:ascii="Calibri" w:hAnsi="Calibri"/>
                <w:color w:val="444444"/>
              </w:rPr>
              <w:t>Daň z nabytí nemovitých věcí podle zákonného opatření Senátu č. </w:t>
            </w:r>
            <w:hyperlink r:id="rId166">
              <w:r>
                <w:rPr>
                  <w:rFonts w:ascii="Calibri" w:hAnsi="Calibri"/>
                  <w:color w:val="853536"/>
                </w:rPr>
                <w:t>340/2013 Sb.</w:t>
              </w:r>
            </w:hyperlink>
            <w:r>
              <w:rPr>
                <w:rFonts w:ascii="Calibri" w:hAnsi="Calibri"/>
                <w:color w:val="444444"/>
              </w:rPr>
              <w:t>, o dani z nabytí nemovitých věcí. Na tu</w:t>
            </w:r>
            <w:r>
              <w:rPr>
                <w:rFonts w:ascii="Calibri" w:hAnsi="Calibri"/>
                <w:color w:val="444444"/>
              </w:rPr>
              <w:t>to položku patří i daň z převodu nemovitostí podle § 8 a násl. zákona č. </w:t>
            </w:r>
            <w:hyperlink r:id="rId167">
              <w:r>
                <w:rPr>
                  <w:rFonts w:ascii="Calibri" w:hAnsi="Calibri"/>
                  <w:color w:val="853536"/>
                </w:rPr>
                <w:t>357/1992 Sb.</w:t>
              </w:r>
            </w:hyperlink>
            <w:r>
              <w:rPr>
                <w:rFonts w:ascii="Calibri" w:hAnsi="Calibri"/>
                <w:color w:val="444444"/>
              </w:rPr>
              <w:t>, o dani dědické, dani darovací a dani z převodu nemovitostí, který byl s </w:t>
            </w:r>
            <w:r>
              <w:rPr>
                <w:rFonts w:ascii="Calibri" w:hAnsi="Calibri"/>
                <w:color w:val="444444"/>
              </w:rPr>
              <w:t>účinností ode dne 1. 1. 2014 zrušen zákonnými opatřeními Senátu č. </w:t>
            </w:r>
            <w:hyperlink r:id="rId168">
              <w:r>
                <w:rPr>
                  <w:rFonts w:ascii="Calibri" w:hAnsi="Calibri"/>
                  <w:color w:val="853536"/>
                </w:rPr>
                <w:t>340/2013 Sb.</w:t>
              </w:r>
            </w:hyperlink>
            <w:r>
              <w:rPr>
                <w:rFonts w:ascii="Calibri" w:hAnsi="Calibri"/>
                <w:color w:val="444444"/>
              </w:rPr>
              <w:t xml:space="preserve"> a č. </w:t>
            </w:r>
            <w:hyperlink r:id="rId169">
              <w:r>
                <w:rPr>
                  <w:rFonts w:ascii="Calibri" w:hAnsi="Calibri"/>
                  <w:color w:val="853536"/>
                </w:rPr>
                <w:t>344/2013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1529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Zrušené daně z majetkových a kapitálových převodů</w:t>
            </w:r>
          </w:p>
          <w:p w:rsidR="007C744B" w:rsidRDefault="00081CB8">
            <w:pPr>
              <w:spacing w:after="60"/>
            </w:pPr>
            <w:r>
              <w:rPr>
                <w:rFonts w:ascii="Calibri" w:hAnsi="Calibri"/>
                <w:color w:val="444444"/>
              </w:rPr>
              <w:t>Na tuto položku se zatřídí notářské poplatky podle zákona č. </w:t>
            </w:r>
            <w:hyperlink r:id="rId170">
              <w:r>
                <w:rPr>
                  <w:rFonts w:ascii="Calibri" w:hAnsi="Calibri"/>
                  <w:color w:val="853536"/>
                </w:rPr>
                <w:t>146/1984 Sb.</w:t>
              </w:r>
            </w:hyperlink>
            <w:r>
              <w:rPr>
                <w:rFonts w:ascii="Calibri" w:hAnsi="Calibri"/>
                <w:color w:val="444444"/>
              </w:rPr>
              <w:t>, o notářských poplatcích, ve znění zákona č. </w:t>
            </w:r>
            <w:hyperlink r:id="rId171">
              <w:r>
                <w:rPr>
                  <w:rFonts w:ascii="Calibri" w:hAnsi="Calibri"/>
                  <w:color w:val="853536"/>
                </w:rPr>
                <w:t>201/19</w:t>
              </w:r>
              <w:r>
                <w:rPr>
                  <w:rFonts w:ascii="Calibri" w:hAnsi="Calibri"/>
                  <w:color w:val="853536"/>
                </w:rPr>
                <w:t>90 Sb.</w:t>
              </w:r>
            </w:hyperlink>
            <w:r>
              <w:rPr>
                <w:rFonts w:ascii="Calibri" w:hAnsi="Calibri"/>
                <w:color w:val="444444"/>
              </w:rPr>
              <w:t>, který byl s účinností ode dne 1. 1. 1993 zrušen zákonem č. </w:t>
            </w:r>
            <w:hyperlink r:id="rId172">
              <w:r>
                <w:rPr>
                  <w:rFonts w:ascii="Calibri" w:hAnsi="Calibri"/>
                  <w:color w:val="853536"/>
                </w:rPr>
                <w:t>357/1992 Sb.</w:t>
              </w:r>
            </w:hyperlink>
            <w:r>
              <w:rPr>
                <w:rFonts w:ascii="Calibri" w:hAnsi="Calibri"/>
                <w:color w:val="444444"/>
              </w:rPr>
              <w:t>, pokud by se tyto poplatky ještě vyskytly. Daně podle zákona č. </w:t>
            </w:r>
            <w:hyperlink r:id="rId173">
              <w:r>
                <w:rPr>
                  <w:rFonts w:ascii="Calibri" w:hAnsi="Calibri"/>
                  <w:color w:val="853536"/>
                </w:rPr>
                <w:t>357/1992 Sb.</w:t>
              </w:r>
            </w:hyperlink>
            <w:r>
              <w:rPr>
                <w:rFonts w:ascii="Calibri" w:hAnsi="Calibri"/>
                <w:color w:val="444444"/>
              </w:rPr>
              <w:t>, o dani dědické, dani darovací a dani z převodu nemovitostí, ve znění pozdějších předpisů, inkasované ode dne 1. 1. 2014, od kterého je účinné jeho zrušení, se z</w:t>
            </w:r>
            <w:r>
              <w:rPr>
                <w:rFonts w:ascii="Calibri" w:hAnsi="Calibri"/>
                <w:color w:val="444444"/>
              </w:rPr>
              <w:t>atřídí na stejné položky jako tytéž daně inkasované před tímto dnem.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16</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Povinné pojistné</w:t>
            </w:r>
          </w:p>
          <w:p w:rsidR="007C744B" w:rsidRDefault="00081CB8">
            <w:pPr>
              <w:spacing w:after="60"/>
            </w:pPr>
            <w:r>
              <w:rPr>
                <w:rFonts w:ascii="Calibri" w:hAnsi="Calibri"/>
                <w:color w:val="444444"/>
              </w:rPr>
              <w:t>Příjmy z pojistného, které se platí povinně podle zákonů upravujících veřejné pojištění. Pojistné, které se podle nich platí dobrovolně, patří na podseskupení p</w:t>
            </w:r>
            <w:r>
              <w:rPr>
                <w:rFonts w:ascii="Calibri" w:hAnsi="Calibri"/>
                <w:color w:val="444444"/>
              </w:rPr>
              <w:t>oložek 236.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 a 162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sociální zabezpečení a příspěvek na státní politiku zaměstnanosti</w:t>
            </w:r>
          </w:p>
          <w:p w:rsidR="007C744B" w:rsidRDefault="00081CB8">
            <w:pPr>
              <w:spacing w:after="60"/>
            </w:pPr>
            <w:r>
              <w:rPr>
                <w:rFonts w:ascii="Calibri" w:hAnsi="Calibri"/>
                <w:color w:val="444444"/>
              </w:rPr>
              <w:t xml:space="preserve">Na položky tohoto podseskupení pro pojistné a příspěvky patří pojistné a příspěvky na státní politiku zaměstnanosti podle </w:t>
            </w:r>
            <w:hyperlink r:id="rId174">
              <w:r>
                <w:rPr>
                  <w:rFonts w:ascii="Calibri" w:hAnsi="Calibri"/>
                  <w:color w:val="853536"/>
                </w:rPr>
                <w:t>§ 7</w:t>
              </w:r>
            </w:hyperlink>
            <w:r>
              <w:rPr>
                <w:rFonts w:ascii="Calibri" w:hAnsi="Calibri"/>
                <w:color w:val="444444"/>
              </w:rPr>
              <w:t xml:space="preserve"> zákona č. 589/1992 Sb., o pojistném na sociální zabezpečení a příspěvku na státní politiku zaměstnanosti, ve znění pozdějších předpisů, na položku pro </w:t>
            </w:r>
            <w:r>
              <w:rPr>
                <w:rFonts w:ascii="Calibri" w:hAnsi="Calibri"/>
                <w:color w:val="444444"/>
              </w:rPr>
              <w:t>přirážky patří přirážky k pojistnému podle § 21 tohoto zákona a na položku pro příslušenství penále a pokuty podle § 20 a 22 tohoto zákona. Na položky pojistného na důchodové pojištění patří i částky, které jsou příjmem státního rozpočtu v souvislosti s ne</w:t>
            </w:r>
            <w:r>
              <w:rPr>
                <w:rFonts w:ascii="Calibri" w:hAnsi="Calibri"/>
                <w:color w:val="444444"/>
              </w:rPr>
              <w:t>platnými smlouvami o důchodovém spoření a které se poplatníkům započítávají na jejich úhradu pojistného na důchodové pojištění. Jsou to částky ve výši 60 % částek odváděných penzijními společnostmi orgánům finanční správy v případech, kdy bylo rozhodnuto o</w:t>
            </w:r>
            <w:r>
              <w:rPr>
                <w:rFonts w:ascii="Calibri" w:hAnsi="Calibri"/>
                <w:color w:val="444444"/>
              </w:rPr>
              <w:t> neplatnosti registrace smlouvy o důchodovém spoření a penzijní společnosti vznikla povinnost odvést výnos pojistného připadající na poplatníka důchodového spoření, jímž uzavřená smlouva o důchodovém spoření byla shledána neplatnou (</w:t>
            </w:r>
            <w:hyperlink r:id="rId175">
              <w:r>
                <w:rPr>
                  <w:rFonts w:ascii="Calibri" w:hAnsi="Calibri"/>
                  <w:color w:val="853536"/>
                </w:rPr>
                <w:t>§ 9a</w:t>
              </w:r>
            </w:hyperlink>
            <w:r>
              <w:rPr>
                <w:rFonts w:ascii="Calibri" w:hAnsi="Calibri"/>
                <w:color w:val="444444"/>
              </w:rPr>
              <w:t xml:space="preserve"> zákona č. 426/2011 Sb., o důchodovém spoření, ve znění zákona č. </w:t>
            </w:r>
            <w:hyperlink r:id="rId176">
              <w:r>
                <w:rPr>
                  <w:rFonts w:ascii="Calibri" w:hAnsi="Calibri"/>
                  <w:color w:val="853536"/>
                </w:rPr>
                <w:t>399/201</w:t>
              </w:r>
              <w:r>
                <w:rPr>
                  <w:rFonts w:ascii="Calibri" w:hAnsi="Calibri"/>
                  <w:color w:val="853536"/>
                </w:rPr>
                <w:t>2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důchodové pojištění od zaměstnavatelů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důchodové pojištění od zaměstnanců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důchodové pojištění od osob samostatně výdělečně činných (dále jen „OSVČ“)</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Pojistné na </w:t>
            </w:r>
            <w:r>
              <w:rPr>
                <w:rFonts w:ascii="Calibri" w:hAnsi="Calibri"/>
                <w:color w:val="444444"/>
              </w:rPr>
              <w:t>nemocenské pojištění od zaměstnavatelů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nemocenské pojištění od zaměstnanců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Příspěvky na státní politiku zaměstnanosti od zaměstnavatelů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Příspěvky na státní politiku zaměstnanosti od zaměstnanců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Příspěvky na státní politiku zaměstnanosti od OSVČ</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Přirážky k pojistnému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Příslušenství pojistného Přijaté sankční platby spojené s výběrem pojistného (pokuty a penále).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Nevyjasněné, neidentifikované a nezařazené příjmy </w:t>
            </w:r>
            <w:r>
              <w:rPr>
                <w:rFonts w:ascii="Calibri" w:hAnsi="Calibri"/>
                <w:color w:val="444444"/>
              </w:rPr>
              <w:t>z pojistného na sociální zabezpečení</w:t>
            </w:r>
          </w:p>
          <w:p w:rsidR="007C744B" w:rsidRDefault="00081CB8">
            <w:pPr>
              <w:spacing w:after="60"/>
            </w:pPr>
            <w:r>
              <w:rPr>
                <w:rFonts w:ascii="Calibri" w:hAnsi="Calibri"/>
                <w:color w:val="444444"/>
              </w:rPr>
              <w:t>Příjmy, které patří do podseskupení položek 161 a 162, ale které není při jejich přijetí možné zařadit na žádnou položku, protože nejsou k dispozici informace, na základě kterých by tak bylo možné učinit. Patří sem i př</w:t>
            </w:r>
            <w:r>
              <w:rPr>
                <w:rFonts w:ascii="Calibri" w:hAnsi="Calibri"/>
                <w:color w:val="444444"/>
              </w:rPr>
              <w:t>ípadné příjmy z pojistného na sociální zabezpečení nehodící se na žádnou z předcházejících položek podseskupení 161 a 162, které byly zavedeny právním předpisem, než se pro ně zřídí odpovídající položka.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Pojistné na veřejné zdravotní pojištění </w:t>
            </w:r>
            <w:r>
              <w:rPr>
                <w:rFonts w:ascii="Calibri" w:hAnsi="Calibri"/>
                <w:color w:val="444444"/>
              </w:rPr>
              <w:t>Uplatní se při započtení příjmů zdravotních pojišťoven do souhrnných sestav veřejného sektoru.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veřejné zdravotní pojištění od zaměstnavatelů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Pojistné na veřejné zdravotní pojištění od zaměstnanců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Pojistné na </w:t>
            </w:r>
            <w:r>
              <w:rPr>
                <w:rFonts w:ascii="Calibri" w:hAnsi="Calibri"/>
                <w:color w:val="444444"/>
              </w:rPr>
              <w:t>veřejné zdravotní pojištění od OSVČ</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1638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Příslušenství pojistného na veřejné zdravotní pojištění Přijaté sankční platby spojené s výběrem pojistného (pokuty a penále)․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169</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Zrušené daně z objemu mezd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1691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Zrušené daně a odvody z objemu </w:t>
            </w:r>
            <w:r>
              <w:rPr>
                <w:rFonts w:ascii="Calibri" w:hAnsi="Calibri"/>
                <w:color w:val="444444"/>
              </w:rPr>
              <w:t>mezd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17</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daňové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170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daňové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1701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Nerozúčtované, neidentifikované a nezařaditelné daňové příjmy Veškeré daňové příjmy nerozúčtované, neidentifikované nebo nezařaditelné do jiných položek.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1702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Tržby </w:t>
            </w:r>
            <w:r>
              <w:rPr>
                <w:rFonts w:ascii="Calibri" w:hAnsi="Calibri"/>
                <w:color w:val="444444"/>
              </w:rPr>
              <w:t>z prodeje kolků</w:t>
            </w:r>
          </w:p>
          <w:p w:rsidR="007C744B" w:rsidRDefault="00081CB8">
            <w:pPr>
              <w:spacing w:after="60"/>
            </w:pPr>
            <w:r>
              <w:rPr>
                <w:rFonts w:ascii="Calibri" w:hAnsi="Calibri"/>
                <w:color w:val="444444"/>
              </w:rPr>
              <w:t>Příjmy státního rozpočtu z vydávání kolkových známek (vyhláška č. </w:t>
            </w:r>
            <w:hyperlink r:id="rId177">
              <w:r>
                <w:rPr>
                  <w:rFonts w:ascii="Calibri" w:hAnsi="Calibri"/>
                  <w:color w:val="853536"/>
                </w:rPr>
                <w:t>383/2010 Sb.</w:t>
              </w:r>
            </w:hyperlink>
            <w:r>
              <w:rPr>
                <w:rFonts w:ascii="Calibri" w:hAnsi="Calibri"/>
                <w:color w:val="444444"/>
              </w:rPr>
              <w:t xml:space="preserve">, o kolkových známkách). Nepatří sem příjmy organizačních složek </w:t>
            </w:r>
            <w:r>
              <w:rPr>
                <w:rFonts w:ascii="Calibri" w:hAnsi="Calibri"/>
                <w:color w:val="444444"/>
              </w:rPr>
              <w:t>státu z prodeje kolků osobám, aby jimi mohly u nich platit poplatky (v současné době jen správní a soudní poplatky), ty patří na položku 2329. Příjmy položky 1702 představují příjmy ze správních poplatků (</w:t>
            </w:r>
            <w:hyperlink r:id="rId178">
              <w:r>
                <w:rPr>
                  <w:rFonts w:ascii="Calibri" w:hAnsi="Calibri"/>
                  <w:color w:val="853536"/>
                </w:rPr>
                <w:t>§ 6</w:t>
              </w:r>
            </w:hyperlink>
            <w:r>
              <w:rPr>
                <w:rFonts w:ascii="Calibri" w:hAnsi="Calibri"/>
                <w:color w:val="444444"/>
              </w:rPr>
              <w:t xml:space="preserve"> odst. 8 věta první zákona č. 634/2004 Sb., o správních poplatcích, ve znění zákona č. </w:t>
            </w:r>
            <w:hyperlink r:id="rId179">
              <w:r>
                <w:rPr>
                  <w:rFonts w:ascii="Calibri" w:hAnsi="Calibri"/>
                  <w:color w:val="853536"/>
                </w:rPr>
                <w:t>57/2006 Sb.</w:t>
              </w:r>
            </w:hyperlink>
            <w:r>
              <w:rPr>
                <w:rFonts w:ascii="Calibri" w:hAnsi="Calibri"/>
                <w:color w:val="444444"/>
              </w:rPr>
              <w:t>) a ze s</w:t>
            </w:r>
            <w:r>
              <w:rPr>
                <w:rFonts w:ascii="Calibri" w:hAnsi="Calibri"/>
                <w:color w:val="444444"/>
              </w:rPr>
              <w:t>oudních poplatků (</w:t>
            </w:r>
            <w:hyperlink r:id="rId180">
              <w:r>
                <w:rPr>
                  <w:rFonts w:ascii="Calibri" w:hAnsi="Calibri"/>
                  <w:color w:val="853536"/>
                </w:rPr>
                <w:t>§ 8</w:t>
              </w:r>
            </w:hyperlink>
            <w:r>
              <w:rPr>
                <w:rFonts w:ascii="Calibri" w:hAnsi="Calibri"/>
                <w:color w:val="444444"/>
              </w:rPr>
              <w:t xml:space="preserve"> odst. 1 věta třetí zákona č. 549/1991 Sb., o soudních poplatcích, ve znění zákona č. </w:t>
            </w:r>
            <w:hyperlink r:id="rId181">
              <w:r>
                <w:rPr>
                  <w:rFonts w:ascii="Calibri" w:hAnsi="Calibri"/>
                  <w:color w:val="853536"/>
                </w:rPr>
                <w:t>36/1995 Sb.</w:t>
              </w:r>
            </w:hyperlink>
            <w:r>
              <w:rPr>
                <w:rFonts w:ascii="Calibri" w:hAnsi="Calibri"/>
                <w:color w:val="444444"/>
              </w:rPr>
              <w:t>), které jsou placeny kolky. Nezahrnují příjmy ze správních a soudních poplatků placených penězi. Zahrnují však příjmy z vydaných kolků, které dosud nebyly na úhradu poplatků použity a jsou v drže</w:t>
            </w:r>
            <w:r>
              <w:rPr>
                <w:rFonts w:ascii="Calibri" w:hAnsi="Calibri"/>
                <w:color w:val="444444"/>
              </w:rPr>
              <w:t>ní osob. Jestli v budoucnosti nějaký právní předpis stanoví, že je možné kolky platit i jiné poplatky nebo daně [§ 163 odst. 3 písm. c) a odstavec 4 zákona č. </w:t>
            </w:r>
            <w:hyperlink r:id="rId182">
              <w:r>
                <w:rPr>
                  <w:rFonts w:ascii="Calibri" w:hAnsi="Calibri"/>
                  <w:color w:val="853536"/>
                </w:rPr>
                <w:t>280/2009 Sb.</w:t>
              </w:r>
            </w:hyperlink>
            <w:r>
              <w:rPr>
                <w:rFonts w:ascii="Calibri" w:hAnsi="Calibri"/>
                <w:color w:val="444444"/>
              </w:rPr>
              <w:t xml:space="preserve">, </w:t>
            </w:r>
            <w:hyperlink r:id="rId183">
              <w:r>
                <w:rPr>
                  <w:rFonts w:ascii="Calibri" w:hAnsi="Calibri"/>
                  <w:color w:val="853536"/>
                </w:rPr>
                <w:t>daňový řád</w:t>
              </w:r>
            </w:hyperlink>
            <w:r>
              <w:rPr>
                <w:rFonts w:ascii="Calibri" w:hAnsi="Calibri"/>
                <w:color w:val="444444"/>
              </w:rPr>
              <w:t>], budou součástí příjmů položky 1702 i tyto poplatky a daně, a to v částkách placených kolky.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1703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Odvody nahrazující zaměstnávání občanů se změněnou pracovní schopností Jde o odvody podle </w:t>
            </w:r>
            <w:hyperlink r:id="rId184">
              <w:r>
                <w:rPr>
                  <w:rFonts w:ascii="Calibri" w:hAnsi="Calibri"/>
                  <w:color w:val="853536"/>
                </w:rPr>
                <w:t>zákona o zaměstnanosti</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1704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Příslušenství daně, poplatku a obdobného peněžitého plnění mimo seskupení položek 16, je-li oddělitelné. Patří sem i příslušenství pojistného na důchodové spoření podle </w:t>
            </w:r>
            <w:hyperlink r:id="rId185">
              <w:r>
                <w:rPr>
                  <w:rFonts w:ascii="Calibri" w:hAnsi="Calibri"/>
                  <w:color w:val="853536"/>
                </w:rPr>
                <w:t>§ 9</w:t>
              </w:r>
            </w:hyperlink>
            <w:r>
              <w:rPr>
                <w:rFonts w:ascii="Calibri" w:hAnsi="Calibri"/>
                <w:color w:val="444444"/>
              </w:rPr>
              <w:t xml:space="preserve"> odst. 3 zákona č. 397/2012 Sb., o pojistném na důchodové spoření, (přirážka k pojistnému podle § 31 téhož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1706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Dávky z cukru</w:t>
            </w:r>
          </w:p>
          <w:p w:rsidR="007C744B" w:rsidRDefault="00081CB8">
            <w:pPr>
              <w:spacing w:after="60"/>
            </w:pPr>
            <w:r>
              <w:rPr>
                <w:rFonts w:ascii="Calibri" w:hAnsi="Calibri"/>
                <w:color w:val="444444"/>
              </w:rPr>
              <w:t>Veškeré příjmy bankovního účtu společné zemědělské politiky Státního zemědělského intervenčního</w:t>
            </w:r>
            <w:r>
              <w:rPr>
                <w:rFonts w:ascii="Calibri" w:hAnsi="Calibri"/>
                <w:color w:val="444444"/>
              </w:rPr>
              <w:t xml:space="preserve"> fondu (SZIF) z dávek z cukru podle § 1 odst. 2 písm. j) a </w:t>
            </w:r>
            <w:hyperlink r:id="rId186">
              <w:r>
                <w:rPr>
                  <w:rFonts w:ascii="Calibri" w:hAnsi="Calibri"/>
                  <w:color w:val="853536"/>
                </w:rPr>
                <w:t>§ 11h</w:t>
              </w:r>
            </w:hyperlink>
            <w:r>
              <w:rPr>
                <w:rFonts w:ascii="Calibri" w:hAnsi="Calibri"/>
                <w:color w:val="444444"/>
              </w:rPr>
              <w:t xml:space="preserve"> zákona č. 256/2000 Sb. ve znění zákonů č. </w:t>
            </w:r>
            <w:hyperlink r:id="rId187">
              <w:r>
                <w:rPr>
                  <w:rFonts w:ascii="Calibri" w:hAnsi="Calibri"/>
                  <w:color w:val="853536"/>
                </w:rPr>
                <w:t>128/2003 Sb.</w:t>
              </w:r>
            </w:hyperlink>
            <w:r>
              <w:rPr>
                <w:rFonts w:ascii="Calibri" w:hAnsi="Calibri"/>
                <w:color w:val="444444"/>
              </w:rPr>
              <w:t>, č. </w:t>
            </w:r>
            <w:hyperlink r:id="rId188">
              <w:r>
                <w:rPr>
                  <w:rFonts w:ascii="Calibri" w:hAnsi="Calibri"/>
                  <w:color w:val="853536"/>
                </w:rPr>
                <w:t>85/2004 Sb.</w:t>
              </w:r>
            </w:hyperlink>
            <w:r>
              <w:rPr>
                <w:rFonts w:ascii="Calibri" w:hAnsi="Calibri"/>
                <w:color w:val="444444"/>
              </w:rPr>
              <w:t xml:space="preserve"> a č. </w:t>
            </w:r>
            <w:hyperlink r:id="rId189">
              <w:r>
                <w:rPr>
                  <w:rFonts w:ascii="Calibri" w:hAnsi="Calibri"/>
                  <w:color w:val="853536"/>
                </w:rPr>
                <w:t>441/2005 Sb.</w:t>
              </w:r>
            </w:hyperlink>
            <w:r>
              <w:rPr>
                <w:rFonts w:ascii="Calibri" w:hAnsi="Calibri"/>
                <w:color w:val="444444"/>
              </w:rPr>
              <w:t xml:space="preserve"> Inkasované dávky z cukru rozděluje SZIF způsobem, který je uveden v náplni položky 2512.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NEDAŇOVÉ PŘÍJMY</w:t>
            </w:r>
          </w:p>
          <w:p w:rsidR="007C744B" w:rsidRDefault="00081CB8">
            <w:pPr>
              <w:spacing w:after="60"/>
            </w:pPr>
            <w:r>
              <w:rPr>
                <w:rFonts w:ascii="Calibri" w:hAnsi="Calibri"/>
                <w:color w:val="444444"/>
              </w:rPr>
              <w:t xml:space="preserve">Nekapitálové příjmy jiné než z daní a podobných plateb a z transferů (nekapitálové příjmy s přímou </w:t>
            </w:r>
            <w:r>
              <w:rPr>
                <w:rFonts w:ascii="Calibri" w:hAnsi="Calibri"/>
                <w:color w:val="444444"/>
              </w:rPr>
              <w:t>protihodnotou). Jsou to zejména příjmy z občanskoprávních vztahů, kterými jsou příjmy organizace za to, že splnila nebo splní povinnost něco dát, něco konat, něčeho se zdržet nebo něco strpět (</w:t>
            </w:r>
            <w:hyperlink r:id="rId190">
              <w:r>
                <w:rPr>
                  <w:rFonts w:ascii="Calibri" w:hAnsi="Calibri"/>
                  <w:color w:val="853536"/>
                </w:rPr>
                <w:t>§ 1789 občanského zákoníku</w:t>
              </w:r>
            </w:hyperlink>
            <w:r>
              <w:rPr>
                <w:rFonts w:ascii="Calibri" w:hAnsi="Calibri"/>
                <w:color w:val="444444"/>
              </w:rPr>
              <w:t>) ve prospěch toho, kdo platí, nebo jím jednotlivě určených osob. Na položky třídy 2 patří i příjmy splátek půjčených prostředků, příjmy trvale nebo dočasně nezařaditelné, příjmy zařazen</w:t>
            </w:r>
            <w:r>
              <w:rPr>
                <w:rFonts w:ascii="Calibri" w:hAnsi="Calibri"/>
                <w:color w:val="444444"/>
              </w:rPr>
              <w:t>é druhotně (příjmy z aktivace investic ve vlastní režii a kursové rozdíly v příjmech), soudní poplatky, příjmy nespotřebovaných částí transferů, které organizace poskytla příjemci na nějaký účel s tím, že po dosažení účelu má zbylou část transferu vrátit (</w:t>
            </w:r>
            <w:r>
              <w:rPr>
                <w:rFonts w:ascii="Calibri" w:hAnsi="Calibri"/>
                <w:color w:val="444444"/>
              </w:rPr>
              <w:t>vratky transferů), příjmy z veřejnoprávních vztahů kromě příjmů z daní a podobných plateb a z transferů (například příjmy z odvodů příspěvkových organizací), příjmy inkasované neoprávněně, příjmy za udělení práva čerpat přírodní zdroje, příjmy sdílené s Ev</w:t>
            </w:r>
            <w:r>
              <w:rPr>
                <w:rFonts w:ascii="Calibri" w:hAnsi="Calibri"/>
                <w:color w:val="444444"/>
              </w:rPr>
              <w:t>ropskou unií a ostatní nekapitálové příjmy s přímou protihodnotou.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Příjmy z vlastní činnosti a odvody přebytků organizací s přímým vztahem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vlastní činnosti</w:t>
            </w:r>
          </w:p>
          <w:p w:rsidR="007C744B" w:rsidRDefault="00081CB8">
            <w:pPr>
              <w:spacing w:after="60"/>
            </w:pPr>
            <w:r>
              <w:rPr>
                <w:rFonts w:ascii="Calibri" w:hAnsi="Calibri"/>
                <w:color w:val="444444"/>
              </w:rPr>
              <w:t xml:space="preserve">Zahrnují se příjmy z vlastní činnosti. Peněžními fondy podléhajícími </w:t>
            </w:r>
            <w:r>
              <w:rPr>
                <w:rFonts w:ascii="Calibri" w:hAnsi="Calibri"/>
                <w:color w:val="444444"/>
              </w:rPr>
              <w:t>rozpočtové skladbě se pro účely rozpočtové skladby rozumějí státní rozpočet, státní finanční aktiva, rezervní fondy organizačních složek státu a správců kapitol a rozpočty a ostatní peněžní fondy státních fondů, obcí, krajů, regionálních rad a dobrovolných</w:t>
            </w:r>
            <w:r>
              <w:rPr>
                <w:rFonts w:ascii="Calibri" w:hAnsi="Calibri"/>
                <w:color w:val="444444"/>
              </w:rPr>
              <w:t xml:space="preserve"> svazků obcí kromě fondu kulturních a sociálních potřeb, fondu cizích prostředků, fondu hospodářské (podnikatelské) činnosti a fondu sdružených prostředků.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poskytování služeb a výrobků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Zahrnuje příjmy z poskytování služeb, </w:t>
            </w:r>
            <w:r>
              <w:rPr>
                <w:rFonts w:ascii="Calibri" w:hAnsi="Calibri"/>
                <w:color w:val="444444"/>
              </w:rPr>
              <w:t>příp. výrobků organizací, nejsou-li vymezeny v obsahu jiné položky (např. příjmy ze školného – položka 2113, příjmy z pronájmu majetku - podseskupení položek 213 spod.).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zboží (již nakoupeného za účelem prodeje) Zahrnuje příjmy za prodej zboží, které organizace nakoupila za účelem dalšího prodeje, nikoliv k vlastní spotřebě. Použije se i pro jednorázový nákup zboží, které např. obec nakoupí hromadně a prod</w:t>
            </w:r>
            <w:r>
              <w:rPr>
                <w:rFonts w:ascii="Calibri" w:hAnsi="Calibri"/>
                <w:color w:val="444444"/>
              </w:rPr>
              <w:t xml:space="preserve">ává se posléze občanům (např. popelnice, prodej formulářů apod.). Za sankční platbu se nepovažuje pokuta z nedodaného objemu biopaliv podle </w:t>
            </w:r>
            <w:hyperlink r:id="rId191">
              <w:r>
                <w:rPr>
                  <w:rFonts w:ascii="Calibri" w:hAnsi="Calibri"/>
                  <w:color w:val="853536"/>
                </w:rPr>
                <w:t>§ 19</w:t>
              </w:r>
            </w:hyperlink>
            <w:r>
              <w:rPr>
                <w:rFonts w:ascii="Calibri" w:hAnsi="Calibri"/>
                <w:color w:val="444444"/>
              </w:rPr>
              <w:t xml:space="preserve"> odst. </w:t>
            </w:r>
            <w:r>
              <w:rPr>
                <w:rFonts w:ascii="Calibri" w:hAnsi="Calibri"/>
                <w:color w:val="444444"/>
              </w:rPr>
              <w:t>10 zákona č. 201/2012 Sb., o ochraně ovzduší, (patří na položku 1339).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ze školného</w:t>
            </w:r>
          </w:p>
          <w:p w:rsidR="007C744B" w:rsidRDefault="00081CB8">
            <w:pPr>
              <w:spacing w:after="60"/>
            </w:pPr>
            <w:r>
              <w:rPr>
                <w:rFonts w:ascii="Calibri" w:hAnsi="Calibri"/>
                <w:color w:val="444444"/>
              </w:rPr>
              <w:t xml:space="preserve">Úhrady za vzdělávání a školské služby podle </w:t>
            </w:r>
            <w:hyperlink r:id="rId192">
              <w:r>
                <w:rPr>
                  <w:rFonts w:ascii="Calibri" w:hAnsi="Calibri"/>
                  <w:color w:val="853536"/>
                </w:rPr>
                <w:t xml:space="preserve">školského </w:t>
              </w:r>
              <w:r>
                <w:rPr>
                  <w:rFonts w:ascii="Calibri" w:hAnsi="Calibri"/>
                  <w:color w:val="853536"/>
                </w:rPr>
                <w:t>zákona</w:t>
              </w:r>
            </w:hyperlink>
            <w:r>
              <w:rPr>
                <w:rFonts w:ascii="Calibri" w:hAnsi="Calibri"/>
                <w:color w:val="444444"/>
              </w:rPr>
              <w:t xml:space="preserve"> (zákona č. </w:t>
            </w:r>
            <w:hyperlink r:id="rId193">
              <w:r>
                <w:rPr>
                  <w:rFonts w:ascii="Calibri" w:hAnsi="Calibri"/>
                  <w:color w:val="853536"/>
                </w:rPr>
                <w:t>561/2004 Sb.</w:t>
              </w:r>
            </w:hyperlink>
            <w:r>
              <w:rPr>
                <w:rFonts w:ascii="Calibri" w:hAnsi="Calibri"/>
                <w:color w:val="444444"/>
              </w:rPr>
              <w:t xml:space="preserve"> ve znění pozdějších předpisů) a jeho prováděcích předpisů, jestliže jejich příjemci jsou organizace.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Mýtné Zahrnuje </w:t>
            </w:r>
            <w:r>
              <w:rPr>
                <w:rFonts w:ascii="Calibri" w:hAnsi="Calibri"/>
                <w:color w:val="444444"/>
              </w:rPr>
              <w:t>příjmy za úplatné využití komunikací a příjmy za vstup na cizí pozemky.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příjmy</w:t>
            </w:r>
          </w:p>
          <w:p w:rsidR="007C744B" w:rsidRDefault="00081CB8">
            <w:pPr>
              <w:spacing w:after="60"/>
            </w:pPr>
            <w:r>
              <w:rPr>
                <w:rFonts w:ascii="Calibri" w:hAnsi="Calibri"/>
                <w:color w:val="444444"/>
              </w:rPr>
              <w:t xml:space="preserve">(1) Zahrnuje i částky ve výši výdajů na pořízení dlouhodobého majetku ve vlastní režii převáděné ve státním rozpočtu z výdajového účtu na účet příjmový </w:t>
            </w:r>
            <w:r>
              <w:rPr>
                <w:rFonts w:ascii="Calibri" w:hAnsi="Calibri"/>
                <w:color w:val="444444"/>
              </w:rPr>
              <w:t>(záznamová jednotka 023).</w:t>
            </w:r>
          </w:p>
          <w:p w:rsidR="007C744B" w:rsidRDefault="00081CB8">
            <w:pPr>
              <w:spacing w:after="60"/>
            </w:pPr>
            <w:r>
              <w:rPr>
                <w:rFonts w:ascii="Calibri" w:hAnsi="Calibri"/>
                <w:color w:val="444444"/>
              </w:rPr>
              <w:t>(2) Na tuto položku se též zařazují příjmy peněžních prostředků, kterými organizaci někdo platí za to, že v jeho prospěch zřídila na svém pozemku právo stavby (</w:t>
            </w:r>
            <w:hyperlink r:id="rId194">
              <w:r>
                <w:rPr>
                  <w:rFonts w:ascii="Calibri" w:hAnsi="Calibri"/>
                  <w:color w:val="853536"/>
                </w:rPr>
                <w:t>§ 1240</w:t>
              </w:r>
            </w:hyperlink>
            <w:r>
              <w:rPr>
                <w:rFonts w:ascii="Calibri" w:hAnsi="Calibri"/>
                <w:color w:val="444444"/>
              </w:rPr>
              <w:t xml:space="preserve"> až </w:t>
            </w:r>
            <w:hyperlink r:id="rId195">
              <w:r>
                <w:rPr>
                  <w:rFonts w:ascii="Calibri" w:hAnsi="Calibri"/>
                  <w:color w:val="853536"/>
                </w:rPr>
                <w:t>1256 občanského zákoníku</w:t>
              </w:r>
            </w:hyperlink>
            <w:r>
              <w:rPr>
                <w:rFonts w:ascii="Calibri" w:hAnsi="Calibri"/>
                <w:color w:val="444444"/>
              </w:rPr>
              <w:t>) nebo na své věci věcné břemeno (</w:t>
            </w:r>
            <w:hyperlink r:id="rId196">
              <w:r>
                <w:rPr>
                  <w:rFonts w:ascii="Calibri" w:hAnsi="Calibri"/>
                  <w:color w:val="853536"/>
                </w:rPr>
                <w:t>§ 1257</w:t>
              </w:r>
            </w:hyperlink>
            <w:r>
              <w:rPr>
                <w:rFonts w:ascii="Calibri" w:hAnsi="Calibri"/>
                <w:color w:val="444444"/>
              </w:rPr>
              <w:t xml:space="preserve"> až </w:t>
            </w:r>
            <w:hyperlink r:id="rId197">
              <w:r>
                <w:rPr>
                  <w:rFonts w:ascii="Calibri" w:hAnsi="Calibri"/>
                  <w:color w:val="853536"/>
                </w:rPr>
                <w:t>1308 občanského zákoníku</w:t>
              </w:r>
            </w:hyperlink>
            <w:r>
              <w:rPr>
                <w:rFonts w:ascii="Calibri" w:hAnsi="Calibri"/>
                <w:color w:val="444444"/>
              </w:rPr>
              <w:t>).</w:t>
            </w:r>
          </w:p>
          <w:p w:rsidR="007C744B" w:rsidRDefault="00081CB8">
            <w:pPr>
              <w:spacing w:after="60"/>
            </w:pPr>
            <w:r>
              <w:rPr>
                <w:rFonts w:ascii="Calibri" w:hAnsi="Calibri"/>
                <w:color w:val="444444"/>
              </w:rPr>
              <w:t>(3) Patří sem i příspěvky účastníků konference or</w:t>
            </w:r>
            <w:r>
              <w:rPr>
                <w:rFonts w:ascii="Calibri" w:hAnsi="Calibri"/>
                <w:color w:val="444444"/>
              </w:rPr>
              <w:t>ganizaci, která je jejím pořadatelem, podle § 71 odst. 2 rozpočtových pravidel (zákona č. </w:t>
            </w:r>
            <w:hyperlink r:id="rId198">
              <w:r>
                <w:rPr>
                  <w:rFonts w:ascii="Calibri" w:hAnsi="Calibri"/>
                  <w:color w:val="853536"/>
                </w:rPr>
                <w:t>218/2000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Odvody přebytk</w:t>
            </w:r>
            <w:r>
              <w:rPr>
                <w:rFonts w:ascii="Calibri" w:hAnsi="Calibri"/>
                <w:color w:val="444444"/>
              </w:rPr>
              <w:t>ů organizací s přímým vztahem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Odvod přebytků ústřední banky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Odvody příspěvkových organizací Příjmy odvodů z provozu nebo z odpisů příspěvkových organizací, nikoliv např. vratky dříve poskytnutých příspěvků, ty patří v běžném </w:t>
            </w:r>
            <w:r>
              <w:rPr>
                <w:rFonts w:ascii="Calibri" w:hAnsi="Calibri"/>
                <w:color w:val="444444"/>
              </w:rPr>
              <w:t>rozpočtovém roce jako minusový záznam na položky 5331 a 6351 a v dalších rozpočtových letech na položku 2229.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odvody příspěvkových organizací Jiné příjmy z odvodů příspěvkových organizací, např. odvody příjmů z prodeje nemovitého majetk</w:t>
            </w:r>
            <w:r>
              <w:rPr>
                <w:rFonts w:ascii="Calibri" w:hAnsi="Calibri"/>
                <w:color w:val="444444"/>
              </w:rPr>
              <w:t>u ve správě a v prozatímní správě zřizovatelům apod., nikoliv např. vratky dříve poskytnutých příspěvků, ty se zařadí v běžném rozpočtovém roce jako minusový záznam na položky 5331 a 6351 a v dalších rozpočtových letech na položku 2229. Zahrnuje i příjmy s</w:t>
            </w:r>
            <w:r>
              <w:rPr>
                <w:rFonts w:ascii="Calibri" w:hAnsi="Calibri"/>
                <w:color w:val="444444"/>
              </w:rPr>
              <w:t>ankčních odvodů příspěvkových organizací zřizovateli.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Odvody školských právnických osob zřízených státem, kraji a obcemi</w:t>
            </w:r>
          </w:p>
          <w:p w:rsidR="007C744B" w:rsidRDefault="00081CB8">
            <w:pPr>
              <w:spacing w:after="60"/>
            </w:pPr>
            <w:r>
              <w:rPr>
                <w:rFonts w:ascii="Calibri" w:hAnsi="Calibri"/>
                <w:color w:val="444444"/>
              </w:rPr>
              <w:t xml:space="preserve">Odvody školských právnických osob, tj. osob podle </w:t>
            </w:r>
            <w:hyperlink r:id="rId199">
              <w:r>
                <w:rPr>
                  <w:rFonts w:ascii="Calibri" w:hAnsi="Calibri"/>
                  <w:color w:val="853536"/>
                </w:rPr>
                <w:t>§ 124</w:t>
              </w:r>
            </w:hyperlink>
            <w:r>
              <w:rPr>
                <w:rFonts w:ascii="Calibri" w:hAnsi="Calibri"/>
                <w:color w:val="444444"/>
              </w:rPr>
              <w:t xml:space="preserve"> až </w:t>
            </w:r>
            <w:hyperlink r:id="rId200">
              <w:r>
                <w:rPr>
                  <w:rFonts w:ascii="Calibri" w:hAnsi="Calibri"/>
                  <w:color w:val="853536"/>
                </w:rPr>
                <w:t>140 školského zákona</w:t>
              </w:r>
            </w:hyperlink>
            <w:r>
              <w:rPr>
                <w:rFonts w:ascii="Calibri" w:hAnsi="Calibri"/>
                <w:color w:val="444444"/>
              </w:rPr>
              <w:t xml:space="preserve"> (zákona č. </w:t>
            </w:r>
            <w:hyperlink r:id="rId201">
              <w:r>
                <w:rPr>
                  <w:rFonts w:ascii="Calibri" w:hAnsi="Calibri"/>
                  <w:color w:val="853536"/>
                </w:rPr>
                <w:t>561/2004 Sb.</w:t>
              </w:r>
            </w:hyperlink>
            <w:r>
              <w:rPr>
                <w:rFonts w:ascii="Calibri" w:hAnsi="Calibri"/>
                <w:color w:val="444444"/>
              </w:rPr>
              <w:t xml:space="preserve"> ve znění pozdějších předpisů), zřízených Ministerstvem školství, mládeže a tělovýchovy, kraji, obcemi a dobrovolnými svazky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w:t>
            </w:r>
            <w:r>
              <w:rPr>
                <w:rFonts w:ascii="Calibri" w:hAnsi="Calibri"/>
                <w:color w:val="444444"/>
              </w:rPr>
              <w:t xml:space="preserve"> z fondů státních podniků do státního rozpočtu</w:t>
            </w:r>
          </w:p>
          <w:p w:rsidR="007C744B" w:rsidRDefault="00081CB8">
            <w:pPr>
              <w:spacing w:after="60"/>
              <w:jc w:val="both"/>
            </w:pPr>
            <w:r>
              <w:rPr>
                <w:rFonts w:ascii="Calibri" w:hAnsi="Calibri"/>
                <w:color w:val="444444"/>
              </w:rPr>
              <w:t>Na tuto položku se zařazují příjmy ministerstev, která jsou zakladateli státních podniků nebo zřizovateli národních podniků, od těchto podniků, kterými jsou převody z jejich fondů zakladatele do státního rozpo</w:t>
            </w:r>
            <w:r>
              <w:rPr>
                <w:rFonts w:ascii="Calibri" w:hAnsi="Calibri"/>
                <w:color w:val="444444"/>
              </w:rPr>
              <w:t>čtu [§ 15 písm. i) a k) a § 19 odst. 1 písm. c) a odst. 4 zákona č. </w:t>
            </w:r>
            <w:hyperlink r:id="rId202">
              <w:r>
                <w:rPr>
                  <w:rFonts w:ascii="Calibri" w:hAnsi="Calibri"/>
                  <w:color w:val="853536"/>
                </w:rPr>
                <w:t>77/1997 Sb.</w:t>
              </w:r>
            </w:hyperlink>
            <w:r>
              <w:rPr>
                <w:rFonts w:ascii="Calibri" w:hAnsi="Calibri"/>
                <w:color w:val="444444"/>
              </w:rPr>
              <w:t>, o státním podniku, ve znění zákona č. </w:t>
            </w:r>
            <w:hyperlink r:id="rId203">
              <w:r>
                <w:rPr>
                  <w:rFonts w:ascii="Calibri" w:hAnsi="Calibri"/>
                  <w:color w:val="853536"/>
                </w:rPr>
                <w:t>213/2013 Sb.</w:t>
              </w:r>
            </w:hyperlink>
            <w:r>
              <w:rPr>
                <w:rFonts w:ascii="Calibri" w:hAnsi="Calibri"/>
                <w:color w:val="444444"/>
              </w:rPr>
              <w:t>, a čl. II zákona č. </w:t>
            </w:r>
            <w:hyperlink r:id="rId204">
              <w:r>
                <w:rPr>
                  <w:rFonts w:ascii="Calibri" w:hAnsi="Calibri"/>
                  <w:color w:val="853536"/>
                </w:rPr>
                <w:t>213/2013 Sb.</w:t>
              </w:r>
            </w:hyperlink>
            <w:r>
              <w:rPr>
                <w:rFonts w:ascii="Calibri" w:hAnsi="Calibri"/>
                <w:color w:val="444444"/>
              </w:rPr>
              <w:t>]. Patří sem i jejich příjmy a příjmy státních finančních a</w:t>
            </w:r>
            <w:r>
              <w:rPr>
                <w:rFonts w:ascii="Calibri" w:hAnsi="Calibri"/>
                <w:color w:val="444444"/>
              </w:rPr>
              <w:t>ktiv z likvidačního zůstatku zrušených podniků [§ 15 písm. j) zákona o státním podniku].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odvody přebytků organizací s přímým vztahem Zahrnuje i přijaté výnosy z likvidace zbytkových podniků.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z-pronájmu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pronájmu pozemků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pronájmu ostatních nemovitých věcí a jejich částí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pronájmu movitých věcí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příjmy z pronájmu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Výnosy z finančního majetku</w:t>
            </w:r>
          </w:p>
          <w:p w:rsidR="007C744B" w:rsidRDefault="00081CB8">
            <w:pPr>
              <w:spacing w:after="60"/>
            </w:pPr>
            <w:r>
              <w:rPr>
                <w:rFonts w:ascii="Calibri" w:hAnsi="Calibri"/>
                <w:color w:val="444444"/>
              </w:rPr>
              <w:t xml:space="preserve">Oproti vymezení v účtové </w:t>
            </w:r>
            <w:r>
              <w:rPr>
                <w:rFonts w:ascii="Calibri" w:hAnsi="Calibri"/>
                <w:color w:val="444444"/>
              </w:rPr>
              <w:t>osnově pro organizační složky státu a příspěvkové organizace a obce se tomto podseskupení nerozumí realizací finančního majetku prodej vlastních dluhopisů. Na položky tohoto podseskupení se zařazují příjmy, které mají povahu výnosů z finančního majetku (ni</w:t>
            </w:r>
            <w:r>
              <w:rPr>
                <w:rFonts w:ascii="Calibri" w:hAnsi="Calibri"/>
                <w:color w:val="444444"/>
              </w:rPr>
              <w:t>koliv příjmy z jeho prodeje, ty patří na položky z podseskupení 320), kterými jsou příjmy z držby finančního majetku (</w:t>
            </w:r>
            <w:hyperlink r:id="rId205">
              <w:r>
                <w:rPr>
                  <w:rFonts w:ascii="Calibri" w:hAnsi="Calibri"/>
                  <w:color w:val="853536"/>
                </w:rPr>
                <w:t>§ 17</w:t>
              </w:r>
            </w:hyperlink>
            <w:r>
              <w:rPr>
                <w:rFonts w:ascii="Calibri" w:hAnsi="Calibri"/>
                <w:color w:val="444444"/>
              </w:rPr>
              <w:t xml:space="preserve"> a </w:t>
            </w:r>
            <w:hyperlink r:id="rId206">
              <w:r>
                <w:rPr>
                  <w:rFonts w:ascii="Calibri" w:hAnsi="Calibri"/>
                  <w:color w:val="853536"/>
                </w:rPr>
                <w:t>25</w:t>
              </w:r>
            </w:hyperlink>
            <w:r>
              <w:rPr>
                <w:rFonts w:ascii="Calibri" w:hAnsi="Calibri"/>
                <w:color w:val="444444"/>
              </w:rPr>
              <w:t xml:space="preserve"> vyhlášky č. 410/2009 Sb., ve znění vyhlášky č. </w:t>
            </w:r>
            <w:hyperlink r:id="rId207">
              <w:r>
                <w:rPr>
                  <w:rFonts w:ascii="Calibri" w:hAnsi="Calibri"/>
                  <w:color w:val="853536"/>
                </w:rPr>
                <w:t>403/2011 Sb.</w:t>
              </w:r>
            </w:hyperlink>
            <w:r>
              <w:rPr>
                <w:rFonts w:ascii="Calibri" w:hAnsi="Calibri"/>
                <w:color w:val="444444"/>
              </w:rPr>
              <w:t xml:space="preserve">)a z investičních </w:t>
            </w:r>
            <w:r>
              <w:rPr>
                <w:rFonts w:ascii="Calibri" w:hAnsi="Calibri"/>
                <w:color w:val="444444"/>
              </w:rPr>
              <w:t>nástrojů. Jsou to příjmy z úroků kromě těch, které patří do třídy 1, příjmy z majetkových účastí, příjmy z investičních nástrojů (</w:t>
            </w:r>
            <w:hyperlink r:id="rId208">
              <w:r>
                <w:rPr>
                  <w:rFonts w:ascii="Calibri" w:hAnsi="Calibri"/>
                  <w:color w:val="853536"/>
                </w:rPr>
                <w:t>§ 3</w:t>
              </w:r>
            </w:hyperlink>
            <w:r>
              <w:rPr>
                <w:rFonts w:ascii="Calibri" w:hAnsi="Calibri"/>
                <w:color w:val="444444"/>
              </w:rPr>
              <w:t xml:space="preserve"> zákona č. 256/2004 </w:t>
            </w:r>
            <w:r>
              <w:rPr>
                <w:rFonts w:ascii="Calibri" w:hAnsi="Calibri"/>
                <w:color w:val="444444"/>
              </w:rPr>
              <w:t>Sb., o podnikání na kapitálovém trhu, ve znění zákonů č. </w:t>
            </w:r>
            <w:hyperlink r:id="rId209">
              <w:r>
                <w:rPr>
                  <w:rFonts w:ascii="Calibri" w:hAnsi="Calibri"/>
                  <w:color w:val="853536"/>
                </w:rPr>
                <w:t>56/2006 Sb.</w:t>
              </w:r>
            </w:hyperlink>
            <w:r>
              <w:rPr>
                <w:rFonts w:ascii="Calibri" w:hAnsi="Calibri"/>
                <w:color w:val="444444"/>
              </w:rPr>
              <w:t>, č. </w:t>
            </w:r>
            <w:hyperlink r:id="rId210">
              <w:r>
                <w:rPr>
                  <w:rFonts w:ascii="Calibri" w:hAnsi="Calibri"/>
                  <w:color w:val="853536"/>
                </w:rPr>
                <w:t>230/2008 Sb.</w:t>
              </w:r>
            </w:hyperlink>
            <w:r>
              <w:rPr>
                <w:rFonts w:ascii="Calibri" w:hAnsi="Calibri"/>
                <w:color w:val="444444"/>
              </w:rPr>
              <w:t xml:space="preserve"> a č. </w:t>
            </w:r>
            <w:hyperlink r:id="rId211">
              <w:r>
                <w:rPr>
                  <w:rFonts w:ascii="Calibri" w:hAnsi="Calibri"/>
                  <w:color w:val="853536"/>
                </w:rPr>
                <w:t>204/2017 Sb.</w:t>
              </w:r>
            </w:hyperlink>
            <w:r>
              <w:rPr>
                <w:rFonts w:ascii="Calibri" w:hAnsi="Calibri"/>
                <w:color w:val="444444"/>
              </w:rPr>
              <w:t>) a části příjmů označované jako kursové zisky, jestliže je organizace takto označuje.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2140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Neúrokové příjmy </w:t>
            </w:r>
            <w:r>
              <w:rPr>
                <w:rFonts w:ascii="Calibri" w:hAnsi="Calibri"/>
                <w:color w:val="444444"/>
              </w:rPr>
              <w:t>z finančních derivátů kromě k vlastním dluhopisům</w:t>
            </w:r>
          </w:p>
          <w:p w:rsidR="007C744B" w:rsidRDefault="00081CB8">
            <w:pPr>
              <w:spacing w:after="60"/>
            </w:pPr>
            <w:r>
              <w:rPr>
                <w:rFonts w:ascii="Calibri" w:hAnsi="Calibri"/>
                <w:color w:val="444444"/>
              </w:rPr>
              <w:t>Příjmy podle dohod o opcích, futures, swapech, forwardech a jiných finančních derivátech, jestliže se nevztahují k vlastním dluhopisům, s výjimkou příjmů, které mají povahu úroků (ty patří na položku 2148),</w:t>
            </w:r>
            <w:r>
              <w:rPr>
                <w:rFonts w:ascii="Calibri" w:hAnsi="Calibri"/>
                <w:color w:val="444444"/>
              </w:rPr>
              <w:t xml:space="preserve"> a jistin (ty patří na položky třídy 8). Finančními deriváty (</w:t>
            </w:r>
            <w:hyperlink r:id="rId212">
              <w:r>
                <w:rPr>
                  <w:rFonts w:ascii="Calibri" w:hAnsi="Calibri"/>
                  <w:color w:val="853536"/>
                </w:rPr>
                <w:t>§ 627</w:t>
              </w:r>
            </w:hyperlink>
            <w:r>
              <w:rPr>
                <w:rFonts w:ascii="Calibri" w:hAnsi="Calibri"/>
                <w:color w:val="444444"/>
              </w:rPr>
              <w:t xml:space="preserve"> odst. 2 zákona č. 240/2013 Sb., o investičních společnostech a investičních fonde</w:t>
            </w:r>
            <w:r>
              <w:rPr>
                <w:rFonts w:ascii="Calibri" w:hAnsi="Calibri"/>
                <w:color w:val="444444"/>
              </w:rPr>
              <w:t xml:space="preserve">ch) se rozumějí investiční nástroje podle </w:t>
            </w:r>
            <w:hyperlink r:id="rId213">
              <w:r>
                <w:rPr>
                  <w:rFonts w:ascii="Calibri" w:hAnsi="Calibri"/>
                  <w:color w:val="853536"/>
                </w:rPr>
                <w:t>§ 3</w:t>
              </w:r>
            </w:hyperlink>
            <w:r>
              <w:rPr>
                <w:rFonts w:ascii="Calibri" w:hAnsi="Calibri"/>
                <w:color w:val="444444"/>
              </w:rPr>
              <w:t xml:space="preserve"> odst. 1 písm. d) až f) zákona č. 256/2004 Sb., o podnikání na kapitálovém trhu, ve znění zákonů č. </w:t>
            </w:r>
            <w:hyperlink r:id="rId214">
              <w:r>
                <w:rPr>
                  <w:rFonts w:ascii="Calibri" w:hAnsi="Calibri"/>
                  <w:color w:val="853536"/>
                </w:rPr>
                <w:t>230/2008 Sb.</w:t>
              </w:r>
            </w:hyperlink>
            <w:r>
              <w:rPr>
                <w:rFonts w:ascii="Calibri" w:hAnsi="Calibri"/>
                <w:color w:val="444444"/>
              </w:rPr>
              <w:t xml:space="preserve"> a č. </w:t>
            </w:r>
            <w:hyperlink r:id="rId215">
              <w:r>
                <w:rPr>
                  <w:rFonts w:ascii="Calibri" w:hAnsi="Calibri"/>
                  <w:color w:val="853536"/>
                </w:rPr>
                <w:t>204/2017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z úroků (část)</w:t>
            </w:r>
          </w:p>
          <w:p w:rsidR="007C744B" w:rsidRDefault="00081CB8">
            <w:pPr>
              <w:spacing w:after="60"/>
              <w:jc w:val="both"/>
            </w:pPr>
            <w:r>
              <w:rPr>
                <w:rFonts w:ascii="Calibri" w:hAnsi="Calibri"/>
                <w:color w:val="444444"/>
              </w:rPr>
              <w:t>(1) Zahrnuje přijaté úroky z bankovních účtů (vkladů) a z poskytnutých půjčených prostředků.</w:t>
            </w:r>
          </w:p>
          <w:p w:rsidR="007C744B" w:rsidRDefault="00081CB8">
            <w:pPr>
              <w:spacing w:after="60"/>
              <w:jc w:val="both"/>
            </w:pPr>
            <w:r>
              <w:rPr>
                <w:rFonts w:ascii="Calibri" w:hAnsi="Calibri"/>
                <w:color w:val="444444"/>
              </w:rPr>
              <w:t>(2) Zahrnuje také úroky z nakoupených cizích dluhopisů a úroky ve formě diskontu inkasované při nákupu cizího dluhopisu jiné než na položkách 2144 a 2145.</w:t>
            </w:r>
          </w:p>
          <w:p w:rsidR="007C744B" w:rsidRDefault="00081CB8">
            <w:pPr>
              <w:spacing w:after="60"/>
              <w:jc w:val="both"/>
            </w:pPr>
            <w:r>
              <w:rPr>
                <w:rFonts w:ascii="Calibri" w:hAnsi="Calibri"/>
                <w:color w:val="444444"/>
              </w:rPr>
              <w:t>(3) Pat</w:t>
            </w:r>
            <w:r>
              <w:rPr>
                <w:rFonts w:ascii="Calibri" w:hAnsi="Calibri"/>
                <w:color w:val="444444"/>
              </w:rPr>
              <w:t>ří sem i přijaté úroky ze směnek.</w:t>
            </w:r>
          </w:p>
          <w:p w:rsidR="007C744B" w:rsidRDefault="00081CB8">
            <w:pPr>
              <w:spacing w:after="60"/>
              <w:jc w:val="both"/>
            </w:pPr>
            <w:r>
              <w:rPr>
                <w:rFonts w:ascii="Calibri" w:hAnsi="Calibri"/>
                <w:color w:val="444444"/>
              </w:rPr>
              <w:t xml:space="preserve">(4) Na položku 2141 patří i prémie z prodeje vlastních dluhopisů, kterou je rozdíl mezi částkou, za niž se dluhopisy, které organizace vydala, prodaly, a jejich nominální hodnotou, která se zařazuje na položku 8111, 8121, </w:t>
            </w:r>
            <w:r>
              <w:rPr>
                <w:rFonts w:ascii="Calibri" w:hAnsi="Calibri"/>
                <w:color w:val="444444"/>
              </w:rPr>
              <w:t>8211 nebo 8221, je-li tento rozdíl kladný (je-li záporný, představuje diskont z prodeje dluhopisů a zařazuje se na položku 5141). Prodává-li dluhopisy Ministerstvo financí (tj. státní dluhopisy), převede částku prémie z účtu pro tržby z prodeje státních dl</w:t>
            </w:r>
            <w:r>
              <w:rPr>
                <w:rFonts w:ascii="Calibri" w:hAnsi="Calibri"/>
                <w:color w:val="444444"/>
              </w:rPr>
              <w:t>uhopisů na příjmový účet státního rozpočtu, při připsání na příjmový účet ji zařadí na položku 2141 a při odepsání z účtu tržeb z prodeje státních dluhopisů na stejnou položku (8111, 8121, 8211 nebo 8221) jako částku, za niž se dluhopisy prodaly. Do příjmů</w:t>
            </w:r>
            <w:r>
              <w:rPr>
                <w:rFonts w:ascii="Calibri" w:hAnsi="Calibri"/>
                <w:color w:val="444444"/>
              </w:rPr>
              <w:t xml:space="preserve"> státního rozpočtu se též převede alikvotní úrokový výnos, tj. část kupónu státních dluhopisů naběhlého za období od poslední výplaty kupónu do data vydání příslušné části (tranše) emise dluhopisu. V případě, že k výplatě kupónu ještě nedošlo, jedná se o č</w:t>
            </w:r>
            <w:r>
              <w:rPr>
                <w:rFonts w:ascii="Calibri" w:hAnsi="Calibri"/>
                <w:color w:val="444444"/>
              </w:rPr>
              <w:t>ást naběhlého kupónu od data vydání první části emise dluhopisu do okamžiku vydání dané části. Tento naběhlý úrok hradí investor emitentovi za období, kdy dluhopis nedržel, ale za které mu bude vyplacen při následující výplatě kupón. V případě, že vydání d</w:t>
            </w:r>
            <w:r>
              <w:rPr>
                <w:rFonts w:ascii="Calibri" w:hAnsi="Calibri"/>
                <w:color w:val="444444"/>
              </w:rPr>
              <w:t>luhopisu se uskutečňuje v době tzv. ex-kupónu, tj. v období bezprostředně předcházejícím výplatě kupónu, kdy investorovi naběhne od data vydání do data výplaty tohoto kupónu úrok, který mu již není možné vyplatit ve formě kupónu, je alikvotní úrokový výnos</w:t>
            </w:r>
            <w:r>
              <w:rPr>
                <w:rFonts w:ascii="Calibri" w:hAnsi="Calibri"/>
                <w:color w:val="444444"/>
              </w:rPr>
              <w:t xml:space="preserve"> záporný a je výdajovou položkou zaznamenanou na 5141.</w:t>
            </w:r>
          </w:p>
          <w:p w:rsidR="007C744B" w:rsidRDefault="00081CB8">
            <w:pPr>
              <w:spacing w:after="60"/>
              <w:jc w:val="both"/>
            </w:pPr>
            <w:r>
              <w:rPr>
                <w:rFonts w:ascii="Calibri" w:hAnsi="Calibri"/>
                <w:color w:val="444444"/>
              </w:rPr>
              <w:t>(5) Na položku 2141 dále patří diskont ze zpětných odkupů vlastních dluhopisů, kterým je rozdíl mezi odkupní cenou těchto dluhopisů a jejich nominální hodnotou, která se zařazuje na položku 8112, 8122,</w:t>
            </w:r>
            <w:r>
              <w:rPr>
                <w:rFonts w:ascii="Calibri" w:hAnsi="Calibri"/>
                <w:color w:val="444444"/>
              </w:rPr>
              <w:t xml:space="preserve"> 8212 nebo 8222, je-li tento rozdíl záporný (je-li kladný, představuje prémii ze zpětného odkupu dluhopisů a zařazuje se na položku 5141).</w:t>
            </w:r>
          </w:p>
          <w:p w:rsidR="007C744B" w:rsidRDefault="00081CB8">
            <w:pPr>
              <w:spacing w:after="60"/>
              <w:jc w:val="both"/>
            </w:pPr>
            <w:r>
              <w:rPr>
                <w:rFonts w:ascii="Calibri" w:hAnsi="Calibri"/>
                <w:color w:val="444444"/>
              </w:rPr>
              <w:t xml:space="preserve">(6) Na položku 2141 patří i alikvotní úrokový výnos v případě zpětných odkupů dluhopisů v období tzv. ex-kupónu, kdy </w:t>
            </w:r>
            <w:r>
              <w:rPr>
                <w:rFonts w:ascii="Calibri" w:hAnsi="Calibri"/>
                <w:color w:val="444444"/>
              </w:rPr>
              <w:t>investorovi již není možné pozastavit výplatu kupónu.</w:t>
            </w:r>
          </w:p>
          <w:p w:rsidR="007C744B" w:rsidRDefault="00081CB8">
            <w:pPr>
              <w:spacing w:after="60"/>
            </w:pPr>
            <w:r>
              <w:rPr>
                <w:rFonts w:ascii="Calibri" w:hAnsi="Calibri"/>
                <w:color w:val="444444"/>
              </w:rPr>
              <w:t>(7) Úroky z bankovních účtů patří na tuto položku bez ohledu na to, zda jsou na bankovním účtu připisovány nebo převáděny z jiného bankovního účtu.</w:t>
            </w:r>
          </w:p>
          <w:p w:rsidR="007C744B" w:rsidRDefault="00081CB8">
            <w:pPr>
              <w:spacing w:after="60"/>
              <w:jc w:val="both"/>
            </w:pPr>
            <w:r>
              <w:rPr>
                <w:rFonts w:ascii="Calibri" w:hAnsi="Calibri"/>
                <w:color w:val="444444"/>
              </w:rPr>
              <w:t>(8) Na položku 2141 patří i platba za zápůjčku cenných</w:t>
            </w:r>
            <w:r>
              <w:rPr>
                <w:rFonts w:ascii="Calibri" w:hAnsi="Calibri"/>
                <w:color w:val="444444"/>
              </w:rPr>
              <w:t xml:space="preserve"> papírů (</w:t>
            </w:r>
            <w:hyperlink r:id="rId216">
              <w:r>
                <w:rPr>
                  <w:rFonts w:ascii="Calibri" w:hAnsi="Calibri"/>
                  <w:color w:val="853536"/>
                </w:rPr>
                <w:t>§ 2392</w:t>
              </w:r>
            </w:hyperlink>
            <w:r>
              <w:rPr>
                <w:rFonts w:ascii="Calibri" w:hAnsi="Calibri"/>
                <w:color w:val="444444"/>
              </w:rPr>
              <w:t xml:space="preserve"> odst. 1 věta druhá občanského zákoníku).</w:t>
            </w:r>
          </w:p>
          <w:p w:rsidR="007C744B" w:rsidRDefault="00081CB8">
            <w:pPr>
              <w:spacing w:after="60"/>
              <w:jc w:val="both"/>
            </w:pPr>
            <w:r>
              <w:rPr>
                <w:rFonts w:ascii="Calibri" w:hAnsi="Calibri"/>
                <w:color w:val="444444"/>
              </w:rPr>
              <w:t>(9) Na položku 2141 patří nejen příjmy z úroků z bankovních účtů (vkladů) a příjmy z úroků z</w:t>
            </w:r>
            <w:r>
              <w:rPr>
                <w:rFonts w:ascii="Calibri" w:hAnsi="Calibri"/>
                <w:color w:val="444444"/>
              </w:rPr>
              <w:t> poskytnutých půjčených prostředků (příjmy kladných kreditních úroků), ale i příjmy z úroků z debetních zůstatků běžných účtů a příjmy z úroků z půjčených peněžních prostředků, které jsou důsledkem záporných úrokových sazeb (příjmy záporných debetních úrok</w:t>
            </w:r>
            <w:r>
              <w:rPr>
                <w:rFonts w:ascii="Calibri" w:hAnsi="Calibri"/>
                <w:color w:val="444444"/>
              </w:rPr>
              <w:t>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podílů na zisku a dividend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Kursové rozdíly v příjmech</w:t>
            </w:r>
          </w:p>
          <w:p w:rsidR="007C744B" w:rsidRDefault="00081CB8">
            <w:pPr>
              <w:spacing w:after="60"/>
              <w:jc w:val="both"/>
            </w:pPr>
            <w:r>
              <w:rPr>
                <w:rFonts w:ascii="Calibri" w:hAnsi="Calibri"/>
                <w:color w:val="444444"/>
              </w:rPr>
              <w:t>Tato položka se používá při korunovém účtování o devizových účtech a u korunových účtů jen v případě, že se organizace rozhodla dělit příjmy, které banka, která vede organizaci účet, inkasuje v cizí měně a organizaci ji na něj připisuje v korunách (skutečn</w:t>
            </w:r>
            <w:r>
              <w:rPr>
                <w:rFonts w:ascii="Calibri" w:hAnsi="Calibri"/>
                <w:color w:val="444444"/>
              </w:rPr>
              <w:t>ý příjem), na očištěný příjem a kursový rozdíl v příjmechPro účely náplně této položky se očištěným příjmem rozumí částka, kterou banka připsala na účet, snížená o částku (kladnou nebo zápornou) kursového rozdílu v příjmech, kterou se rozumí rozdíl mezi čá</w:t>
            </w:r>
            <w:r>
              <w:rPr>
                <w:rFonts w:ascii="Calibri" w:hAnsi="Calibri"/>
                <w:color w:val="444444"/>
              </w:rPr>
              <w:t>stkou došlou bance v cizí měně vynásobenou kursem této měny k české koruně ze dne, kdy došla, a toutéž částkou vynásobenou pevným kursem. Pevným kursem se rozumí kurs téže měny k české koruně z určitého dne roku, do kterého patří den, v němž byla částka na</w:t>
            </w:r>
            <w:r>
              <w:rPr>
                <w:rFonts w:ascii="Calibri" w:hAnsi="Calibri"/>
                <w:color w:val="444444"/>
              </w:rPr>
              <w:t xml:space="preserve"> účet organizace připsána (z prvního dne roku nebo prvního dne měsíce, do kterého patří den připsání, popř. z jiného dne roku), nebo dne počátku obchodu nebo jiné hospodářské operace, jíž je příjem součástí a kterou je například služební cesta zaměstnance </w:t>
            </w:r>
            <w:r>
              <w:rPr>
                <w:rFonts w:ascii="Calibri" w:hAnsi="Calibri"/>
                <w:color w:val="444444"/>
              </w:rPr>
              <w:t>a její příprava (pak je pevným kursem kurs, v němž organizace zakoupila valuty pro tohoto zaměstnance, a kursem rozhodným pro výpočet kursového zisku kurs, v němž organizace zbytek valut, který zaměstnanec vrátil, odprodala). Při korunovém účtování o pohyb</w:t>
            </w:r>
            <w:r>
              <w:rPr>
                <w:rFonts w:ascii="Calibri" w:hAnsi="Calibri"/>
                <w:color w:val="444444"/>
              </w:rPr>
              <w:t>ech devizových účtů je pevný kurs celý rok neměnný. Rozhodne-li se organizace položku 2143 nepoužívat, zařadí celý skutečný příjem na příslušnou položku, například, jestliže přijala transfer od mezinárodní instituce, na položku 4152. Rozhodne-li se ji použ</w:t>
            </w:r>
            <w:r>
              <w:rPr>
                <w:rFonts w:ascii="Calibri" w:hAnsi="Calibri"/>
                <w:color w:val="444444"/>
              </w:rPr>
              <w:t>ívat, zařadí na tuto položku jen očištěný příjem a částku rozdílu mezi součinem částky tohoto transferu a kursem například eura, jestliže transfer došel její bance v eurech, ze dne, kdy částka byla připsána na účet, a součinem částky transferu a kursu eura</w:t>
            </w:r>
            <w:r>
              <w:rPr>
                <w:rFonts w:ascii="Calibri" w:hAnsi="Calibri"/>
                <w:color w:val="444444"/>
              </w:rPr>
              <w:t xml:space="preserve"> ze dne například 1. ledna zařadí na položku 2143, a to bez ohledu na to, zda tento rozdíl vyšel jako kladný nebo záporný. Při korunovém účtování o devizových účtech, které podléhají rozpočtové skladbě, se na položky kursových rozdílů zaznamenávají kursové</w:t>
            </w:r>
            <w:r>
              <w:rPr>
                <w:rFonts w:ascii="Calibri" w:hAnsi="Calibri"/>
                <w:color w:val="444444"/>
              </w:rPr>
              <w:t xml:space="preserve"> rozdíly v případech, kdy organizace používá pro přepočet deviz na koruny pevný kurs, a při převodech peněžních prostředků z devizového účtu organizace na její účet korunový a převodech opačných, kdy organizace je povinna podle </w:t>
            </w:r>
            <w:hyperlink r:id="rId217">
              <w:r>
                <w:rPr>
                  <w:rFonts w:ascii="Calibri" w:hAnsi="Calibri"/>
                  <w:color w:val="853536"/>
                </w:rPr>
                <w:t>§ 24</w:t>
              </w:r>
            </w:hyperlink>
            <w:r>
              <w:rPr>
                <w:rFonts w:ascii="Calibri" w:hAnsi="Calibri"/>
                <w:color w:val="444444"/>
              </w:rPr>
              <w:t xml:space="preserve"> odst. 6 zákona č. 563/1991 Sb., o účetnictví, ve znění pozdějších předpisů, použít pro přepočet cizí měny na českou měnu kurs devizového trhu vyhlášený Českou národní bankou,</w:t>
            </w:r>
            <w:r>
              <w:rPr>
                <w:rFonts w:ascii="Calibri" w:hAnsi="Calibri"/>
                <w:color w:val="444444"/>
              </w:rPr>
              <w:t xml:space="preserve"> a v důsledku toho musí při převodech ze svého korunového účtu na svůj účet devizový uvádět jako příjem devizového účtu a výdaj účtu korunového částky, které se zpravidla od částek skutečně z korunového účtu odepsaných liší. Organizace při zaznamenávání čá</w:t>
            </w:r>
            <w:r>
              <w:rPr>
                <w:rFonts w:ascii="Calibri" w:hAnsi="Calibri"/>
                <w:color w:val="444444"/>
              </w:rPr>
              <w:t>stky připsané na devizový účet použije položku 2143 pro zařazení rozdílu mezi částkou skutečně z korunového účtu odepsanou a částkou, kterou podle uvedeného ustanovení vypočet-la jako korunové ocenění devizové částky připsané na devizový účet, a to bez ohl</w:t>
            </w:r>
            <w:r>
              <w:rPr>
                <w:rFonts w:ascii="Calibri" w:hAnsi="Calibri"/>
                <w:color w:val="444444"/>
              </w:rPr>
              <w:t>edu na to, je-li tento rozdíl kladný nebo záporný. Obdobně postupuje organizace, která převádí peněžní prostředky mezi svými devizovými účty znějícími na různou měnu.</w:t>
            </w:r>
          </w:p>
          <w:p w:rsidR="007C744B" w:rsidRDefault="00081CB8">
            <w:pPr>
              <w:spacing w:after="60"/>
              <w:jc w:val="both"/>
            </w:pPr>
            <w:r>
              <w:rPr>
                <w:rFonts w:ascii="Calibri" w:hAnsi="Calibri"/>
                <w:color w:val="444444"/>
              </w:rPr>
              <w:t xml:space="preserve">Ministerstvo financí při evidování rozpočtovaných a skutečných příjmů (přijetí) a výdajů </w:t>
            </w:r>
            <w:r>
              <w:rPr>
                <w:rFonts w:ascii="Calibri" w:hAnsi="Calibri"/>
                <w:color w:val="444444"/>
              </w:rPr>
              <w:t xml:space="preserve">(vydání) na účtech pro řízení likvidity státní pokladny a pro řízení státního dluhu [§ 33 odst. 1 písm. c) rozpočtových pravidel] v kapitole 396 – Státní dluh a příjmových a výdajových účtech téže kapitoly používá v souvislosti s kursovými rozdíly položku </w:t>
            </w:r>
            <w:r>
              <w:rPr>
                <w:rFonts w:ascii="Calibri" w:hAnsi="Calibri"/>
                <w:color w:val="444444"/>
              </w:rPr>
              <w:t>2143 pro vyjádření kladného rozdílu skutečně přijaté částky a záporného rozdílu skutečně vydané částky vůči částce odvozené od pevného kursu, kterým je kurs ze dne počátku obchodu nebo jiné hospodářské operace. Kursové rozdíly se vyjadřují v případech, kdy</w:t>
            </w:r>
            <w:r>
              <w:rPr>
                <w:rFonts w:ascii="Calibri" w:hAnsi="Calibri"/>
                <w:color w:val="444444"/>
              </w:rPr>
              <w:t xml:space="preserve"> současné přijetí korunové částky od plátce (vydání korunové částky příjemci) a dřívější vydání příjemci (přijetí od plátce) na korunovém účtu vede ke vzniku kursového zisku ve prospěch Ministerstva financí. To postupuje tak, že když mu Česká národní banka</w:t>
            </w:r>
            <w:r>
              <w:rPr>
                <w:rFonts w:ascii="Calibri" w:hAnsi="Calibri"/>
                <w:color w:val="444444"/>
              </w:rPr>
              <w:t xml:space="preserve"> na některý z těchto účtů připíše korunovou částku, která jí došla od plátce v cizí měně nebo kterou plátce hradí částku v cizí měně, a toto přijetí této částky souvisí s nějakým dřívějším (v tomtéž nebo některém dřívějším roce) vydáním korunové částky z t</w:t>
            </w:r>
            <w:r>
              <w:rPr>
                <w:rFonts w:ascii="Calibri" w:hAnsi="Calibri"/>
                <w:color w:val="444444"/>
              </w:rPr>
              <w:t>éhož účtu nebo jiného účtu kapitoly 396 určené k zaplacení v téže cizí měně nebo představující úhradu za částku v téže cizí měně, pak v případě, že korunové přijetí (například přijetí korun za prodej devizových prostředků, například eur, koupených nebo vym</w:t>
            </w:r>
            <w:r>
              <w:rPr>
                <w:rFonts w:ascii="Calibri" w:hAnsi="Calibri"/>
                <w:color w:val="444444"/>
              </w:rPr>
              <w:t>ěněných předtím za účelem zhodnocení peněžních prostředků kapitoly Státní dluh a zrovnoměrnění peněžního trhu) je vyšší než předcházející korunové vydání (v daném příkladě vydání korun za nákup této částky eur v minulosti, kdy kurs eura vůči koruně byl niž</w:t>
            </w:r>
            <w:r>
              <w:rPr>
                <w:rFonts w:ascii="Calibri" w:hAnsi="Calibri"/>
                <w:color w:val="444444"/>
              </w:rPr>
              <w:t>ší než v době prodeje), převede Ministerstvo financí částku rozdílu z tohoto účtu (zde ji zařadí na tutéž položku třídy 8, na kterou zařadilo přijetí korunové částky za prodej eur, a to s opačným znaménkem, tj. minusem) na příjmový účet kapitoly Státní dlu</w:t>
            </w:r>
            <w:r>
              <w:rPr>
                <w:rFonts w:ascii="Calibri" w:hAnsi="Calibri"/>
                <w:color w:val="444444"/>
              </w:rPr>
              <w:t>h a tento příjem tohoto účtu zařadí na položku 2143. Je přípustná i možnost, že plátce podle dohody s ministerstvem poukáže na příslušný účet pro řízení likvidity státní pokladny nebo pro řízení státního dluhu částku sníženou o uvedený rozdíl a tento rozdí</w:t>
            </w:r>
            <w:r>
              <w:rPr>
                <w:rFonts w:ascii="Calibri" w:hAnsi="Calibri"/>
                <w:color w:val="444444"/>
              </w:rPr>
              <w:t>l poukáže přímo na příjmový účet kapitoly 396.</w:t>
            </w:r>
          </w:p>
          <w:p w:rsidR="007C744B" w:rsidRDefault="00081CB8">
            <w:pPr>
              <w:spacing w:after="60"/>
            </w:pPr>
            <w:r>
              <w:rPr>
                <w:rFonts w:ascii="Calibri" w:hAnsi="Calibri"/>
                <w:color w:val="444444"/>
              </w:rPr>
              <w:t>Stejně tak Ministerstvo financí postupuje, když mu Česká národní banka z některého z účtů pro řízení likvidity státní pokladny nebo pro řízení státního dluhu odepíše korunovou částku, kterou má jejímu příjemci</w:t>
            </w:r>
            <w:r>
              <w:rPr>
                <w:rFonts w:ascii="Calibri" w:hAnsi="Calibri"/>
                <w:color w:val="444444"/>
              </w:rPr>
              <w:t xml:space="preserve"> zaplatit v cizí měně nebo kterou příjemci hradí částku v cizí měně, a toto vydání této částky souvisí s nějakým dřívějším (v tomtéž nebo nějakém dřívějším roce) přijetím korunové částky, kterou banka obdržela v téže cizí měně nebo kterou plátce uhrazuje č</w:t>
            </w:r>
            <w:r>
              <w:rPr>
                <w:rFonts w:ascii="Calibri" w:hAnsi="Calibri"/>
                <w:color w:val="444444"/>
              </w:rPr>
              <w:t>ástku v téže cizí měně, na tentýž účet nebo jiný účet kapitoly 396. I tehdy v případě, že korunové vydání je nižší než předcházející korunové přijetí, převede Ministerstvo financí částku rozdílu z tohoto účtu (zde ji zařadí na tutéž položku třídy 8, na kte</w:t>
            </w:r>
            <w:r>
              <w:rPr>
                <w:rFonts w:ascii="Calibri" w:hAnsi="Calibri"/>
                <w:color w:val="444444"/>
              </w:rPr>
              <w:t>rou zařadilo vydání korunové částky, a to se stejným znaménkem, tj. minusem) na příjmový účet kapitoly Státní dluh a tento příjem tohoto účtu zařadí na položku 2143. Uvedené postupy platí i pro případy, kdy se některé korunové částky nebo jejich části namí</w:t>
            </w:r>
            <w:r>
              <w:rPr>
                <w:rFonts w:ascii="Calibri" w:hAnsi="Calibri"/>
                <w:color w:val="444444"/>
              </w:rPr>
              <w:t>sto přijetí a vydání započítávají.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 výjimkou příjmů, které patří na položky 2146 a 2148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 výjimkou příjmů, které patří na položky 2146 a 2148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Úrokové příjmy z finančních derivátů k vlastním dluhopisům</w:t>
            </w:r>
          </w:p>
          <w:p w:rsidR="007C744B" w:rsidRDefault="00081CB8">
            <w:pPr>
              <w:spacing w:after="60"/>
            </w:pPr>
            <w:r>
              <w:rPr>
                <w:rFonts w:ascii="Calibri" w:hAnsi="Calibri"/>
                <w:color w:val="444444"/>
              </w:rPr>
              <w:t>Příjmy Ministerstva financí, obcí a krajů, které jsou emitenty státních a komunálních dluhopisů, podle dohod o swapech, které se vztahují k držitelům státních a komunálních dluhopisů vydávaných podle práva cizího státu (k tomu položka 5146). Jsou to koruno</w:t>
            </w:r>
            <w:r>
              <w:rPr>
                <w:rFonts w:ascii="Calibri" w:hAnsi="Calibri"/>
                <w:color w:val="444444"/>
              </w:rPr>
              <w:t>vé příjmy od institucí, s nimiž byly uzavřeny dohody o swapech za účelem získání deviz k pokrytí plateb úroků držitelům dluhopisů vydaných podle práva cizího státu a korunové příjmy realizované na základě jiných swapových dohod s tím souvisejících. Jestliž</w:t>
            </w:r>
            <w:r>
              <w:rPr>
                <w:rFonts w:ascii="Calibri" w:hAnsi="Calibri"/>
                <w:color w:val="444444"/>
              </w:rPr>
              <w:t>e pohledávky z těchto dohod jsou vyšší než závazky z nich a provede se započtení, patří na tuto položku částka inkasovaná po tomto započtení; o částku započtení nelze příjmy a výdaje zvyšovat (k tomu odstavec 6 náplně třídy 5). U Ministerstva financí na tu</w:t>
            </w:r>
            <w:r>
              <w:rPr>
                <w:rFonts w:ascii="Calibri" w:hAnsi="Calibri"/>
                <w:color w:val="444444"/>
              </w:rPr>
              <w:t>to položku patří též příjmy příjmového účtu státního rozpočtu kapitoly Státní dluh vzniklé převodem peněžních prostředků, které byly přijaty na základě těchto dohod na účty státních finančních aktiv a na účty pro řízení likvidity státní pokladny a pro říze</w:t>
            </w:r>
            <w:r>
              <w:rPr>
                <w:rFonts w:ascii="Calibri" w:hAnsi="Calibri"/>
                <w:color w:val="444444"/>
              </w:rPr>
              <w:t>ní státního dluhu [§ 3 písm. h) body 2 a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Neúrokové příjmy z finančních derivátů k vlastním dluhopisům</w:t>
            </w:r>
          </w:p>
          <w:p w:rsidR="007C744B" w:rsidRDefault="00081CB8">
            <w:pPr>
              <w:spacing w:after="60"/>
            </w:pPr>
            <w:r>
              <w:rPr>
                <w:rFonts w:ascii="Calibri" w:hAnsi="Calibri"/>
                <w:color w:val="444444"/>
              </w:rPr>
              <w:t>Příjmy podle dohod o opcích, futures, swapech, forwardech a jiných finančních derivátech, jestliže se vztahují k vla</w:t>
            </w:r>
            <w:r>
              <w:rPr>
                <w:rFonts w:ascii="Calibri" w:hAnsi="Calibri"/>
                <w:color w:val="444444"/>
              </w:rPr>
              <w:t>stním dluhopisům, s výjimkou příjmů, které mají povahu úroků (ty patří na položku 2146) a jistin (ty patří na položky třídy 8). Finančními deriváty (</w:t>
            </w:r>
            <w:hyperlink r:id="rId218">
              <w:r>
                <w:rPr>
                  <w:rFonts w:ascii="Calibri" w:hAnsi="Calibri"/>
                  <w:color w:val="853536"/>
                </w:rPr>
                <w:t>§ 627</w:t>
              </w:r>
            </w:hyperlink>
            <w:r>
              <w:rPr>
                <w:rFonts w:ascii="Calibri" w:hAnsi="Calibri"/>
                <w:color w:val="444444"/>
              </w:rPr>
              <w:t xml:space="preserve"> odst. 2 zákona č. 240/2013 Sb., o investičních společnostech a investičních fondech) se rozumějí investiční nástroje podle </w:t>
            </w:r>
            <w:hyperlink r:id="rId219">
              <w:r>
                <w:rPr>
                  <w:rFonts w:ascii="Calibri" w:hAnsi="Calibri"/>
                  <w:color w:val="853536"/>
                </w:rPr>
                <w:t>§ 3</w:t>
              </w:r>
            </w:hyperlink>
            <w:r>
              <w:rPr>
                <w:rFonts w:ascii="Calibri" w:hAnsi="Calibri"/>
                <w:color w:val="444444"/>
              </w:rPr>
              <w:t xml:space="preserve"> odst. 1 písm. d) až </w:t>
            </w:r>
            <w:r>
              <w:rPr>
                <w:rFonts w:ascii="Calibri" w:hAnsi="Calibri"/>
                <w:color w:val="444444"/>
              </w:rPr>
              <w:t>f) zákona č. 256/2004 Sb., o podnikání na kapitálovém trhu, ve znění zákonů č. </w:t>
            </w:r>
            <w:hyperlink r:id="rId220">
              <w:r>
                <w:rPr>
                  <w:rFonts w:ascii="Calibri" w:hAnsi="Calibri"/>
                  <w:color w:val="853536"/>
                </w:rPr>
                <w:t>230/2008 Sb.</w:t>
              </w:r>
            </w:hyperlink>
            <w:r>
              <w:rPr>
                <w:rFonts w:ascii="Calibri" w:hAnsi="Calibri"/>
                <w:color w:val="444444"/>
              </w:rPr>
              <w:t xml:space="preserve"> a č. </w:t>
            </w:r>
            <w:hyperlink r:id="rId221">
              <w:r>
                <w:rPr>
                  <w:rFonts w:ascii="Calibri" w:hAnsi="Calibri"/>
                  <w:color w:val="853536"/>
                </w:rPr>
                <w:t>204/2017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Úrokové příjmy z finančních derivátů kromě k vlastním dluhopisům</w:t>
            </w:r>
          </w:p>
          <w:p w:rsidR="007C744B" w:rsidRDefault="00081CB8">
            <w:pPr>
              <w:spacing w:after="60"/>
              <w:jc w:val="both"/>
            </w:pPr>
            <w:r>
              <w:rPr>
                <w:rFonts w:ascii="Calibri" w:hAnsi="Calibri"/>
                <w:color w:val="444444"/>
              </w:rPr>
              <w:t xml:space="preserve">Příjmy z úroků podle dohod o swapech, termínových úrokových dohod a jiných dohod o forwardech a případně dohod o jiných finančních </w:t>
            </w:r>
            <w:r>
              <w:rPr>
                <w:rFonts w:ascii="Calibri" w:hAnsi="Calibri"/>
                <w:color w:val="444444"/>
              </w:rPr>
              <w:t>derivátech [</w:t>
            </w:r>
            <w:hyperlink r:id="rId222">
              <w:r>
                <w:rPr>
                  <w:rFonts w:ascii="Calibri" w:hAnsi="Calibri"/>
                  <w:color w:val="853536"/>
                </w:rPr>
                <w:t>§ 627</w:t>
              </w:r>
            </w:hyperlink>
            <w:r>
              <w:rPr>
                <w:rFonts w:ascii="Calibri" w:hAnsi="Calibri"/>
                <w:color w:val="444444"/>
              </w:rPr>
              <w:t xml:space="preserve"> odst. 2 zákona č. 240/2013 Sb., o investičních společnostech a investičních fondech, a </w:t>
            </w:r>
            <w:hyperlink r:id="rId223">
              <w:r>
                <w:rPr>
                  <w:rFonts w:ascii="Calibri" w:hAnsi="Calibri"/>
                  <w:color w:val="853536"/>
                </w:rPr>
                <w:t>§ 3</w:t>
              </w:r>
            </w:hyperlink>
            <w:r>
              <w:rPr>
                <w:rFonts w:ascii="Calibri" w:hAnsi="Calibri"/>
                <w:color w:val="444444"/>
              </w:rPr>
              <w:t xml:space="preserve"> odst. 1 písm. d) až f) zákona č. 256/2004 Sb., o podnikání na kapitálovém trhu, ve znění zákonů č. </w:t>
            </w:r>
            <w:hyperlink r:id="rId224">
              <w:r>
                <w:rPr>
                  <w:rFonts w:ascii="Calibri" w:hAnsi="Calibri"/>
                  <w:color w:val="853536"/>
                </w:rPr>
                <w:t>230/2008 Sb.</w:t>
              </w:r>
            </w:hyperlink>
            <w:r>
              <w:rPr>
                <w:rFonts w:ascii="Calibri" w:hAnsi="Calibri"/>
                <w:color w:val="444444"/>
              </w:rPr>
              <w:t xml:space="preserve"> a č. </w:t>
            </w:r>
            <w:hyperlink r:id="rId225">
              <w:r>
                <w:rPr>
                  <w:rFonts w:ascii="Calibri" w:hAnsi="Calibri"/>
                  <w:color w:val="853536"/>
                </w:rPr>
                <w:t>204/2017 Sb.</w:t>
              </w:r>
            </w:hyperlink>
            <w:r>
              <w:rPr>
                <w:rFonts w:ascii="Calibri" w:hAnsi="Calibri"/>
                <w:color w:val="444444"/>
              </w:rPr>
              <w:t xml:space="preserve">] s výjimkou podle dohod o devizových swapech vztahujících se k držitelům státních a komunálních dluhopisů vydávaných podle </w:t>
            </w:r>
            <w:r>
              <w:rPr>
                <w:rFonts w:ascii="Calibri" w:hAnsi="Calibri"/>
                <w:color w:val="444444"/>
              </w:rPr>
              <w:t>práva cizího státu (příjmy z úroků podle takových dohod patří na položku 2146).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příjmy z výnosů finančního majetku</w:t>
            </w:r>
          </w:p>
          <w:p w:rsidR="007C744B" w:rsidRDefault="00081CB8">
            <w:pPr>
              <w:spacing w:after="60"/>
            </w:pPr>
            <w:r>
              <w:rPr>
                <w:rFonts w:ascii="Calibri" w:hAnsi="Calibri"/>
                <w:color w:val="444444"/>
              </w:rPr>
              <w:t xml:space="preserve">Příjmy z výnosů finančního majetku, které nepatří na položky 2141 až 2145. Jsou to zejména neúrokové příjmy </w:t>
            </w:r>
            <w:r>
              <w:rPr>
                <w:rFonts w:ascii="Calibri" w:hAnsi="Calibri"/>
                <w:color w:val="444444"/>
              </w:rPr>
              <w:t>z investičních nástrojů s výjimkou příjmů z držby akcií. Příjmy z finančních derivátů [</w:t>
            </w:r>
            <w:hyperlink r:id="rId226">
              <w:r>
                <w:rPr>
                  <w:rFonts w:ascii="Calibri" w:hAnsi="Calibri"/>
                  <w:color w:val="853536"/>
                </w:rPr>
                <w:t>§ 3</w:t>
              </w:r>
            </w:hyperlink>
            <w:r>
              <w:rPr>
                <w:rFonts w:ascii="Calibri" w:hAnsi="Calibri"/>
                <w:color w:val="444444"/>
              </w:rPr>
              <w:t xml:space="preserve"> odst. 1 písm. d), g), j) a k) zákona č. 256/2004 Sb., o podnik</w:t>
            </w:r>
            <w:r>
              <w:rPr>
                <w:rFonts w:ascii="Calibri" w:hAnsi="Calibri"/>
                <w:color w:val="444444"/>
              </w:rPr>
              <w:t>ání na kapitálovém trhu, ve znění zákonů č. </w:t>
            </w:r>
            <w:hyperlink r:id="rId227">
              <w:r>
                <w:rPr>
                  <w:rFonts w:ascii="Calibri" w:hAnsi="Calibri"/>
                  <w:color w:val="853536"/>
                </w:rPr>
                <w:t>230/2008 Sb.</w:t>
              </w:r>
            </w:hyperlink>
            <w:r>
              <w:rPr>
                <w:rFonts w:ascii="Calibri" w:hAnsi="Calibri"/>
                <w:color w:val="444444"/>
              </w:rPr>
              <w:t xml:space="preserve"> a č. </w:t>
            </w:r>
            <w:hyperlink r:id="rId228">
              <w:r>
                <w:rPr>
                  <w:rFonts w:ascii="Calibri" w:hAnsi="Calibri"/>
                  <w:color w:val="853536"/>
                </w:rPr>
                <w:t>204/2017 Sb.</w:t>
              </w:r>
            </w:hyperlink>
            <w:r>
              <w:rPr>
                <w:rFonts w:ascii="Calibri" w:hAnsi="Calibri"/>
                <w:color w:val="444444"/>
              </w:rPr>
              <w:t>] se sem zařazují jen v případě, že organizace tak rozhodne. V tom případě postupuje podobně jako při sledování kursových zisků (položka 2143) a na položku 2149 zařazuje rozdíl (kladný nebo záporný) mezi příjmem, jak byl inkasován, a příjmem, j</w:t>
            </w:r>
            <w:r>
              <w:rPr>
                <w:rFonts w:ascii="Calibri" w:hAnsi="Calibri"/>
                <w:color w:val="444444"/>
              </w:rPr>
              <w:t>aký by byl, kdyby finančního derivátu nebylo.</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Soudní poplatky Zahrnuje poplatky za řízení a za úkon podle zákona o soudních poplatcích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Soudn0 poplatky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Přijaté sankční platby a vratky transferů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Přijaté sankční </w:t>
            </w:r>
            <w:r>
              <w:rPr>
                <w:rFonts w:ascii="Calibri" w:hAnsi="Calibri"/>
                <w:color w:val="444444"/>
              </w:rPr>
              <w:t>platby</w:t>
            </w:r>
          </w:p>
          <w:p w:rsidR="007C744B" w:rsidRDefault="00081CB8">
            <w:pPr>
              <w:spacing w:after="60"/>
            </w:pPr>
            <w:r>
              <w:rPr>
                <w:rFonts w:ascii="Calibri" w:hAnsi="Calibri"/>
                <w:color w:val="444444"/>
              </w:rPr>
              <w:t xml:space="preserve">Na položky tohoto podseskupení patří přijaté sankční platby, které lze oddělit od plateb, za jejichž zpoždění jsou placeny, s výjimkou sankcí přijatých v souvislosti s výběrem daní a ostatních příjmů patřících do třídy 1 (tyto sankce patří, jsou-li </w:t>
            </w:r>
            <w:r>
              <w:rPr>
                <w:rFonts w:ascii="Calibri" w:hAnsi="Calibri"/>
                <w:color w:val="444444"/>
              </w:rPr>
              <w:t>odděleny, na položku 1704, a nejsou-li od příslušné daně nebo jiného daňového příjmu odděleny, na položku této daně nebo tohoto daňového příjmu).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Sankční platby přijaté od státu, obcí a krajů</w:t>
            </w:r>
          </w:p>
          <w:p w:rsidR="007C744B" w:rsidRDefault="00081CB8">
            <w:pPr>
              <w:spacing w:after="60"/>
            </w:pPr>
            <w:r>
              <w:rPr>
                <w:rFonts w:ascii="Calibri" w:hAnsi="Calibri"/>
                <w:color w:val="444444"/>
              </w:rPr>
              <w:t xml:space="preserve">Patří sem sankční platby přijaté od organizací, </w:t>
            </w:r>
            <w:r>
              <w:rPr>
                <w:rFonts w:ascii="Calibri" w:hAnsi="Calibri"/>
                <w:color w:val="444444"/>
              </w:rPr>
              <w:t>které se řídí rozpočtovou skladbou (§ 1 odst. 2 vyhlášky), tj. od organizačních složek státu, obcí, krajů, státních fondů, regionálních rad a dobrovolných svazků obcí. Jsou to veškeré sankční platby přijaté od nich s výjimkou těch, které patří na položky 1</w:t>
            </w:r>
            <w:r>
              <w:rPr>
                <w:rFonts w:ascii="Calibri" w:hAnsi="Calibri"/>
                <w:color w:val="444444"/>
              </w:rPr>
              <w:t>627, 1628, 1638, 1642, 1643 a 1704 (organizace veškeré sankční platby poukazované jiným organizacím zařazují na položku 5363).</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Sankční platby přijaté od jiných subjektů</w:t>
            </w:r>
          </w:p>
          <w:p w:rsidR="007C744B" w:rsidRDefault="00081CB8">
            <w:pPr>
              <w:spacing w:after="60"/>
              <w:jc w:val="both"/>
            </w:pPr>
            <w:r>
              <w:rPr>
                <w:rFonts w:ascii="Calibri" w:hAnsi="Calibri"/>
                <w:color w:val="444444"/>
              </w:rPr>
              <w:t>Patří sem sankční platby přijaté od jiných subjektů než státu, obcí, krajů,</w:t>
            </w:r>
            <w:r>
              <w:rPr>
                <w:rFonts w:ascii="Calibri" w:hAnsi="Calibri"/>
                <w:color w:val="444444"/>
              </w:rPr>
              <w:t xml:space="preserve"> státních fondů, regionálních rad a dobrovolných svazků obcí. Jsou to veškeré sankční platby přijaté od nich s výjimkou těch, které patří na položky 1627, 1628, 1638, 1642, 1643 a 1704.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Přijaté vratky transferů a ostatní příjmy z finančního vypo</w:t>
            </w:r>
            <w:r>
              <w:rPr>
                <w:rFonts w:ascii="Calibri" w:hAnsi="Calibri"/>
                <w:color w:val="444444"/>
              </w:rPr>
              <w:t>řádání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Přijaté vratky transferů od jiných veřejných rozpočtů</w:t>
            </w:r>
          </w:p>
          <w:p w:rsidR="007C744B" w:rsidRDefault="00081CB8">
            <w:pPr>
              <w:spacing w:after="60"/>
            </w:pPr>
            <w:r>
              <w:rPr>
                <w:rFonts w:ascii="Calibri" w:hAnsi="Calibri"/>
                <w:color w:val="444444"/>
              </w:rPr>
              <w:t>Příjmy poskytovatelů transferů z jejich vratek, jimiž jsou části transferů, které jejich příjemci na stanovený účel nespotřebovali a poskytovatelům je vracejí.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příjmy z finančního vypořádání předchozích let od jiných veřejných rozpočtů Zahrnuje příjmy inkasované peněžními fondy podléhajícími rozpočtové skladbě od jiných veřejných rozpočtů, pokud nejsou zařazeny na položka 2221. Použije se zejména pro příjmy státn</w:t>
            </w:r>
            <w:r>
              <w:rPr>
                <w:rFonts w:ascii="Calibri" w:hAnsi="Calibri"/>
                <w:color w:val="444444"/>
              </w:rPr>
              <w:t>ího rozpočtu v rámci finančního vypořádání minulých let, pokud nejsou zařazeny na položku 2221. Nepoužije se pro příjmy odvodů z finančního vypořádáni mezi veřejnými rozpočty územní úrovně, ty se zařadí na položku 2223. Zahrnuje i příjmy z finančního vypoř</w:t>
            </w:r>
            <w:r>
              <w:rPr>
                <w:rFonts w:ascii="Calibri" w:hAnsi="Calibri"/>
                <w:color w:val="444444"/>
              </w:rPr>
              <w:t>ádání inkasované obcemi a kraji od veřejných rozpočtů ústřední úrovně. Patří sem i příjmy od jiných veřejných rozpočtů, které jsou kompenzacemi výdajů uskutečněných v minulých letech, a proto nejsou zařazovány jako záporné výdaje (§ 49 odst. 7 rozpočtových</w:t>
            </w:r>
            <w:r>
              <w:rPr>
                <w:rFonts w:ascii="Calibri" w:hAnsi="Calibri"/>
                <w:color w:val="444444"/>
              </w:rPr>
              <w:t xml:space="preserve"> pravidel), ale jako kladné příjmy (u organizačních složek státu nejsou přijímány na výdajové účty státního rozpočtu, ale na účty příjmové).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finančního vypořádání minulých let mezi krajem a obcemi Zahrnuje příjmy inkasované obcemi a do</w:t>
            </w:r>
            <w:r>
              <w:rPr>
                <w:rFonts w:ascii="Calibri" w:hAnsi="Calibri"/>
                <w:color w:val="444444"/>
              </w:rPr>
              <w:t>brovolnými svazky obcí od kraje při finančním vypořádání minulých let (popř. doplatek dotace) nebo příjmy kraje z titulu vratek transferů poskytnutých krajem obcím a dobrovolným svazkům obcí v minulých letech. Položka zahrnuje i vypořádací vztahy mezi kraj</w:t>
            </w:r>
            <w:r>
              <w:rPr>
                <w:rFonts w:ascii="Calibri" w:hAnsi="Calibri"/>
                <w:color w:val="444444"/>
              </w:rPr>
              <w:t>i navzájem.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Vratky nevyužitých prostředků z Národního fondu Peněžní prostředky, které byly Národnímu fondu (</w:t>
            </w:r>
            <w:hyperlink r:id="rId229">
              <w:r>
                <w:rPr>
                  <w:rFonts w:ascii="Calibri" w:hAnsi="Calibri"/>
                  <w:color w:val="853536"/>
                </w:rPr>
                <w:t>§ 37</w:t>
              </w:r>
            </w:hyperlink>
            <w:r>
              <w:rPr>
                <w:rFonts w:ascii="Calibri" w:hAnsi="Calibri"/>
                <w:color w:val="444444"/>
              </w:rPr>
              <w:t xml:space="preserve"> a </w:t>
            </w:r>
            <w:hyperlink r:id="rId230">
              <w:r>
                <w:rPr>
                  <w:rFonts w:ascii="Calibri" w:hAnsi="Calibri"/>
                  <w:color w:val="853536"/>
                </w:rPr>
                <w:t>38</w:t>
              </w:r>
            </w:hyperlink>
            <w:r>
              <w:rPr>
                <w:rFonts w:ascii="Calibri" w:hAnsi="Calibri"/>
                <w:color w:val="444444"/>
              </w:rPr>
              <w:t xml:space="preserve"> zákona č. 218/2000 Sb.) převedeny na realizaci programů za účelem plnění závazků z mezinárodních smluv v minulých letech a z důvodu nevyužití se vrace</w:t>
            </w:r>
            <w:r>
              <w:rPr>
                <w:rFonts w:ascii="Calibri" w:hAnsi="Calibri"/>
                <w:color w:val="444444"/>
              </w:rPr>
              <w:t>jí zpět do státního rozpočtu nebo jiného fondu podléhajícího rozpočtové skladbě.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Úhrady prostředků vynaložených podle zákona o ochraně zaměstnanců při platební neschopnosti zaměstnavatele Příjmy úřadů práce podle </w:t>
            </w:r>
            <w:hyperlink r:id="rId231">
              <w:r>
                <w:rPr>
                  <w:rFonts w:ascii="Calibri" w:hAnsi="Calibri"/>
                  <w:color w:val="853536"/>
                </w:rPr>
                <w:t>§ 12</w:t>
              </w:r>
            </w:hyperlink>
            <w:r>
              <w:rPr>
                <w:rFonts w:ascii="Calibri" w:hAnsi="Calibri"/>
                <w:color w:val="444444"/>
              </w:rPr>
              <w:t xml:space="preserve"> až </w:t>
            </w:r>
            <w:hyperlink r:id="rId232">
              <w:r>
                <w:rPr>
                  <w:rFonts w:ascii="Calibri" w:hAnsi="Calibri"/>
                  <w:color w:val="853536"/>
                </w:rPr>
                <w:t>14</w:t>
              </w:r>
            </w:hyperlink>
            <w:r>
              <w:rPr>
                <w:rFonts w:ascii="Calibri" w:hAnsi="Calibri"/>
                <w:color w:val="444444"/>
              </w:rPr>
              <w:t xml:space="preserve"> zákona č. 118/2000 Sb., o ochraně zam</w:t>
            </w:r>
            <w:r>
              <w:rPr>
                <w:rFonts w:ascii="Calibri" w:hAnsi="Calibri"/>
                <w:color w:val="444444"/>
              </w:rPr>
              <w:t xml:space="preserve">ěstnanců při platební neschopnosti zaměstnavatele a o změně některých zákonů. Jsou to prostředky, které úřady práce zaplatily za platebně neschopné zaměstnavatele jakožto mzdy zaměstnanců a jejich daň z příjmů, pojistné na sociální zabezpečení a příspěvek </w:t>
            </w:r>
            <w:r>
              <w:rPr>
                <w:rFonts w:ascii="Calibri" w:hAnsi="Calibri"/>
                <w:color w:val="444444"/>
              </w:rPr>
              <w:t>na státní politiku zaměstnanosti a pojistné na všeobecné zdravotní pojištění a které jim tito zaměstnavatelé vracejí.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z finančního vypořádání minulých let mezi obcemi</w:t>
            </w:r>
          </w:p>
          <w:p w:rsidR="007C744B" w:rsidRDefault="00081CB8">
            <w:pPr>
              <w:spacing w:after="60"/>
            </w:pPr>
            <w:r>
              <w:rPr>
                <w:rFonts w:ascii="Calibri" w:hAnsi="Calibri"/>
                <w:color w:val="444444"/>
              </w:rPr>
              <w:t xml:space="preserve">Zahrnuje vzájemné vypořádací vztahy mezi obcemi navzájem, mezi obcemi </w:t>
            </w:r>
            <w:r>
              <w:rPr>
                <w:rFonts w:ascii="Calibri" w:hAnsi="Calibri"/>
                <w:color w:val="444444"/>
              </w:rPr>
              <w:t>a dobrovolnými svazky obcí a mezi dobrovolnými svazky obcí navzájem. Při vypořádání přes hranice okresu se zároveň použije záznamová jednotka 024 a přes hranice kraje 028.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Příjmy z finančního vypořádání minulých let mezi regionální radou </w:t>
            </w:r>
            <w:r>
              <w:rPr>
                <w:rFonts w:ascii="Calibri" w:hAnsi="Calibri"/>
                <w:color w:val="444444"/>
              </w:rPr>
              <w:t>a kraji, obcemi a dobrovolnými svazky obcí</w:t>
            </w:r>
          </w:p>
          <w:p w:rsidR="007C744B" w:rsidRDefault="00081CB8">
            <w:pPr>
              <w:spacing w:after="60"/>
            </w:pPr>
            <w:r>
              <w:rPr>
                <w:rFonts w:ascii="Calibri" w:hAnsi="Calibri"/>
                <w:color w:val="444444"/>
              </w:rPr>
              <w:t>Příjmy z finančního vypořádání mezi na jedné straně regionální radou a na druhé krajem, obcemi a dobrovolnými svazky obcí. Pokud by došlo k vypořádání přes hranice kraje, použije se záznamová jednotka 028.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 Jiné vratky transferů než ty, které patří na ostatní položky tohoto podseskupení položek, včetně vratek mimo finanční vypořádání. Nerozlišuje se, zda šlo o vratky běžných či kapitálových transferů ani kdo tyto transfery vrací (podnikatel, obyvatel</w:t>
            </w:r>
            <w:r>
              <w:rPr>
                <w:rFonts w:ascii="Calibri" w:hAnsi="Calibri"/>
                <w:color w:val="444444"/>
              </w:rPr>
              <w:t>stvo, příspěvková organizace atd.).</w:t>
            </w:r>
          </w:p>
          <w:p w:rsidR="007C744B" w:rsidRDefault="00081CB8">
            <w:pPr>
              <w:spacing w:after="60"/>
              <w:jc w:val="both"/>
            </w:pPr>
            <w:r>
              <w:rPr>
                <w:rFonts w:ascii="Calibri" w:hAnsi="Calibri"/>
                <w:color w:val="444444"/>
              </w:rPr>
              <w:t>(2) Organizační složky státu, které jsou poskytovateli dotací a návratných finančních výpomocí (</w:t>
            </w:r>
            <w:hyperlink r:id="rId233">
              <w:r>
                <w:rPr>
                  <w:rFonts w:ascii="Calibri" w:hAnsi="Calibri"/>
                  <w:color w:val="853536"/>
                </w:rPr>
                <w:t>§ 14</w:t>
              </w:r>
            </w:hyperlink>
            <w:r>
              <w:rPr>
                <w:rFonts w:ascii="Calibri" w:hAnsi="Calibri"/>
                <w:color w:val="444444"/>
              </w:rPr>
              <w:t xml:space="preserve"> odst. 2 zákona</w:t>
            </w:r>
            <w:r>
              <w:rPr>
                <w:rFonts w:ascii="Calibri" w:hAnsi="Calibri"/>
                <w:color w:val="444444"/>
              </w:rPr>
              <w:t xml:space="preserve"> č. 218/2000 Sb., ve znění pozdějších předpisů), na tuto položku zařazují částky vrácených dotací převedené z účtu cizích prostředků na příjmový účet podle </w:t>
            </w:r>
            <w:hyperlink r:id="rId234">
              <w:r>
                <w:rPr>
                  <w:rFonts w:ascii="Calibri" w:hAnsi="Calibri"/>
                  <w:color w:val="853536"/>
                </w:rPr>
                <w:t>§ 14f</w:t>
              </w:r>
            </w:hyperlink>
            <w:r>
              <w:rPr>
                <w:rFonts w:ascii="Calibri" w:hAnsi="Calibri"/>
                <w:color w:val="444444"/>
              </w:rPr>
              <w:t xml:space="preserve"> odst. 6 zákona č. 218/2000 Sb., ve znění zákona č. </w:t>
            </w:r>
            <w:hyperlink r:id="rId235">
              <w:r>
                <w:rPr>
                  <w:rFonts w:ascii="Calibri" w:hAnsi="Calibri"/>
                  <w:color w:val="853536"/>
                </w:rPr>
                <w:t>25/2015 Sb.</w:t>
              </w:r>
            </w:hyperlink>
            <w:r>
              <w:rPr>
                <w:rFonts w:ascii="Calibri" w:hAnsi="Calibri"/>
                <w:color w:val="444444"/>
              </w:rPr>
              <w:t xml:space="preserve"> Územní samosprávné celky, městské části hlavního města Prahy, dobrovolné svazky obcí </w:t>
            </w:r>
            <w:r>
              <w:rPr>
                <w:rFonts w:ascii="Calibri" w:hAnsi="Calibri"/>
                <w:color w:val="444444"/>
              </w:rPr>
              <w:t xml:space="preserve">a regionální rady, které poskytly dotaci podle </w:t>
            </w:r>
            <w:hyperlink r:id="rId236">
              <w:r>
                <w:rPr>
                  <w:rFonts w:ascii="Calibri" w:hAnsi="Calibri"/>
                  <w:color w:val="853536"/>
                </w:rPr>
                <w:t>§ 10a</w:t>
              </w:r>
            </w:hyperlink>
            <w:r>
              <w:rPr>
                <w:rFonts w:ascii="Calibri" w:hAnsi="Calibri"/>
                <w:color w:val="444444"/>
              </w:rPr>
              <w:t xml:space="preserve"> zákona č. 250/2000 Sb., ve znění zákona č. </w:t>
            </w:r>
            <w:hyperlink r:id="rId237">
              <w:r>
                <w:rPr>
                  <w:rFonts w:ascii="Calibri" w:hAnsi="Calibri"/>
                  <w:color w:val="853536"/>
                </w:rPr>
                <w:t>24/2015 Sb.</w:t>
              </w:r>
            </w:hyperlink>
            <w:r>
              <w:rPr>
                <w:rFonts w:ascii="Calibri" w:hAnsi="Calibri"/>
                <w:color w:val="444444"/>
              </w:rPr>
              <w:t>, na tuto položku zařazují dotace nebo jejich části vrácené podle § 22 odst. 6 tohoto zákona.</w:t>
            </w:r>
          </w:p>
          <w:p w:rsidR="007C744B" w:rsidRDefault="00081CB8">
            <w:pPr>
              <w:spacing w:after="60"/>
            </w:pPr>
            <w:r>
              <w:rPr>
                <w:rFonts w:ascii="Calibri" w:hAnsi="Calibri"/>
                <w:color w:val="444444"/>
              </w:rPr>
              <w:t>(3) Na tuto položku patří i příjmy z vratek daní, které organizace zaplatila v minulých letech.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23</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Příjmy z prodeje nekapitálového majetku a ostatní nedaňové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krátkodobého a drobného dlouhodobého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2310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Příjmy z prodeje krátkodobého a drobného dlouhodobého majetku Zahrnuje veškeré příjmy z prodeje majetku </w:t>
            </w:r>
            <w:r>
              <w:rPr>
                <w:rFonts w:ascii="Calibri" w:hAnsi="Calibri"/>
                <w:color w:val="444444"/>
              </w:rPr>
              <w:t>pořízeného z neinvestičních prostředku, nezahrnuje příjmy z prodeje majetku pořízeného z investičních prostředků a akcií. Patří sem však příjmy z prodeje majetku pořízeného původně z investičních prostředků, který byl prodán jako druhotná surovina, materiá</w:t>
            </w:r>
            <w:r>
              <w:rPr>
                <w:rFonts w:ascii="Calibri" w:hAnsi="Calibri"/>
                <w:color w:val="444444"/>
              </w:rPr>
              <w:t>l ke šrotování, demoliční materiál apod.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nedaňové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Přijaté neinvestiční dary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 Na tuto položku se zařazují peněžní prostředky přijaté v soukromoprávních vztazích jako dary (</w:t>
            </w:r>
            <w:hyperlink r:id="rId238">
              <w:r>
                <w:rPr>
                  <w:rFonts w:ascii="Calibri" w:hAnsi="Calibri"/>
                  <w:color w:val="853536"/>
                </w:rPr>
                <w:t>§ 2055</w:t>
              </w:r>
            </w:hyperlink>
            <w:r>
              <w:rPr>
                <w:rFonts w:ascii="Calibri" w:hAnsi="Calibri"/>
                <w:color w:val="444444"/>
              </w:rPr>
              <w:t xml:space="preserve"> až </w:t>
            </w:r>
            <w:hyperlink r:id="rId239">
              <w:r>
                <w:rPr>
                  <w:rFonts w:ascii="Calibri" w:hAnsi="Calibri"/>
                  <w:color w:val="853536"/>
                </w:rPr>
                <w:t>2078 občanského zákoníku</w:t>
              </w:r>
            </w:hyperlink>
            <w:r>
              <w:rPr>
                <w:rFonts w:ascii="Calibri" w:hAnsi="Calibri"/>
                <w:color w:val="444444"/>
              </w:rPr>
              <w:t>) od tuzem</w:t>
            </w:r>
            <w:r>
              <w:rPr>
                <w:rFonts w:ascii="Calibri" w:hAnsi="Calibri"/>
                <w:color w:val="444444"/>
              </w:rPr>
              <w:t>ských i cizích fyzických a právnických osob s výjimkou peněžitých darů od cizích nepodnikatelských právnických osob, ty patří na položku 4152. Peněžní prostředky přijaté ve veřejnoprávních vztazích patří na položky třídy 4.</w:t>
            </w:r>
          </w:p>
          <w:p w:rsidR="007C744B" w:rsidRDefault="00081CB8">
            <w:pPr>
              <w:spacing w:after="60"/>
              <w:jc w:val="both"/>
            </w:pPr>
            <w:r>
              <w:rPr>
                <w:rFonts w:ascii="Calibri" w:hAnsi="Calibri"/>
                <w:color w:val="444444"/>
              </w:rPr>
              <w:t>(2) Na tuto položku patří jen př</w:t>
            </w:r>
            <w:r>
              <w:rPr>
                <w:rFonts w:ascii="Calibri" w:hAnsi="Calibri"/>
                <w:color w:val="444444"/>
              </w:rPr>
              <w:t>ijaté peněžité dary, u kterých si dárce nevymínil jejich použití na investiční účely. Peněžité dary, jejichž použití na investiční účely si dárce vymínil, se zařazují na položku 3121.</w:t>
            </w:r>
          </w:p>
          <w:p w:rsidR="007C744B" w:rsidRDefault="00081CB8">
            <w:pPr>
              <w:spacing w:after="60"/>
            </w:pPr>
            <w:r>
              <w:rPr>
                <w:rFonts w:ascii="Calibri" w:hAnsi="Calibri"/>
                <w:color w:val="444444"/>
              </w:rPr>
              <w:t xml:space="preserve">(3) Na položku 2321 patří i příspěvky přijaté podle </w:t>
            </w:r>
            <w:hyperlink r:id="rId240">
              <w:r>
                <w:rPr>
                  <w:rFonts w:ascii="Calibri" w:hAnsi="Calibri"/>
                  <w:color w:val="853536"/>
                </w:rPr>
                <w:t>§ 23a</w:t>
              </w:r>
            </w:hyperlink>
            <w:r>
              <w:rPr>
                <w:rFonts w:ascii="Calibri" w:hAnsi="Calibri"/>
                <w:color w:val="444444"/>
              </w:rPr>
              <w:t xml:space="preserve"> zákona č. 168/1999 Sb., o pojištění odpovědnosti za škodu způsobenou provozem vozidla a o změně některých souvisejících zákonů (</w:t>
            </w:r>
            <w:hyperlink r:id="rId241">
              <w:r>
                <w:rPr>
                  <w:rFonts w:ascii="Calibri" w:hAnsi="Calibri"/>
                  <w:color w:val="853536"/>
                </w:rPr>
                <w:t>zákon o pojištění odpovědnosti z provozu vozidla</w:t>
              </w:r>
            </w:hyperlink>
            <w:r>
              <w:rPr>
                <w:rFonts w:ascii="Calibri" w:hAnsi="Calibri"/>
                <w:color w:val="444444"/>
              </w:rPr>
              <w:t>), ve znění zákonů č. </w:t>
            </w:r>
            <w:hyperlink r:id="rId242">
              <w:r>
                <w:rPr>
                  <w:rFonts w:ascii="Calibri" w:hAnsi="Calibri"/>
                  <w:color w:val="853536"/>
                </w:rPr>
                <w:t>160/2013 Sb.</w:t>
              </w:r>
            </w:hyperlink>
            <w:r>
              <w:rPr>
                <w:rFonts w:ascii="Calibri" w:hAnsi="Calibri"/>
                <w:color w:val="444444"/>
              </w:rPr>
              <w:t xml:space="preserve"> a č. </w:t>
            </w:r>
            <w:hyperlink r:id="rId243">
              <w:r>
                <w:rPr>
                  <w:rFonts w:ascii="Calibri" w:hAnsi="Calibri"/>
                  <w:color w:val="853536"/>
                </w:rPr>
                <w:t>293/2017 Sb.</w:t>
              </w:r>
            </w:hyperlink>
            <w:r>
              <w:rPr>
                <w:rFonts w:ascii="Calibri" w:hAnsi="Calibri"/>
                <w:color w:val="444444"/>
              </w:rPr>
              <w:t xml:space="preserve"> z fondu zábrany škod České kanceláře pojistitelů, které organizační složky státu přijímají do rezervního fondu podle § 48 odst. 2 písm. d) rozpočtov</w:t>
            </w:r>
            <w:r>
              <w:rPr>
                <w:rFonts w:ascii="Calibri" w:hAnsi="Calibri"/>
                <w:color w:val="444444"/>
              </w:rPr>
              <w:t>ých pravidel, jsou-li určeny na neinvestiční účely (příspěvky na investiční účely patří na položku 3121).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Přijaté pojistné náhrad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Přijaté nekapitálové příspěvky a náhrady</w:t>
            </w:r>
          </w:p>
          <w:p w:rsidR="007C744B" w:rsidRDefault="00081CB8">
            <w:pPr>
              <w:spacing w:after="60"/>
            </w:pPr>
            <w:r>
              <w:rPr>
                <w:rFonts w:ascii="Calibri" w:hAnsi="Calibri"/>
                <w:color w:val="444444"/>
              </w:rPr>
              <w:t xml:space="preserve">(1) Zahrnuje i příspěvky inkasované od pojišťovny, ne však od České kanceláře pojistitelů podle </w:t>
            </w:r>
            <w:hyperlink r:id="rId244">
              <w:r>
                <w:rPr>
                  <w:rFonts w:ascii="Calibri" w:hAnsi="Calibri"/>
                  <w:color w:val="853536"/>
                </w:rPr>
                <w:t>§ 23a</w:t>
              </w:r>
            </w:hyperlink>
            <w:r>
              <w:rPr>
                <w:rFonts w:ascii="Calibri" w:hAnsi="Calibri"/>
                <w:color w:val="444444"/>
              </w:rPr>
              <w:t xml:space="preserve"> zákona č. 168/1999 Sb., ve znění zákona č. </w:t>
            </w:r>
            <w:hyperlink r:id="rId245">
              <w:r>
                <w:rPr>
                  <w:rFonts w:ascii="Calibri" w:hAnsi="Calibri"/>
                  <w:color w:val="853536"/>
                </w:rPr>
                <w:t>160/2013 Sb.</w:t>
              </w:r>
            </w:hyperlink>
            <w:r>
              <w:rPr>
                <w:rFonts w:ascii="Calibri" w:hAnsi="Calibri"/>
                <w:color w:val="444444"/>
              </w:rPr>
              <w:t xml:space="preserve"> (odstavec 3 náplně položky 2321 a odstavec 2 náplně položky 3121).</w:t>
            </w:r>
          </w:p>
          <w:p w:rsidR="007C744B" w:rsidRDefault="00081CB8">
            <w:pPr>
              <w:spacing w:after="60"/>
            </w:pPr>
            <w:r>
              <w:rPr>
                <w:rFonts w:ascii="Calibri" w:hAnsi="Calibri"/>
                <w:color w:val="444444"/>
              </w:rPr>
              <w:t>(2) Zahrnuje i např. náhrady od fyzických osob za jimi způsobené škody.</w:t>
            </w:r>
          </w:p>
          <w:p w:rsidR="007C744B" w:rsidRDefault="00081CB8">
            <w:pPr>
              <w:spacing w:after="60"/>
            </w:pPr>
            <w:r>
              <w:rPr>
                <w:rFonts w:ascii="Calibri" w:hAnsi="Calibri"/>
                <w:color w:val="444444"/>
              </w:rPr>
              <w:t>(3) Patří s</w:t>
            </w:r>
            <w:r>
              <w:rPr>
                <w:rFonts w:ascii="Calibri" w:hAnsi="Calibri"/>
                <w:color w:val="444444"/>
              </w:rPr>
              <w:t>em např. i inkasované dobropisy týkající se plateb za zboží a služby v předchozích letech.</w:t>
            </w:r>
          </w:p>
          <w:p w:rsidR="007C744B" w:rsidRDefault="00081CB8">
            <w:pPr>
              <w:spacing w:after="60"/>
            </w:pPr>
            <w:r>
              <w:rPr>
                <w:rFonts w:ascii="Calibri" w:hAnsi="Calibri"/>
                <w:color w:val="444444"/>
              </w:rPr>
              <w:t>(4) Zahrnuje i např. příjem náhrady za náklady soudního řízení, vymožené náhrady výdajů uskutečněných v předchozích letech apod.</w:t>
            </w:r>
          </w:p>
          <w:p w:rsidR="007C744B" w:rsidRDefault="00081CB8">
            <w:pPr>
              <w:spacing w:after="60"/>
            </w:pPr>
            <w:r>
              <w:rPr>
                <w:rFonts w:ascii="Calibri" w:hAnsi="Calibri"/>
                <w:color w:val="444444"/>
              </w:rPr>
              <w:t>(5) Patří sem i příjmy náhrad náklad</w:t>
            </w:r>
            <w:r>
              <w:rPr>
                <w:rFonts w:ascii="Calibri" w:hAnsi="Calibri"/>
                <w:color w:val="444444"/>
              </w:rPr>
              <w:t xml:space="preserve">ů správního řízení podle </w:t>
            </w:r>
            <w:hyperlink r:id="rId246">
              <w:r>
                <w:rPr>
                  <w:rFonts w:ascii="Calibri" w:hAnsi="Calibri"/>
                  <w:color w:val="853536"/>
                </w:rPr>
                <w:t>§ 79 správního řádu</w:t>
              </w:r>
            </w:hyperlink>
            <w:r>
              <w:rPr>
                <w:rFonts w:ascii="Calibri" w:hAnsi="Calibri"/>
                <w:color w:val="444444"/>
              </w:rPr>
              <w:t xml:space="preserve"> (zákon č. </w:t>
            </w:r>
            <w:hyperlink r:id="rId247">
              <w:r>
                <w:rPr>
                  <w:rFonts w:ascii="Calibri" w:hAnsi="Calibri"/>
                  <w:color w:val="853536"/>
                </w:rPr>
                <w:t>500/2004 Sb.</w:t>
              </w:r>
            </w:hyperlink>
            <w:r>
              <w:rPr>
                <w:rFonts w:ascii="Calibri" w:hAnsi="Calibri"/>
                <w:color w:val="444444"/>
              </w:rPr>
              <w:t xml:space="preserve"> ve znění pozdějších předpisů) a vyhlášky č. </w:t>
            </w:r>
            <w:hyperlink r:id="rId248">
              <w:r>
                <w:rPr>
                  <w:rFonts w:ascii="Calibri" w:hAnsi="Calibri"/>
                  <w:color w:val="853536"/>
                </w:rPr>
                <w:t>520/2005 Sb.</w:t>
              </w:r>
            </w:hyperlink>
            <w:r>
              <w:rPr>
                <w:rFonts w:ascii="Calibri" w:hAnsi="Calibri"/>
                <w:color w:val="444444"/>
              </w:rPr>
              <w:t>, o rozsahu hotových výdajů a ušlého výdělku, které správní orgán hradí jiným osobám, a o</w:t>
            </w:r>
            <w:r>
              <w:rPr>
                <w:rFonts w:ascii="Calibri" w:hAnsi="Calibri"/>
                <w:color w:val="444444"/>
              </w:rPr>
              <w:t xml:space="preserve"> výši paušální částky nákladů řízení.</w:t>
            </w:r>
          </w:p>
          <w:p w:rsidR="007C744B" w:rsidRDefault="00081CB8">
            <w:pPr>
              <w:spacing w:after="60"/>
            </w:pPr>
            <w:r>
              <w:rPr>
                <w:rFonts w:ascii="Calibri" w:hAnsi="Calibri"/>
                <w:color w:val="444444"/>
              </w:rPr>
              <w:t>(6) Použije se vždy pro případy dodatečně vymoženého výživného od osoby povinné výživou dítěte, u kterého stát na základě zákona č. </w:t>
            </w:r>
            <w:hyperlink r:id="rId249">
              <w:r>
                <w:rPr>
                  <w:rFonts w:ascii="Calibri" w:hAnsi="Calibri"/>
                  <w:color w:val="853536"/>
                </w:rPr>
                <w:t>482/1991 Sb.</w:t>
              </w:r>
            </w:hyperlink>
            <w:r>
              <w:rPr>
                <w:rFonts w:ascii="Calibri" w:hAnsi="Calibri"/>
                <w:color w:val="444444"/>
              </w:rPr>
              <w:t>, ve znění pozdějších předpisů, poskytoval příspěvek na výživu (v tomto případě není rozhodující, zda byl příspěvek poskytnut v běžném roce nebo v letech minulých).</w:t>
            </w:r>
          </w:p>
          <w:p w:rsidR="007C744B" w:rsidRDefault="00081CB8">
            <w:pPr>
              <w:spacing w:after="60"/>
            </w:pPr>
            <w:r>
              <w:rPr>
                <w:rFonts w:ascii="Calibri" w:hAnsi="Calibri"/>
                <w:color w:val="444444"/>
              </w:rPr>
              <w:t>(7) Na položku 2324 patří i částka, kterou do státního rozpočtu přev</w:t>
            </w:r>
            <w:r>
              <w:rPr>
                <w:rFonts w:ascii="Calibri" w:hAnsi="Calibri"/>
                <w:color w:val="444444"/>
              </w:rPr>
              <w:t>ádí penzijní společnost za účastníka důchodového spoření, který požádal o starobní důchod ze základního důchodového pojištění ve výši invalidního důchodu pro invaliditu třetího stupně podle zákona o důchodovém pojištění a udělil souhlas s převodem 60 % svý</w:t>
            </w:r>
            <w:r>
              <w:rPr>
                <w:rFonts w:ascii="Calibri" w:hAnsi="Calibri"/>
                <w:color w:val="444444"/>
              </w:rPr>
              <w:t>ch prostředků do státního rozpočtu (</w:t>
            </w:r>
            <w:hyperlink r:id="rId250">
              <w:r>
                <w:rPr>
                  <w:rFonts w:ascii="Calibri" w:hAnsi="Calibri"/>
                  <w:color w:val="853536"/>
                </w:rPr>
                <w:t>§ 15</w:t>
              </w:r>
            </w:hyperlink>
            <w:r>
              <w:rPr>
                <w:rFonts w:ascii="Calibri" w:hAnsi="Calibri"/>
                <w:color w:val="444444"/>
              </w:rPr>
              <w:t xml:space="preserve"> zákona č. 426/2011 Sb., o důchodovém spoření).</w:t>
            </w:r>
          </w:p>
          <w:p w:rsidR="007C744B" w:rsidRDefault="00081CB8">
            <w:pPr>
              <w:spacing w:after="60"/>
            </w:pPr>
            <w:r>
              <w:rPr>
                <w:rFonts w:ascii="Calibri" w:hAnsi="Calibri"/>
                <w:color w:val="444444"/>
              </w:rPr>
              <w:t>(8) Na tuto položku též zařazují organizace, které jsou vlastní</w:t>
            </w:r>
            <w:r>
              <w:rPr>
                <w:rFonts w:ascii="Calibri" w:hAnsi="Calibri"/>
                <w:color w:val="444444"/>
              </w:rPr>
              <w:t>ky pozemních komunikací, a další orgány (</w:t>
            </w:r>
            <w:hyperlink r:id="rId251">
              <w:r>
                <w:rPr>
                  <w:rFonts w:ascii="Calibri" w:hAnsi="Calibri"/>
                  <w:color w:val="853536"/>
                </w:rPr>
                <w:t>§ 43</w:t>
              </w:r>
            </w:hyperlink>
            <w:r>
              <w:rPr>
                <w:rFonts w:ascii="Calibri" w:hAnsi="Calibri"/>
                <w:color w:val="444444"/>
              </w:rPr>
              <w:t xml:space="preserve"> odst. 6 zákona č. 13/1997 Sb., o pozemních komunikacích, ve znění pozdějších předpisů) příjmy náhrad náklad</w:t>
            </w:r>
            <w:r>
              <w:rPr>
                <w:rFonts w:ascii="Calibri" w:hAnsi="Calibri"/>
                <w:color w:val="444444"/>
              </w:rPr>
              <w:t>ů vážení podle § 38b odst. 5, § 38d odst. 4 zákona o pozemních komunikacích.</w:t>
            </w:r>
          </w:p>
          <w:p w:rsidR="007C744B" w:rsidRDefault="00081CB8">
            <w:pPr>
              <w:spacing w:after="60"/>
            </w:pPr>
            <w:r>
              <w:rPr>
                <w:rFonts w:ascii="Calibri" w:hAnsi="Calibri"/>
                <w:color w:val="444444"/>
              </w:rPr>
              <w:t xml:space="preserve">(9) Patří na ni i příjmy obcí, krajů, regionálních rad a dobrovolných svazků obcí z úhrad, které jim vyplácí Ministerstvo financí podle § 33 odst. 9 rozpočtových pravidel namísto </w:t>
            </w:r>
            <w:r>
              <w:rPr>
                <w:rFonts w:ascii="Calibri" w:hAnsi="Calibri"/>
                <w:color w:val="444444"/>
              </w:rPr>
              <w:t xml:space="preserve">úroků z jejich účtů určených k příjmu dotací a návratných finančních výpomocí ze státního rozpočtu, státních fondů a Národního fondu. Zatřídění vratky zálohy je možno zatřídit na tuto položku i tehdy, pokud se vztahuje zčásti k zálohám placeným v minulých </w:t>
            </w:r>
            <w:r>
              <w:rPr>
                <w:rFonts w:ascii="Calibri" w:hAnsi="Calibri"/>
                <w:color w:val="444444"/>
              </w:rPr>
              <w:t>rozpočtových letech a zčásti k zálohám hrazeným v běžném rozpočtovém roce. Pokud se organizace rozhodne postupovat tímto způsobem, je povinna tak postupovat i v následujících letech.</w:t>
            </w:r>
          </w:p>
          <w:p w:rsidR="007C744B" w:rsidRDefault="00081CB8">
            <w:pPr>
              <w:spacing w:after="60"/>
            </w:pPr>
            <w:r>
              <w:rPr>
                <w:rFonts w:ascii="Calibri" w:hAnsi="Calibri"/>
                <w:color w:val="444444"/>
              </w:rPr>
              <w:t>(10) Zahrnuje i dosud splácené příjmy z regresních náhrad.</w:t>
            </w:r>
          </w:p>
          <w:p w:rsidR="007C744B" w:rsidRDefault="00081CB8">
            <w:pPr>
              <w:spacing w:after="60"/>
              <w:jc w:val="both"/>
            </w:pPr>
            <w:r>
              <w:rPr>
                <w:rFonts w:ascii="Calibri" w:hAnsi="Calibri"/>
                <w:color w:val="444444"/>
              </w:rPr>
              <w:t xml:space="preserve">(11) Na tuto položku patří i příjem náhrad nákladů služebního úřadu (organizační složky státu) na vykonání úřednické zkoušky podle </w:t>
            </w:r>
            <w:hyperlink r:id="rId252">
              <w:r>
                <w:rPr>
                  <w:rFonts w:ascii="Calibri" w:hAnsi="Calibri"/>
                  <w:color w:val="853536"/>
                </w:rPr>
                <w:t>§ 35</w:t>
              </w:r>
            </w:hyperlink>
            <w:r>
              <w:rPr>
                <w:rFonts w:ascii="Calibri" w:hAnsi="Calibri"/>
                <w:color w:val="444444"/>
              </w:rPr>
              <w:t xml:space="preserve"> odst. 3 zákona </w:t>
            </w:r>
            <w:r>
              <w:rPr>
                <w:rFonts w:ascii="Calibri" w:hAnsi="Calibri"/>
                <w:color w:val="444444"/>
              </w:rPr>
              <w:t>č. 234/2014 Sb., o státní službě, podle služebního předpisu náměstka ministra vnitra pro státní službu č. 4/2015, kterým se stanoví výše paušální částky nákladů spojených s vykonáním úřednické zkoušky. Zpětné proplacení této částky státním zaměstnancům pod</w:t>
            </w:r>
            <w:r>
              <w:rPr>
                <w:rFonts w:ascii="Calibri" w:hAnsi="Calibri"/>
                <w:color w:val="444444"/>
              </w:rPr>
              <w:t xml:space="preserve">le </w:t>
            </w:r>
            <w:hyperlink r:id="rId253">
              <w:r>
                <w:rPr>
                  <w:rFonts w:ascii="Calibri" w:hAnsi="Calibri"/>
                  <w:color w:val="853536"/>
                </w:rPr>
                <w:t>§ 35</w:t>
              </w:r>
            </w:hyperlink>
            <w:r>
              <w:rPr>
                <w:rFonts w:ascii="Calibri" w:hAnsi="Calibri"/>
                <w:color w:val="444444"/>
              </w:rPr>
              <w:t xml:space="preserve"> odst. 4 zákona č. 234/2014 Sb., o státní službě, ve znění zákona č. </w:t>
            </w:r>
            <w:hyperlink r:id="rId254">
              <w:r>
                <w:rPr>
                  <w:rFonts w:ascii="Calibri" w:hAnsi="Calibri"/>
                  <w:color w:val="853536"/>
                </w:rPr>
                <w:t>144/2017 Sb.</w:t>
              </w:r>
            </w:hyperlink>
            <w:r>
              <w:rPr>
                <w:rFonts w:ascii="Calibri" w:hAnsi="Calibri"/>
                <w:color w:val="444444"/>
              </w:rPr>
              <w:t>, zařadí zaměstnavatel na položku 5192 (odstavec 17 její náplně).</w:t>
            </w:r>
          </w:p>
          <w:p w:rsidR="007C744B" w:rsidRDefault="00081CB8">
            <w:pPr>
              <w:spacing w:after="60"/>
            </w:pPr>
            <w:r>
              <w:rPr>
                <w:rFonts w:ascii="Calibri" w:hAnsi="Calibri"/>
                <w:color w:val="444444"/>
              </w:rPr>
              <w:t>(12) Na položku 2324 se zařazuje též příjem úhrad za službu péče o dítě v dětské skupině (</w:t>
            </w:r>
            <w:hyperlink r:id="rId255">
              <w:r>
                <w:rPr>
                  <w:rFonts w:ascii="Calibri" w:hAnsi="Calibri"/>
                  <w:color w:val="853536"/>
                </w:rPr>
                <w:t>§ 6</w:t>
              </w:r>
            </w:hyperlink>
            <w:r>
              <w:rPr>
                <w:rFonts w:ascii="Calibri" w:hAnsi="Calibri"/>
                <w:color w:val="444444"/>
              </w:rPr>
              <w:t xml:space="preserve"> a </w:t>
            </w:r>
            <w:hyperlink r:id="rId256">
              <w:r>
                <w:rPr>
                  <w:rFonts w:ascii="Calibri" w:hAnsi="Calibri"/>
                  <w:color w:val="853536"/>
                </w:rPr>
                <w:t>8</w:t>
              </w:r>
            </w:hyperlink>
            <w:r>
              <w:rPr>
                <w:rFonts w:ascii="Calibri" w:hAnsi="Calibri"/>
                <w:color w:val="444444"/>
              </w:rPr>
              <w:t xml:space="preserve"> zákona č. 247/2014 Sb., o poskytování služby péče o dítě v dětské skupině a o změně souvisejících zákonů)..</w:t>
            </w:r>
          </w:p>
          <w:p w:rsidR="007C744B" w:rsidRDefault="00081CB8">
            <w:pPr>
              <w:spacing w:after="60"/>
            </w:pPr>
            <w:r>
              <w:rPr>
                <w:rFonts w:ascii="Calibri" w:hAnsi="Calibri"/>
                <w:color w:val="444444"/>
              </w:rPr>
              <w:t>(13) Na položku 2324 patří též přijetí částky určené k veřejně prospěšným účelům od obviněného z přestupku, kterou složil, aby mohla být schválena dohoda o narovnání mezi ním a osobou přestupkem poškozenou [§ 87 odst. 1 písm. d) a odstavce 2 a 4 zákona č. </w:t>
            </w:r>
            <w:hyperlink r:id="rId257">
              <w:r>
                <w:rPr>
                  <w:rFonts w:ascii="Calibri" w:hAnsi="Calibri"/>
                  <w:color w:val="853536"/>
                </w:rPr>
                <w:t>250/2016 Sb.</w:t>
              </w:r>
            </w:hyperlink>
            <w:r>
              <w:rPr>
                <w:rFonts w:ascii="Calibri" w:hAnsi="Calibri"/>
                <w:color w:val="444444"/>
              </w:rPr>
              <w:t>, o odpovědnosti za přestupky a řízení o nich].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Vratky prostředků z Národního fondu pro vyrovnání kursových rozdílů Peněžní prostředky </w:t>
            </w:r>
            <w:r>
              <w:rPr>
                <w:rFonts w:ascii="Calibri" w:hAnsi="Calibri"/>
                <w:color w:val="444444"/>
              </w:rPr>
              <w:t>přijaté do Národního fondu ze státního rozpočtu za účelem vyrovnání kursových rozdílů, které se z Národního fandu převádějí zpět do státního rozpočtu, protože na vyrovnání kursových rozdílů nebyly použity. Tato položka souvisí s výdajovou položkou 5770 - P</w:t>
            </w:r>
            <w:r>
              <w:rPr>
                <w:rFonts w:ascii="Calibri" w:hAnsi="Calibri"/>
                <w:color w:val="444444"/>
              </w:rPr>
              <w:t>řevod ze státního rozpočtu do Národního fondu na vyrovnání kursových rozdílů.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Vratky prostředků z Národního fondu související s neplněním závazků z mezinárodních smluv Peněžní prostředky přijaté do Národního fondu a převedené z něj zpět do stát</w:t>
            </w:r>
            <w:r>
              <w:rPr>
                <w:rFonts w:ascii="Calibri" w:hAnsi="Calibri"/>
                <w:color w:val="444444"/>
              </w:rPr>
              <w:t>ního rozpočtu nebo jiného peněžního fondu podléhajícího rozpočtové skladbě, který je poskytl, z důvodů neplnění mezinárodních smluv. Jde o vrácení příslušné části prostředků, které byly poskytnuty na položkách seskupení 57 a 67.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Úhrada </w:t>
            </w:r>
            <w:r>
              <w:rPr>
                <w:rFonts w:ascii="Calibri" w:hAnsi="Calibri"/>
                <w:color w:val="444444"/>
              </w:rPr>
              <w:t>prostředků, které státní rozpočet odvedl Evropské unii za Národní fond Peněžní prostředky převedené z Národního fondu do státního rozpočtu podle § 38 odst. 3 věty za středníkem zákona č. </w:t>
            </w:r>
            <w:hyperlink r:id="rId258">
              <w:r>
                <w:rPr>
                  <w:rFonts w:ascii="Calibri" w:hAnsi="Calibri"/>
                  <w:color w:val="853536"/>
                </w:rPr>
                <w:t>218/2000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Neidentifikované příjmy Veškeré došlé platby blíže neidentifikované.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nedaňové příjmy jinde nezařazené</w:t>
            </w:r>
          </w:p>
          <w:p w:rsidR="007C744B" w:rsidRDefault="00081CB8">
            <w:pPr>
              <w:spacing w:after="60"/>
            </w:pPr>
            <w:r>
              <w:rPr>
                <w:rFonts w:ascii="Calibri" w:hAnsi="Calibri"/>
                <w:color w:val="444444"/>
              </w:rPr>
              <w:t>(1) Jiné nedaňové příjmy než příjmy ostatních položek třídy 2.</w:t>
            </w:r>
          </w:p>
          <w:p w:rsidR="007C744B" w:rsidRDefault="00081CB8">
            <w:pPr>
              <w:spacing w:after="60"/>
              <w:jc w:val="both"/>
            </w:pPr>
            <w:r>
              <w:rPr>
                <w:rFonts w:ascii="Calibri" w:hAnsi="Calibri"/>
                <w:color w:val="444444"/>
              </w:rPr>
              <w:t>(2)</w:t>
            </w:r>
            <w:r>
              <w:rPr>
                <w:rFonts w:ascii="Calibri" w:hAnsi="Calibri"/>
                <w:color w:val="444444"/>
              </w:rPr>
              <w:t xml:space="preserve"> Zahrnuje identifikované nedaňové příjmy, které nelze zařadit na jinou druhovou položku.</w:t>
            </w:r>
          </w:p>
          <w:p w:rsidR="007C744B" w:rsidRDefault="00081CB8">
            <w:pPr>
              <w:spacing w:after="60"/>
              <w:jc w:val="both"/>
            </w:pPr>
            <w:r>
              <w:rPr>
                <w:rFonts w:ascii="Calibri" w:hAnsi="Calibri"/>
                <w:color w:val="444444"/>
              </w:rPr>
              <w:t>(3) Použije se například pro propadlé jistiny vložených vkladů při výběrových řízeních a příjmy za promlčené celní jistoty.</w:t>
            </w:r>
          </w:p>
          <w:p w:rsidR="007C744B" w:rsidRDefault="00081CB8">
            <w:pPr>
              <w:spacing w:after="60"/>
              <w:jc w:val="both"/>
            </w:pPr>
            <w:r>
              <w:rPr>
                <w:rFonts w:ascii="Calibri" w:hAnsi="Calibri"/>
                <w:color w:val="444444"/>
              </w:rPr>
              <w:t>(4) Použije se i pro inkaso příjmu za převo</w:t>
            </w:r>
            <w:r>
              <w:rPr>
                <w:rFonts w:ascii="Calibri" w:hAnsi="Calibri"/>
                <w:color w:val="444444"/>
              </w:rPr>
              <w:t>d hlasovacích práv k akciím obcemi, jestliže součástí dohody o převodu na nabyvatele není závazek převést na tohoto nabyvatele v budoucnu akcie.</w:t>
            </w:r>
          </w:p>
          <w:p w:rsidR="007C744B" w:rsidRDefault="00081CB8">
            <w:pPr>
              <w:spacing w:after="60"/>
              <w:jc w:val="both"/>
            </w:pPr>
            <w:r>
              <w:rPr>
                <w:rFonts w:ascii="Calibri" w:hAnsi="Calibri"/>
                <w:color w:val="444444"/>
              </w:rPr>
              <w:t>(5) Na tuto položku patří i peněžní prostředky organizačních složek státu utržené za prodej kolků, jestliže utr</w:t>
            </w:r>
            <w:r>
              <w:rPr>
                <w:rFonts w:ascii="Calibri" w:hAnsi="Calibri"/>
                <w:color w:val="444444"/>
              </w:rPr>
              <w:t>žené peněžní prostředky nepoužívají na jejich nákup. Jestliže je na jejich nákup používají, patří sem příjmy z prodeje části kolků při snížení jejich zásoby a z prodeje zbytku kolků při zrušení této služby. Nepatří sem příjmy účtu státního rozpočtu z prode</w:t>
            </w:r>
            <w:r>
              <w:rPr>
                <w:rFonts w:ascii="Calibri" w:hAnsi="Calibri"/>
                <w:color w:val="444444"/>
              </w:rPr>
              <w:t>je kolků prodejním místům, ty patří na položku 1702.</w:t>
            </w:r>
          </w:p>
          <w:p w:rsidR="007C744B" w:rsidRDefault="00081CB8">
            <w:pPr>
              <w:spacing w:after="60"/>
              <w:jc w:val="both"/>
            </w:pPr>
            <w:r>
              <w:rPr>
                <w:rFonts w:ascii="Calibri" w:hAnsi="Calibri"/>
                <w:color w:val="444444"/>
              </w:rPr>
              <w:t>(6) Na tuto položku patří i příjmy z případných výher kontrolních pracovníků při provádění dozoru nad dodržováním zákona upravujícího hazardní hry.</w:t>
            </w:r>
          </w:p>
          <w:p w:rsidR="007C744B" w:rsidRDefault="00081CB8">
            <w:pPr>
              <w:spacing w:after="60"/>
              <w:jc w:val="both"/>
            </w:pPr>
            <w:r>
              <w:rPr>
                <w:rFonts w:ascii="Calibri" w:hAnsi="Calibri"/>
                <w:color w:val="444444"/>
              </w:rPr>
              <w:t>(7) Na tuto položku patří i příjmy inkasované neoprávně</w:t>
            </w:r>
            <w:r>
              <w:rPr>
                <w:rFonts w:ascii="Calibri" w:hAnsi="Calibri"/>
                <w:color w:val="444444"/>
              </w:rPr>
              <w:t>ně, zejména příjmy inkasované v důsledku plátcova omylu. Minusem se na tuto položku zařazují částky těchto příjmů vracených v tomtéž roce, v němž byly inkasovány (v následujícím roce nebo dalších letech se vracejí z výdajů a zařazují na položku 5909).</w:t>
            </w:r>
          </w:p>
          <w:p w:rsidR="007C744B" w:rsidRDefault="00081CB8">
            <w:pPr>
              <w:spacing w:after="60"/>
              <w:jc w:val="both"/>
            </w:pPr>
            <w:r>
              <w:rPr>
                <w:rFonts w:ascii="Calibri" w:hAnsi="Calibri"/>
                <w:color w:val="444444"/>
              </w:rPr>
              <w:t xml:space="preserve">(8) </w:t>
            </w:r>
            <w:r>
              <w:rPr>
                <w:rFonts w:ascii="Calibri" w:hAnsi="Calibri"/>
                <w:color w:val="444444"/>
              </w:rPr>
              <w:t>Na položku 2329 patří i příjmy organizace od subjektu, od nějž přebírá povinnosti a ten jí za to platí, zejména přebírá-li od něj dluh (</w:t>
            </w:r>
            <w:hyperlink r:id="rId259">
              <w:r>
                <w:rPr>
                  <w:rFonts w:ascii="Calibri" w:hAnsi="Calibri"/>
                  <w:color w:val="853536"/>
                </w:rPr>
                <w:t>§ 1888</w:t>
              </w:r>
            </w:hyperlink>
            <w:r>
              <w:rPr>
                <w:rFonts w:ascii="Calibri" w:hAnsi="Calibri"/>
                <w:color w:val="444444"/>
              </w:rPr>
              <w:t xml:space="preserve"> až </w:t>
            </w:r>
            <w:hyperlink r:id="rId260">
              <w:r>
                <w:rPr>
                  <w:rFonts w:ascii="Calibri" w:hAnsi="Calibri"/>
                  <w:color w:val="853536"/>
                </w:rPr>
                <w:t>1894 občanského zákoníku</w:t>
              </w:r>
            </w:hyperlink>
            <w:r>
              <w:rPr>
                <w:rFonts w:ascii="Calibri" w:hAnsi="Calibri"/>
                <w:color w:val="444444"/>
              </w:rPr>
              <w:t>), nejsou-li to povinnosti, příjem za jejichž splnění patří na jiné položky třídy 2, a příjmy organizace od subjektu, který od n</w:t>
            </w:r>
            <w:r>
              <w:rPr>
                <w:rFonts w:ascii="Calibri" w:hAnsi="Calibri"/>
                <w:color w:val="444444"/>
              </w:rPr>
              <w:t>í přebírá práva a za ta platí, zejména postupuje-li mu organizace pohledávku (</w:t>
            </w:r>
            <w:hyperlink r:id="rId261">
              <w:r>
                <w:rPr>
                  <w:rFonts w:ascii="Calibri" w:hAnsi="Calibri"/>
                  <w:color w:val="853536"/>
                </w:rPr>
                <w:t>§ 1879</w:t>
              </w:r>
            </w:hyperlink>
            <w:r>
              <w:rPr>
                <w:rFonts w:ascii="Calibri" w:hAnsi="Calibri"/>
                <w:color w:val="444444"/>
              </w:rPr>
              <w:t xml:space="preserve"> až </w:t>
            </w:r>
            <w:hyperlink r:id="rId262">
              <w:r>
                <w:rPr>
                  <w:rFonts w:ascii="Calibri" w:hAnsi="Calibri"/>
                  <w:color w:val="853536"/>
                </w:rPr>
                <w:t>1887 občanského zákoníku</w:t>
              </w:r>
            </w:hyperlink>
            <w:r>
              <w:rPr>
                <w:rFonts w:ascii="Calibri" w:hAnsi="Calibri"/>
                <w:color w:val="444444"/>
              </w:rPr>
              <w:t>), nejsou-li to práva, příjem za jejichž uplatnění patří na jiné položky třídy 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využívání výhradních práv k přírodním zdrojům Zahrnuje především tzv. regály za čerp</w:t>
            </w:r>
            <w:r>
              <w:rPr>
                <w:rFonts w:ascii="Calibri" w:hAnsi="Calibri"/>
                <w:color w:val="444444"/>
              </w:rPr>
              <w:t>ání přírodních zdrojů.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Poplatek za využívání zdroje přírodní minerální vody Zahrnuje poplatky podle lázeňského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Platby za odebrané množství podzemní vody a za správu vodních toků</w:t>
            </w:r>
          </w:p>
          <w:p w:rsidR="007C744B" w:rsidRDefault="00081CB8">
            <w:pPr>
              <w:spacing w:after="60"/>
            </w:pPr>
            <w:r>
              <w:rPr>
                <w:rFonts w:ascii="Calibri" w:hAnsi="Calibri"/>
                <w:color w:val="444444"/>
              </w:rPr>
              <w:t>Na tuto položku se zařazují příjmy podle části</w:t>
            </w:r>
            <w:r>
              <w:rPr>
                <w:rFonts w:ascii="Calibri" w:hAnsi="Calibri"/>
                <w:color w:val="444444"/>
              </w:rPr>
              <w:t xml:space="preserve"> první hlavy X zákona č. </w:t>
            </w:r>
            <w:hyperlink r:id="rId263">
              <w:r>
                <w:rPr>
                  <w:rFonts w:ascii="Calibri" w:hAnsi="Calibri"/>
                  <w:color w:val="853536"/>
                </w:rPr>
                <w:t>254/2001 Sb.</w:t>
              </w:r>
            </w:hyperlink>
            <w:r>
              <w:rPr>
                <w:rFonts w:ascii="Calibri" w:hAnsi="Calibri"/>
                <w:color w:val="444444"/>
              </w:rPr>
              <w:t>, o vodách a o změně některých zákonů (</w:t>
            </w:r>
            <w:hyperlink r:id="rId264">
              <w:r>
                <w:rPr>
                  <w:rFonts w:ascii="Calibri" w:hAnsi="Calibri"/>
                  <w:color w:val="853536"/>
                </w:rPr>
                <w:t>vodní zákon</w:t>
              </w:r>
            </w:hyperlink>
            <w:r>
              <w:rPr>
                <w:rFonts w:ascii="Calibri" w:hAnsi="Calibri"/>
                <w:color w:val="444444"/>
              </w:rPr>
              <w:t>), ve znění pozdějších předpisů, které mají povahu příjmů za dodání věcí a služeb. Jsou to příjmy z poplatku za odebrané množství podzemní vody (</w:t>
            </w:r>
            <w:hyperlink r:id="rId265">
              <w:r>
                <w:rPr>
                  <w:rFonts w:ascii="Calibri" w:hAnsi="Calibri"/>
                  <w:color w:val="853536"/>
                </w:rPr>
                <w:t>§ 88 vodního zákona</w:t>
              </w:r>
            </w:hyperlink>
            <w:r>
              <w:rPr>
                <w:rFonts w:ascii="Calibri" w:hAnsi="Calibri"/>
                <w:color w:val="444444"/>
              </w:rPr>
              <w:t>) a platba k úhradě správy vodních toků a správy povodí (</w:t>
            </w:r>
            <w:hyperlink r:id="rId266">
              <w:r>
                <w:rPr>
                  <w:rFonts w:ascii="Calibri" w:hAnsi="Calibri"/>
                  <w:color w:val="853536"/>
                </w:rPr>
                <w:t>§ 101 vodního zákona</w:t>
              </w:r>
            </w:hyperlink>
            <w:r>
              <w:rPr>
                <w:rFonts w:ascii="Calibri" w:hAnsi="Calibri"/>
                <w:color w:val="444444"/>
              </w:rPr>
              <w:t xml:space="preserve">). Příjmy podle části první hlavy X </w:t>
            </w:r>
            <w:hyperlink r:id="rId267">
              <w:r>
                <w:rPr>
                  <w:rFonts w:ascii="Calibri" w:hAnsi="Calibri"/>
                  <w:color w:val="853536"/>
                </w:rPr>
                <w:t>vodního zákona</w:t>
              </w:r>
            </w:hyperlink>
            <w:r>
              <w:rPr>
                <w:rFonts w:ascii="Calibri" w:hAnsi="Calibri"/>
                <w:color w:val="444444"/>
              </w:rPr>
              <w:t>, které mají povahu daňových příjmů, patří do podseskupení položek 133, a to poplatky za vypouštění odpadních</w:t>
            </w:r>
            <w:r>
              <w:rPr>
                <w:rFonts w:ascii="Calibri" w:hAnsi="Calibri"/>
                <w:color w:val="444444"/>
              </w:rPr>
              <w:t xml:space="preserve"> vod do vod povrchových (</w:t>
            </w:r>
            <w:hyperlink r:id="rId268">
              <w:r>
                <w:rPr>
                  <w:rFonts w:ascii="Calibri" w:hAnsi="Calibri"/>
                  <w:color w:val="853536"/>
                </w:rPr>
                <w:t>§ 89</w:t>
              </w:r>
            </w:hyperlink>
            <w:r>
              <w:rPr>
                <w:rFonts w:ascii="Calibri" w:hAnsi="Calibri"/>
                <w:color w:val="444444"/>
              </w:rPr>
              <w:t xml:space="preserve"> až </w:t>
            </w:r>
            <w:hyperlink r:id="rId269">
              <w:r>
                <w:rPr>
                  <w:rFonts w:ascii="Calibri" w:hAnsi="Calibri"/>
                  <w:color w:val="853536"/>
                </w:rPr>
                <w:t>99 vodního zá</w:t>
              </w:r>
              <w:r>
                <w:rPr>
                  <w:rFonts w:ascii="Calibri" w:hAnsi="Calibri"/>
                  <w:color w:val="853536"/>
                </w:rPr>
                <w:t>kona</w:t>
              </w:r>
            </w:hyperlink>
            <w:r>
              <w:rPr>
                <w:rFonts w:ascii="Calibri" w:hAnsi="Calibri"/>
                <w:color w:val="444444"/>
              </w:rPr>
              <w:t>), kterými jsou poplatek za znečištění vypouštěných odpadních vod stanovovaný podle § 90 odst. 4 a poplatek z objemu vypouštěných odpadních vod stanovovaný podle § 90 odst. 3, na položku 1331 a poplatek za povolené vypouštění odpadních vod do vod podze</w:t>
            </w:r>
            <w:r>
              <w:rPr>
                <w:rFonts w:ascii="Calibri" w:hAnsi="Calibri"/>
                <w:color w:val="444444"/>
              </w:rPr>
              <w:t xml:space="preserve">mních (§ 100) na položku 1336. Příjem úhrady výdajů na opatření ve veřejném zájmu podle </w:t>
            </w:r>
            <w:hyperlink r:id="rId270">
              <w:r>
                <w:rPr>
                  <w:rFonts w:ascii="Calibri" w:hAnsi="Calibri"/>
                  <w:color w:val="853536"/>
                </w:rPr>
                <w:t>§ 102 vodního zákona</w:t>
              </w:r>
            </w:hyperlink>
            <w:r>
              <w:rPr>
                <w:rFonts w:ascii="Calibri" w:hAnsi="Calibri"/>
                <w:color w:val="444444"/>
              </w:rPr>
              <w:t xml:space="preserve"> patří, je-li poskytován na neinvestiční </w:t>
            </w:r>
            <w:r>
              <w:rPr>
                <w:rFonts w:ascii="Calibri" w:hAnsi="Calibri"/>
                <w:color w:val="444444"/>
              </w:rPr>
              <w:t>výdaje nebo bez rozlišení, zda je určen na neinvestiční nebo investiční výdaje, na položku 4116, a je-li poskytován na investiční výdaje, na položku 4216.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dobíhajících úhrad z dobývacího prostoru a z vydobytých nerostů</w:t>
            </w:r>
          </w:p>
          <w:p w:rsidR="007C744B" w:rsidRDefault="00081CB8">
            <w:pPr>
              <w:spacing w:after="60"/>
            </w:pPr>
            <w:r>
              <w:rPr>
                <w:rFonts w:ascii="Calibri" w:hAnsi="Calibri"/>
                <w:color w:val="444444"/>
              </w:rPr>
              <w:t>Příjem úhrad dobíh</w:t>
            </w:r>
            <w:r>
              <w:rPr>
                <w:rFonts w:ascii="Calibri" w:hAnsi="Calibri"/>
                <w:color w:val="444444"/>
              </w:rPr>
              <w:t xml:space="preserve">ajících podle zrušeného </w:t>
            </w:r>
            <w:hyperlink r:id="rId271">
              <w:r>
                <w:rPr>
                  <w:rFonts w:ascii="Calibri" w:hAnsi="Calibri"/>
                  <w:color w:val="853536"/>
                </w:rPr>
                <w:t>§ 32a</w:t>
              </w:r>
            </w:hyperlink>
            <w:r>
              <w:rPr>
                <w:rFonts w:ascii="Calibri" w:hAnsi="Calibri"/>
                <w:color w:val="444444"/>
              </w:rPr>
              <w:t xml:space="preserve"> zákona č. 44/1988 Sb., o ochraně a využití nerostného bohatství (horní zákon), ve znění zákonů č. </w:t>
            </w:r>
            <w:hyperlink r:id="rId272">
              <w:r>
                <w:rPr>
                  <w:rFonts w:ascii="Calibri" w:hAnsi="Calibri"/>
                  <w:color w:val="853536"/>
                </w:rPr>
                <w:t>541/1991 Sb.</w:t>
              </w:r>
            </w:hyperlink>
            <w:r>
              <w:rPr>
                <w:rFonts w:ascii="Calibri" w:hAnsi="Calibri"/>
                <w:color w:val="444444"/>
              </w:rPr>
              <w:t>, č. </w:t>
            </w:r>
            <w:hyperlink r:id="rId273">
              <w:r>
                <w:rPr>
                  <w:rFonts w:ascii="Calibri" w:hAnsi="Calibri"/>
                  <w:color w:val="853536"/>
                </w:rPr>
                <w:t>366/2000 Sb.</w:t>
              </w:r>
            </w:hyperlink>
            <w:r>
              <w:rPr>
                <w:rFonts w:ascii="Calibri" w:hAnsi="Calibri"/>
                <w:color w:val="444444"/>
              </w:rPr>
              <w:t>, č. </w:t>
            </w:r>
            <w:hyperlink r:id="rId274">
              <w:r>
                <w:rPr>
                  <w:rFonts w:ascii="Calibri" w:hAnsi="Calibri"/>
                  <w:color w:val="853536"/>
                </w:rPr>
                <w:t>315/2001 Sb.</w:t>
              </w:r>
            </w:hyperlink>
            <w:r>
              <w:rPr>
                <w:rFonts w:ascii="Calibri" w:hAnsi="Calibri"/>
                <w:color w:val="444444"/>
              </w:rPr>
              <w:t>, č. </w:t>
            </w:r>
            <w:hyperlink r:id="rId275">
              <w:r>
                <w:rPr>
                  <w:rFonts w:ascii="Calibri" w:hAnsi="Calibri"/>
                  <w:color w:val="853536"/>
                </w:rPr>
                <w:t>3/2005 Sb.</w:t>
              </w:r>
            </w:hyperlink>
            <w:r>
              <w:rPr>
                <w:rFonts w:ascii="Calibri" w:hAnsi="Calibri"/>
                <w:color w:val="444444"/>
              </w:rPr>
              <w:t>, č. </w:t>
            </w:r>
            <w:hyperlink r:id="rId276">
              <w:r>
                <w:rPr>
                  <w:rFonts w:ascii="Calibri" w:hAnsi="Calibri"/>
                  <w:color w:val="853536"/>
                </w:rPr>
                <w:t>386/2005 Sb.</w:t>
              </w:r>
            </w:hyperlink>
            <w:r>
              <w:rPr>
                <w:rFonts w:ascii="Calibri" w:hAnsi="Calibri"/>
                <w:color w:val="444444"/>
              </w:rPr>
              <w:t xml:space="preserve"> a č. </w:t>
            </w:r>
            <w:hyperlink r:id="rId277">
              <w:r>
                <w:rPr>
                  <w:rFonts w:ascii="Calibri" w:hAnsi="Calibri"/>
                  <w:color w:val="853536"/>
                </w:rPr>
                <w:t>281/2009 Sb.</w:t>
              </w:r>
            </w:hyperlink>
            <w:r>
              <w:rPr>
                <w:rFonts w:ascii="Calibri" w:hAnsi="Calibri"/>
                <w:color w:val="444444"/>
              </w:rPr>
              <w:t xml:space="preserve"> Příjmy z úhrad odváděných za rok 2017 a další léta podle </w:t>
            </w:r>
            <w:hyperlink r:id="rId278">
              <w:r>
                <w:rPr>
                  <w:rFonts w:ascii="Calibri" w:hAnsi="Calibri"/>
                  <w:color w:val="853536"/>
                </w:rPr>
                <w:t>§ 33a</w:t>
              </w:r>
            </w:hyperlink>
            <w:r>
              <w:rPr>
                <w:rFonts w:ascii="Calibri" w:hAnsi="Calibri"/>
                <w:color w:val="444444"/>
              </w:rPr>
              <w:t xml:space="preserve"> až </w:t>
            </w:r>
            <w:hyperlink r:id="rId279">
              <w:r>
                <w:rPr>
                  <w:rFonts w:ascii="Calibri" w:hAnsi="Calibri"/>
                  <w:color w:val="853536"/>
                </w:rPr>
                <w:t>33w</w:t>
              </w:r>
            </w:hyperlink>
            <w:r>
              <w:rPr>
                <w:rFonts w:ascii="Calibri" w:hAnsi="Calibri"/>
                <w:color w:val="444444"/>
              </w:rPr>
              <w:t xml:space="preserve"> zákona č. 44/1988 Sb., ve znění zákona č. </w:t>
            </w:r>
            <w:hyperlink r:id="rId280">
              <w:r>
                <w:rPr>
                  <w:rFonts w:ascii="Calibri" w:hAnsi="Calibri"/>
                  <w:color w:val="853536"/>
                </w:rPr>
                <w:t>89/2016 Sb.</w:t>
              </w:r>
            </w:hyperlink>
            <w:r>
              <w:rPr>
                <w:rFonts w:ascii="Calibri" w:hAnsi="Calibri"/>
                <w:color w:val="444444"/>
              </w:rPr>
              <w:t xml:space="preserve">, který je účinný od 1. ledna 2017 a kterým byl § 32a zrušen, patří na položku 1356. Na tu patří i poplatek podle </w:t>
            </w:r>
            <w:hyperlink r:id="rId281">
              <w:r>
                <w:rPr>
                  <w:rFonts w:ascii="Calibri" w:hAnsi="Calibri"/>
                  <w:color w:val="853536"/>
                </w:rPr>
                <w:t>§ 4b</w:t>
              </w:r>
            </w:hyperlink>
            <w:r>
              <w:rPr>
                <w:rFonts w:ascii="Calibri" w:hAnsi="Calibri"/>
                <w:color w:val="444444"/>
              </w:rPr>
              <w:t xml:space="preserve"> zákona č. 62/1988 Sb., ve znění zákona č. </w:t>
            </w:r>
            <w:hyperlink r:id="rId282">
              <w:r>
                <w:rPr>
                  <w:rFonts w:ascii="Calibri" w:hAnsi="Calibri"/>
                  <w:color w:val="853536"/>
                </w:rPr>
                <w:t>366/2000 Sb</w:t>
              </w:r>
              <w:r>
                <w:rPr>
                  <w:rFonts w:ascii="Calibri" w:hAnsi="Calibri"/>
                  <w:color w:val="853536"/>
                </w:rPr>
                <w:t>.</w:t>
              </w:r>
            </w:hyperlink>
            <w:r>
              <w:rPr>
                <w:rFonts w:ascii="Calibri" w:hAnsi="Calibri"/>
                <w:color w:val="444444"/>
              </w:rPr>
              <w:t>, inkasovaný od 1. ledna 2017.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za využívání dalších majetkových práv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Poplatky za udržování patentu v platnosti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Poplatky za udržování evropského patentu v platnosti S účinky pro Českou republiku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2353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Poplatky za udržování dodatkového ochranného osvědčení pro léčiva Poplatky za udržování dodatkového ochranného osvědčeni pro léčiva a pro přípravky na ochranu rostlin v platnosti.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Dobrovolné pojistné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Pojistné na nemocenské pojištění </w:t>
            </w:r>
            <w:r>
              <w:rPr>
                <w:rFonts w:ascii="Calibri" w:hAnsi="Calibri"/>
                <w:color w:val="444444"/>
              </w:rPr>
              <w:t>od OSVČ Patří sem dobrovolné pojistné podle zákona o pojistném na sociální zabezpečení a příspěvku na státní politiku zaměstnanosti.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Patří sem dobrovolné pojistné na důchodové pojištění podle zákona o pojistném na sociální zabezpečení </w:t>
            </w:r>
            <w:r>
              <w:rPr>
                <w:rFonts w:ascii="Calibri" w:hAnsi="Calibri"/>
                <w:color w:val="444444"/>
              </w:rPr>
              <w:t>a příspěvku na státní politiku zaměstnanosti.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239</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Dočasné zatřídění příjmů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2391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Dočasné zatřídění příjmů</w:t>
            </w:r>
          </w:p>
          <w:p w:rsidR="007C744B" w:rsidRDefault="00081CB8">
            <w:pPr>
              <w:spacing w:after="60"/>
            </w:pPr>
            <w:r>
              <w:rPr>
                <w:rFonts w:ascii="Calibri" w:hAnsi="Calibri"/>
                <w:color w:val="444444"/>
              </w:rPr>
              <w:t>Na tuto položku jakožto součást tzv. přednastavené identifikace koruny zařazuje rozpočtový systém [</w:t>
            </w:r>
            <w:hyperlink r:id="rId283">
              <w:r>
                <w:rPr>
                  <w:rFonts w:ascii="Calibri" w:hAnsi="Calibri"/>
                  <w:color w:val="853536"/>
                </w:rPr>
                <w:t>§ 3</w:t>
              </w:r>
            </w:hyperlink>
            <w:r>
              <w:rPr>
                <w:rFonts w:ascii="Calibri" w:hAnsi="Calibri"/>
                <w:color w:val="444444"/>
              </w:rPr>
              <w:t xml:space="preserve"> písm. o) zákona č. 218/2000 Sb., ve znění zákona č. </w:t>
            </w:r>
            <w:hyperlink r:id="rId284">
              <w:r>
                <w:rPr>
                  <w:rFonts w:ascii="Calibri" w:hAnsi="Calibri"/>
                  <w:color w:val="853536"/>
                </w:rPr>
                <w:t>50</w:t>
              </w:r>
              <w:r>
                <w:rPr>
                  <w:rFonts w:ascii="Calibri" w:hAnsi="Calibri"/>
                  <w:color w:val="853536"/>
                </w:rPr>
                <w:t>1/2012 Sb.</w:t>
              </w:r>
            </w:hyperlink>
            <w:r>
              <w:rPr>
                <w:rFonts w:ascii="Calibri" w:hAnsi="Calibri"/>
                <w:color w:val="444444"/>
              </w:rPr>
              <w:t>], který je součástí Integrovaného informačního systému státní pokladny a který automaticky zařazuje částky z bankovních výpisů na jednotky rozpočtové skladby, částky příjmů příjmových účtů státního rozpočtu. Rozpočtový systém na ni zařazuje i vý</w:t>
            </w:r>
            <w:r>
              <w:rPr>
                <w:rFonts w:ascii="Calibri" w:hAnsi="Calibri"/>
                <w:color w:val="444444"/>
              </w:rPr>
              <w:t>daje (minusové příjmy) příjmových účtů státního rozpočtu s výjimkou výdajů, které z nich byly odepsány na základě platebního příkazu vystaveného organizační složkou státu. Příjmy a výdaje zařazené na této položce organizační složka státu z této položky vyř</w:t>
            </w:r>
            <w:r>
              <w:rPr>
                <w:rFonts w:ascii="Calibri" w:hAnsi="Calibri"/>
                <w:color w:val="444444"/>
              </w:rPr>
              <w:t>adí a zařadí na položku a ostatní jednotky rozpočtové skladby odpovídající jejich povaze ihned poté, kdy získá k tomu potřebné informace. Tato položka se nerozpočtuje. Na konci roku ani na konci jednotlivých měsíců nesmí vykazovat žádný zůstatek.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24</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Přijaté splátky půjčených prostředků Jen jde-li o splátky půjčených prostředků původně poskytnutých za účelem rozpočtové politiky, nikoliv jako nástroj řízení likvidity, ty patří na položky třídy 8. Půjčené prostředky poskytované za účelem rozpočtové poli</w:t>
            </w:r>
            <w:r>
              <w:rPr>
                <w:rFonts w:ascii="Calibri" w:hAnsi="Calibri"/>
                <w:color w:val="444444"/>
              </w:rPr>
              <w:t>tiky však mohou mít i charakter nákupu cenných papírů (dluhopisů), je-li jejich prvotním smyslem podpora druhého subjektu. Jejich přijaté splátky proto patří na toto seskupení položek. Zapisují se jen skutečné splátky, nikoliv např. úroky, ty patří na polo</w:t>
            </w:r>
            <w:r>
              <w:rPr>
                <w:rFonts w:ascii="Calibri" w:hAnsi="Calibri"/>
                <w:color w:val="444444"/>
              </w:rPr>
              <w:t>žku 2141, 2144 nebo 2145. Půjčenými prostředky se pro účely rozpočtové skladby rozumějí finanční prostředky přijaté nebo vydané jakožto návratné finanční výpomoci, půjčily, úvěry a cena vlastních dluhopisů.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Splátky půjčených prostředků </w:t>
            </w:r>
            <w:r>
              <w:rPr>
                <w:rFonts w:ascii="Calibri" w:hAnsi="Calibri"/>
                <w:color w:val="444444"/>
              </w:rPr>
              <w:t>o podnikatelských subjektů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podnikatelských subjektů - fyzických osob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podnikatelských nefinančních subjektů - právnických osob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Splátky půjčených prostředků </w:t>
            </w:r>
            <w:r>
              <w:rPr>
                <w:rFonts w:ascii="Calibri" w:hAnsi="Calibri"/>
                <w:color w:val="444444"/>
              </w:rPr>
              <w:t>od podnikatelských finančních subjektů – právnických osob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Splátky půjčených prostředků od podniků ve vlastnictví státu</w:t>
            </w:r>
          </w:p>
          <w:p w:rsidR="007C744B" w:rsidRDefault="00081CB8">
            <w:pPr>
              <w:spacing w:after="60"/>
            </w:pPr>
            <w:r>
              <w:rPr>
                <w:rFonts w:ascii="Calibri" w:hAnsi="Calibri"/>
                <w:color w:val="444444"/>
              </w:rPr>
              <w:t>Splátky prostředků, které byly půjčeny na položkách 5614 a 6414.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Splátky půjčených prostředků od obecně </w:t>
            </w:r>
            <w:r>
              <w:rPr>
                <w:rFonts w:ascii="Calibri" w:hAnsi="Calibri"/>
                <w:color w:val="444444"/>
              </w:rPr>
              <w:t>prospěšných společností a podobných subjektů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2420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obecně prospěšných společností a podobných subjektů Použije se pro splátky půjčených prostředků od soukromých právnických osob, nepatří sem tedy splátky od zdravotních</w:t>
            </w:r>
            <w:r>
              <w:rPr>
                <w:rFonts w:ascii="Calibri" w:hAnsi="Calibri"/>
                <w:color w:val="444444"/>
              </w:rPr>
              <w:t xml:space="preserve"> pojišťoven, státních fondů atd. Nepoužije se ani pro splátky od příspěvkových organizací. Patří sem splátky od občanských sdružení, nadací, politických stran a hnutí, odborů, společenství vlastníků jednotek apod.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w:t>
            </w:r>
            <w:r>
              <w:rPr>
                <w:rFonts w:ascii="Calibri" w:hAnsi="Calibri"/>
                <w:color w:val="444444"/>
              </w:rPr>
              <w:t xml:space="preserve"> veřejných rozpočtů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státního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státních fondů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zvláštních fondů ústřední úrovně</w:t>
            </w:r>
          </w:p>
          <w:p w:rsidR="007C744B" w:rsidRDefault="00081CB8">
            <w:pPr>
              <w:spacing w:after="60"/>
            </w:pPr>
            <w:r>
              <w:rPr>
                <w:rFonts w:ascii="Calibri" w:hAnsi="Calibri"/>
                <w:color w:val="444444"/>
              </w:rPr>
              <w:t xml:space="preserve">Splátky přijaté </w:t>
            </w:r>
            <w:r>
              <w:rPr>
                <w:rFonts w:ascii="Calibri" w:hAnsi="Calibri"/>
                <w:color w:val="444444"/>
              </w:rPr>
              <w:t>z účtu, který je nástupnickým peněžním fondem Fondu národního majetku podle § 4 zákona o zrušení Fondu národního majetku (zákona č. </w:t>
            </w:r>
            <w:hyperlink r:id="rId285">
              <w:r>
                <w:rPr>
                  <w:rFonts w:ascii="Calibri" w:hAnsi="Calibri"/>
                  <w:color w:val="853536"/>
                </w:rPr>
                <w:t>178/2005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fondů sociálního a zdravotního pojištění Zahrnuje např. splátky půjčených prostředků od zdravotních pojišťoven.</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splátky půjčených prostředků od_veřejných rozpočtů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w:t>
            </w:r>
            <w:r>
              <w:rPr>
                <w:rFonts w:ascii="Calibri" w:hAnsi="Calibri"/>
                <w:color w:val="444444"/>
              </w:rPr>
              <w:t>d veřejných rozpočtů územní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krajů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regionálních rad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splátky půjčených prostředků od veřejných</w:t>
            </w:r>
            <w:r>
              <w:rPr>
                <w:rFonts w:ascii="Calibri" w:hAnsi="Calibri"/>
                <w:color w:val="444444"/>
              </w:rPr>
              <w:t xml:space="preserve"> rozpočtů územním úrovně Zahrnuje splátky půjčených prostředků např. od dobrovolných svazků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zřízených a podobných subjektů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příspěvkových organizací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vysokých škol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ostatních zřízených a podobných subjektů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obyvatelstva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2460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od obyvatelstva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2470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půjčených prostředků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248</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Splátky za úhradu dluhů nebo dodávek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2481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od dlužníků za realizace záruk</w:t>
            </w:r>
          </w:p>
          <w:p w:rsidR="007C744B" w:rsidRDefault="00081CB8">
            <w:pPr>
              <w:spacing w:after="60"/>
              <w:jc w:val="both"/>
            </w:pPr>
            <w:r>
              <w:rPr>
                <w:rFonts w:ascii="Calibri" w:hAnsi="Calibri"/>
                <w:color w:val="444444"/>
              </w:rPr>
              <w:t xml:space="preserve">Zahrnuje příjmy z titulu splácení pohledávky, která vznikla </w:t>
            </w:r>
            <w:r>
              <w:rPr>
                <w:rFonts w:ascii="Calibri" w:hAnsi="Calibri"/>
                <w:color w:val="444444"/>
              </w:rPr>
              <w:t>organizaci převzetím závazků při realizaci poskytnuté záruky za nesolventního dlužníka.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2482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Splátky od dlužníků za zaplacení dodávek</w:t>
            </w:r>
          </w:p>
          <w:p w:rsidR="007C744B" w:rsidRDefault="00081CB8">
            <w:pPr>
              <w:spacing w:after="60"/>
              <w:jc w:val="both"/>
            </w:pPr>
            <w:r>
              <w:rPr>
                <w:rFonts w:ascii="Calibri" w:hAnsi="Calibri"/>
                <w:color w:val="444444"/>
              </w:rPr>
              <w:t xml:space="preserve">Patří sem příjmy od subjektů, za které organizace zaplatila dodavatelům, kteří těmto subjektům dodali zboží nebo </w:t>
            </w:r>
            <w:r>
              <w:rPr>
                <w:rFonts w:ascii="Calibri" w:hAnsi="Calibri"/>
                <w:color w:val="444444"/>
              </w:rPr>
              <w:t>služby, cenu tohoto zboží nebo služeb. Patří sem hlavně splátky částek poskytnutých jako vládní úvěry [</w:t>
            </w:r>
            <w:hyperlink r:id="rId286">
              <w:r>
                <w:rPr>
                  <w:rFonts w:ascii="Calibri" w:hAnsi="Calibri"/>
                  <w:color w:val="853536"/>
                </w:rPr>
                <w:t>§ 3</w:t>
              </w:r>
            </w:hyperlink>
            <w:r>
              <w:rPr>
                <w:rFonts w:ascii="Calibri" w:hAnsi="Calibri"/>
                <w:color w:val="444444"/>
              </w:rPr>
              <w:t xml:space="preserve"> písm. m) zákona č. 218/2000 Sb., </w:t>
            </w:r>
            <w:hyperlink r:id="rId287">
              <w:r>
                <w:rPr>
                  <w:rFonts w:ascii="Calibri" w:hAnsi="Calibri"/>
                  <w:color w:val="853536"/>
                </w:rPr>
                <w:t>rozpočtová pravidla</w:t>
              </w:r>
            </w:hyperlink>
            <w:r>
              <w:rPr>
                <w:rFonts w:ascii="Calibri" w:hAnsi="Calibri"/>
                <w:color w:val="444444"/>
              </w:rPr>
              <w:t>], tj. splátky poukazované organizační složce státu cizím státem k úhradě ceny zboží a služeb, které tento stát odebral od českého podniku a j</w:t>
            </w:r>
            <w:r>
              <w:rPr>
                <w:rFonts w:ascii="Calibri" w:hAnsi="Calibri"/>
                <w:color w:val="444444"/>
              </w:rPr>
              <w:t>ehož cenu tomuto podniku organizační složka státu uhradila.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25</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sdílené s nadnárodním orgánem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251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sdílené s Evropskou unií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Podíl na clech</w:t>
            </w:r>
          </w:p>
          <w:p w:rsidR="007C744B" w:rsidRDefault="00081CB8">
            <w:pPr>
              <w:spacing w:after="60"/>
              <w:jc w:val="both"/>
            </w:pPr>
            <w:r>
              <w:rPr>
                <w:rFonts w:ascii="Calibri" w:hAnsi="Calibri"/>
                <w:color w:val="444444"/>
              </w:rPr>
              <w:t xml:space="preserve">Příjmy státního rozpočtu ve výši 20 procent cla, které vybírá celní správa </w:t>
            </w:r>
            <w:r>
              <w:rPr>
                <w:rFonts w:ascii="Calibri" w:hAnsi="Calibri"/>
                <w:color w:val="444444"/>
              </w:rPr>
              <w:t>podle nařízení Evropského parlamentu a Rady (EU) č. </w:t>
            </w:r>
            <w:hyperlink r:id="rId288">
              <w:r>
                <w:rPr>
                  <w:rFonts w:ascii="Calibri" w:hAnsi="Calibri"/>
                  <w:color w:val="853536"/>
                </w:rPr>
                <w:t>952/2013</w:t>
              </w:r>
            </w:hyperlink>
            <w:r>
              <w:rPr>
                <w:rFonts w:ascii="Calibri" w:hAnsi="Calibri"/>
                <w:color w:val="444444"/>
              </w:rPr>
              <w:t>, kterým se stanoví celní kodex Unie, a zákona č. </w:t>
            </w:r>
            <w:hyperlink r:id="rId289">
              <w:r>
                <w:rPr>
                  <w:rFonts w:ascii="Calibri" w:hAnsi="Calibri"/>
                  <w:color w:val="853536"/>
                </w:rPr>
                <w:t>242/2016 Sb.</w:t>
              </w:r>
            </w:hyperlink>
            <w:r>
              <w:rPr>
                <w:rFonts w:ascii="Calibri" w:hAnsi="Calibri"/>
                <w:color w:val="444444"/>
              </w:rPr>
              <w:t xml:space="preserve">, </w:t>
            </w:r>
            <w:hyperlink r:id="rId290">
              <w:r>
                <w:rPr>
                  <w:rFonts w:ascii="Calibri" w:hAnsi="Calibri"/>
                  <w:color w:val="853536"/>
                </w:rPr>
                <w:t>celní zákon</w:t>
              </w:r>
            </w:hyperlink>
            <w:r>
              <w:rPr>
                <w:rFonts w:ascii="Calibri" w:hAnsi="Calibri"/>
                <w:color w:val="444444"/>
              </w:rPr>
              <w:t>, na zvláštní bankovní účet nepodléhající rozpočtové skladbě. Z vyměřeného cla, k</w:t>
            </w:r>
            <w:r>
              <w:rPr>
                <w:rFonts w:ascii="Calibri" w:hAnsi="Calibri"/>
                <w:color w:val="444444"/>
              </w:rPr>
              <w:t>teré se vede na zvláštním účtu, se 80 procent převádí do rozpočtu Evropské unie a 20 procent do státního rozpočtu [čl. 2 odst. 1 písm. a) a odst. 3 rozhodnutí Rady 2014/335/EU, Euratom o systému vlastních zdrojů Evropské unie].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Podíl na dávkách</w:t>
            </w:r>
            <w:r>
              <w:rPr>
                <w:rFonts w:ascii="Calibri" w:hAnsi="Calibri"/>
                <w:color w:val="444444"/>
              </w:rPr>
              <w:t xml:space="preserve"> z cukru</w:t>
            </w:r>
          </w:p>
          <w:p w:rsidR="007C744B" w:rsidRDefault="00081CB8">
            <w:pPr>
              <w:spacing w:after="60"/>
              <w:jc w:val="both"/>
            </w:pPr>
            <w:r>
              <w:rPr>
                <w:rFonts w:ascii="Calibri" w:hAnsi="Calibri"/>
                <w:color w:val="444444"/>
              </w:rPr>
              <w:t>Příjmy Státního zemědělského intervenčního fondu ve výši pětiny dávek z cukru, které se vybírají podle § 1 odst. 2 písm. j) a </w:t>
            </w:r>
            <w:hyperlink r:id="rId291">
              <w:r>
                <w:rPr>
                  <w:rFonts w:ascii="Calibri" w:hAnsi="Calibri"/>
                  <w:color w:val="853536"/>
                </w:rPr>
                <w:t>§ 11h</w:t>
              </w:r>
            </w:hyperlink>
            <w:r>
              <w:rPr>
                <w:rFonts w:ascii="Calibri" w:hAnsi="Calibri"/>
                <w:color w:val="444444"/>
              </w:rPr>
              <w:t xml:space="preserve"> zákona č</w:t>
            </w:r>
            <w:r>
              <w:rPr>
                <w:rFonts w:ascii="Calibri" w:hAnsi="Calibri"/>
                <w:color w:val="444444"/>
              </w:rPr>
              <w:t>. 256/2000 Sb., ve znění zákonů č. </w:t>
            </w:r>
            <w:hyperlink r:id="rId292">
              <w:r>
                <w:rPr>
                  <w:rFonts w:ascii="Calibri" w:hAnsi="Calibri"/>
                  <w:color w:val="853536"/>
                </w:rPr>
                <w:t>128/2003 Sb.</w:t>
              </w:r>
            </w:hyperlink>
            <w:r>
              <w:rPr>
                <w:rFonts w:ascii="Calibri" w:hAnsi="Calibri"/>
                <w:color w:val="444444"/>
              </w:rPr>
              <w:t>, č. </w:t>
            </w:r>
            <w:hyperlink r:id="rId293">
              <w:r>
                <w:rPr>
                  <w:rFonts w:ascii="Calibri" w:hAnsi="Calibri"/>
                  <w:color w:val="853536"/>
                </w:rPr>
                <w:t>85/2004 Sb.</w:t>
              </w:r>
            </w:hyperlink>
            <w:r>
              <w:rPr>
                <w:rFonts w:ascii="Calibri" w:hAnsi="Calibri"/>
                <w:color w:val="444444"/>
              </w:rPr>
              <w:t>,</w:t>
            </w:r>
            <w:r>
              <w:rPr>
                <w:rFonts w:ascii="Calibri" w:hAnsi="Calibri"/>
                <w:color w:val="444444"/>
              </w:rPr>
              <w:t xml:space="preserve"> č. </w:t>
            </w:r>
            <w:hyperlink r:id="rId294">
              <w:r>
                <w:rPr>
                  <w:rFonts w:ascii="Calibri" w:hAnsi="Calibri"/>
                  <w:color w:val="853536"/>
                </w:rPr>
                <w:t>441/2005 Sb.</w:t>
              </w:r>
            </w:hyperlink>
            <w:r>
              <w:rPr>
                <w:rFonts w:ascii="Calibri" w:hAnsi="Calibri"/>
                <w:color w:val="444444"/>
              </w:rPr>
              <w:t xml:space="preserve"> a č. </w:t>
            </w:r>
            <w:hyperlink r:id="rId295">
              <w:r>
                <w:rPr>
                  <w:rFonts w:ascii="Calibri" w:hAnsi="Calibri"/>
                  <w:color w:val="853536"/>
                </w:rPr>
                <w:t>291/2009 Sb.</w:t>
              </w:r>
            </w:hyperlink>
            <w:r>
              <w:rPr>
                <w:rFonts w:ascii="Calibri" w:hAnsi="Calibri"/>
                <w:color w:val="444444"/>
              </w:rPr>
              <w:t xml:space="preserve">, a podle čl. 51 nařízení </w:t>
            </w:r>
            <w:r>
              <w:rPr>
                <w:rFonts w:ascii="Calibri" w:hAnsi="Calibri"/>
                <w:color w:val="444444"/>
              </w:rPr>
              <w:t>Rady (ES) č. </w:t>
            </w:r>
            <w:hyperlink r:id="rId296">
              <w:r>
                <w:rPr>
                  <w:rFonts w:ascii="Calibri" w:hAnsi="Calibri"/>
                  <w:color w:val="853536"/>
                </w:rPr>
                <w:t>1234/2007</w:t>
              </w:r>
            </w:hyperlink>
            <w:r>
              <w:rPr>
                <w:rFonts w:ascii="Calibri" w:hAnsi="Calibri"/>
                <w:color w:val="444444"/>
              </w:rPr>
              <w:t xml:space="preserve">, kterým se stanoví společná organizace zemědělských trhů a zvláštní ustanovení pro některé zemědělské produkty („jednotné nařízení </w:t>
            </w:r>
            <w:r>
              <w:rPr>
                <w:rFonts w:ascii="Calibri" w:hAnsi="Calibri"/>
                <w:color w:val="444444"/>
              </w:rPr>
              <w:t>o společné organizaci trhů“). Státní zemědělský intervenční fond vybírá dávky z cukru na svůj bankovní účet společné zemědělské politiky (tento příjem tohoto svého účtu zařazuje na položku 1706) a z něj čtyři pětiny vybraných dávek poukazuje na bankovní úč</w:t>
            </w:r>
            <w:r>
              <w:rPr>
                <w:rFonts w:ascii="Calibri" w:hAnsi="Calibri"/>
                <w:color w:val="444444"/>
              </w:rPr>
              <w:t>et Evropské komise (tento výdaj svého účtu společné zemědělské politiky zařazuje na položku 5512) a pětinu na svůj bankovní režijní účet (tento výdaj svého účtu společné zemědělské politiky zařazuje na položku 5349 a jako příjem svého režijního účtu jej za</w:t>
            </w:r>
            <w:r>
              <w:rPr>
                <w:rFonts w:ascii="Calibri" w:hAnsi="Calibri"/>
                <w:color w:val="444444"/>
              </w:rPr>
              <w:t>řazuje na položku 2512) [čl. 2 odst. 1 písm. a) a odst. 3 rozhodnutí Rady č. 2014/335/EU, Euratom o systému vlastních zdrojů Evropské unie].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Podíl na DPH z telekomunikačních a podobných služeb spravované pro EU</w:t>
            </w:r>
          </w:p>
          <w:p w:rsidR="007C744B" w:rsidRDefault="00081CB8">
            <w:pPr>
              <w:spacing w:after="60"/>
              <w:jc w:val="both"/>
            </w:pPr>
            <w:r>
              <w:rPr>
                <w:rFonts w:ascii="Calibri" w:hAnsi="Calibri"/>
                <w:color w:val="444444"/>
              </w:rPr>
              <w:t xml:space="preserve">Na tuto položku zařazuje </w:t>
            </w:r>
            <w:r>
              <w:rPr>
                <w:rFonts w:ascii="Calibri" w:hAnsi="Calibri"/>
                <w:color w:val="444444"/>
              </w:rPr>
              <w:t>Ministerstvo financí částky, které si podle článku 46 odst. 3 nařízení Rady (EU) č. </w:t>
            </w:r>
            <w:hyperlink r:id="rId297">
              <w:r>
                <w:rPr>
                  <w:rFonts w:ascii="Calibri" w:hAnsi="Calibri"/>
                  <w:color w:val="853536"/>
                </w:rPr>
                <w:t>904/2010</w:t>
              </w:r>
            </w:hyperlink>
            <w:r>
              <w:rPr>
                <w:rFonts w:ascii="Calibri" w:hAnsi="Calibri"/>
                <w:color w:val="444444"/>
              </w:rPr>
              <w:t>, o správní spolupráci a boji proti podvodům v oblasti daně z </w:t>
            </w:r>
            <w:r>
              <w:rPr>
                <w:rFonts w:ascii="Calibri" w:hAnsi="Calibri"/>
                <w:color w:val="444444"/>
              </w:rPr>
              <w:t>přidané hodnoty, Česká republika ponechává z daně z přidané hodnoty, kterou platí poskytovatelé telekomunikačních služeb, služeb rozhlasového a televizního vysílání a elektronických služeb v České republice jakožto ve státě identifikace (státě, v němž mají</w:t>
            </w:r>
            <w:r>
              <w:rPr>
                <w:rFonts w:ascii="Calibri" w:hAnsi="Calibri"/>
                <w:color w:val="444444"/>
              </w:rPr>
              <w:t xml:space="preserve"> sídlo nebo v němž, nemají-li v Evropské unii sídlo, mají provozovnu a který si pro placení daně z přidané hodnoty vybrali) a kterou Česká republika v případě, že tyto služby jsou poskytovány do členského státu, v němž tito plátci nemají sídlo ani provozov</w:t>
            </w:r>
            <w:r>
              <w:rPr>
                <w:rFonts w:ascii="Calibri" w:hAnsi="Calibri"/>
                <w:color w:val="444444"/>
              </w:rPr>
              <w:t xml:space="preserve">nu, převádí tomuto státu (článek 369a až 369k směrnice Rady </w:t>
            </w:r>
            <w:hyperlink r:id="rId298">
              <w:r>
                <w:rPr>
                  <w:rFonts w:ascii="Calibri" w:hAnsi="Calibri"/>
                  <w:color w:val="853536"/>
                </w:rPr>
                <w:t>2006/112/ES</w:t>
              </w:r>
            </w:hyperlink>
            <w:r>
              <w:rPr>
                <w:rFonts w:ascii="Calibri" w:hAnsi="Calibri"/>
                <w:color w:val="444444"/>
              </w:rPr>
              <w:t xml:space="preserve">, o společném systému daně z přidané hodnoty, ve znění směrnice Rady </w:t>
            </w:r>
            <w:hyperlink r:id="rId299">
              <w:r>
                <w:rPr>
                  <w:rFonts w:ascii="Calibri" w:hAnsi="Calibri"/>
                  <w:color w:val="853536"/>
                </w:rPr>
                <w:t>2008/8/ES</w:t>
              </w:r>
            </w:hyperlink>
            <w:r>
              <w:rPr>
                <w:rFonts w:ascii="Calibri" w:hAnsi="Calibri"/>
                <w:color w:val="444444"/>
              </w:rPr>
              <w:t xml:space="preserve"> a </w:t>
            </w:r>
            <w:hyperlink r:id="rId300">
              <w:r>
                <w:rPr>
                  <w:rFonts w:ascii="Calibri" w:hAnsi="Calibri"/>
                  <w:color w:val="853536"/>
                </w:rPr>
                <w:t>§ 110a</w:t>
              </w:r>
            </w:hyperlink>
            <w:r>
              <w:rPr>
                <w:rFonts w:ascii="Calibri" w:hAnsi="Calibri"/>
                <w:color w:val="444444"/>
              </w:rPr>
              <w:t xml:space="preserve">, </w:t>
            </w:r>
            <w:hyperlink r:id="rId301">
              <w:r>
                <w:rPr>
                  <w:rFonts w:ascii="Calibri" w:hAnsi="Calibri"/>
                  <w:color w:val="853536"/>
                </w:rPr>
                <w:t>110b</w:t>
              </w:r>
            </w:hyperlink>
            <w:r>
              <w:rPr>
                <w:rFonts w:ascii="Calibri" w:hAnsi="Calibri"/>
                <w:color w:val="444444"/>
              </w:rPr>
              <w:t xml:space="preserve"> a </w:t>
            </w:r>
            <w:hyperlink r:id="rId302">
              <w:r>
                <w:rPr>
                  <w:rFonts w:ascii="Calibri" w:hAnsi="Calibri"/>
                  <w:color w:val="853536"/>
                </w:rPr>
                <w:t>110h</w:t>
              </w:r>
            </w:hyperlink>
            <w:r>
              <w:rPr>
                <w:rFonts w:ascii="Calibri" w:hAnsi="Calibri"/>
                <w:color w:val="444444"/>
              </w:rPr>
              <w:t xml:space="preserve"> zákona č. 235/2004 Sb., o dani z přidané hodnoty, ve znění zákona č.</w:t>
            </w:r>
            <w:r>
              <w:rPr>
                <w:rFonts w:ascii="Calibri" w:hAnsi="Calibri"/>
                <w:color w:val="444444"/>
              </w:rPr>
              <w:t> </w:t>
            </w:r>
            <w:hyperlink r:id="rId303">
              <w:r>
                <w:rPr>
                  <w:rFonts w:ascii="Calibri" w:hAnsi="Calibri"/>
                  <w:color w:val="853536"/>
                </w:rPr>
                <w:t>196/2014 Sb.</w:t>
              </w:r>
            </w:hyperlink>
            <w:r>
              <w:rPr>
                <w:rFonts w:ascii="Calibri" w:hAnsi="Calibri"/>
                <w:color w:val="444444"/>
              </w:rPr>
              <w:t>). Tyto částky bude státní rozpočet inkasovat v letech 2015 až 2018 a na základě dodatečných daňových přiznání případně i později.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KAPITÁLOVÉ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Příjmy z prodeje dlouhodobého majetku a ostatní kapitálové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dlouhodobého majetku (kromě drobného)</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pozemků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Příjmy z prodeje ostatních </w:t>
            </w:r>
            <w:r>
              <w:rPr>
                <w:rFonts w:ascii="Calibri" w:hAnsi="Calibri"/>
                <w:color w:val="444444"/>
              </w:rPr>
              <w:t>nemovitých věcí a jejich částí Použije se též při prodeji pozemku patřícího k prodávané budově, jestliže cenu nelze rozdělit.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ostatního hmotného dlouhodobého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nehmotného dlouhodobého majetku</w:t>
            </w:r>
          </w:p>
          <w:p w:rsidR="007C744B" w:rsidRDefault="00081CB8">
            <w:pPr>
              <w:spacing w:after="60"/>
            </w:pPr>
            <w:r>
              <w:rPr>
                <w:rFonts w:ascii="Calibri" w:hAnsi="Calibri"/>
                <w:color w:val="444444"/>
              </w:rPr>
              <w:t>Příjmy z prodeje dlouhodobého nehmotného majetku, jak je definován v první větě náplně podseskupení položek 611. Na tuto položku patří například také příjmy Ministerstva životního prostředí z prodeje povolenek, jednotek přiděleného množství a jiných práv k</w:t>
            </w:r>
            <w:r>
              <w:rPr>
                <w:rFonts w:ascii="Calibri" w:hAnsi="Calibri"/>
                <w:color w:val="444444"/>
              </w:rPr>
              <w:t> vypouštění emisí podle § 7 odst. 5 věty první a </w:t>
            </w:r>
            <w:hyperlink r:id="rId304">
              <w:r>
                <w:rPr>
                  <w:rFonts w:ascii="Calibri" w:hAnsi="Calibri"/>
                  <w:color w:val="853536"/>
                </w:rPr>
                <w:t>§ 17</w:t>
              </w:r>
            </w:hyperlink>
            <w:r>
              <w:rPr>
                <w:rFonts w:ascii="Calibri" w:hAnsi="Calibri"/>
                <w:color w:val="444444"/>
              </w:rPr>
              <w:t xml:space="preserve"> zákona č. 383/2012 Sb., o podmínkách obchodování s povolenkami na emise skleníkových plynů, a pří</w:t>
            </w:r>
            <w:r>
              <w:rPr>
                <w:rFonts w:ascii="Calibri" w:hAnsi="Calibri"/>
                <w:color w:val="444444"/>
              </w:rPr>
              <w:t>padné příjmy organizací, které provozují zařízení podle § 2 písm. a) tohoto zákona, z převodu povolenek podle § 8 odst. 2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příjmy z prodeje dlouhodobého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kapitálové příjmy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Přijaté dary na </w:t>
            </w:r>
            <w:r>
              <w:rPr>
                <w:rFonts w:ascii="Calibri" w:hAnsi="Calibri"/>
                <w:color w:val="444444"/>
              </w:rPr>
              <w:t>pořízení dlouhodobého majetku</w:t>
            </w:r>
          </w:p>
          <w:p w:rsidR="007C744B" w:rsidRDefault="00081CB8">
            <w:pPr>
              <w:spacing w:after="60"/>
            </w:pPr>
            <w:r>
              <w:rPr>
                <w:rFonts w:ascii="Calibri" w:hAnsi="Calibri"/>
                <w:color w:val="444444"/>
              </w:rPr>
              <w:t>(1) Jen jde-li o dobrovolný a neopětovaný peněžní dar nikoli z veřejného rozpočtu nebo od cizího státu či mezinárodní organizace a zároveň je-li tento dar účelově určen na kapitálové výdaje.</w:t>
            </w:r>
          </w:p>
          <w:p w:rsidR="007C744B" w:rsidRDefault="00081CB8">
            <w:pPr>
              <w:spacing w:after="60"/>
              <w:jc w:val="both"/>
            </w:pPr>
            <w:r>
              <w:rPr>
                <w:rFonts w:ascii="Calibri" w:hAnsi="Calibri"/>
                <w:color w:val="444444"/>
              </w:rPr>
              <w:t>(2) Na položku 3121 patří i příspěv</w:t>
            </w:r>
            <w:r>
              <w:rPr>
                <w:rFonts w:ascii="Calibri" w:hAnsi="Calibri"/>
                <w:color w:val="444444"/>
              </w:rPr>
              <w:t>ky přijaté podle § 23a zákona o pojištění odpovědnosti z provozu vozidla (zákona č. </w:t>
            </w:r>
            <w:hyperlink r:id="rId305">
              <w:r>
                <w:rPr>
                  <w:rFonts w:ascii="Calibri" w:hAnsi="Calibri"/>
                  <w:color w:val="853536"/>
                </w:rPr>
                <w:t>168/1999 Sb.</w:t>
              </w:r>
            </w:hyperlink>
            <w:r>
              <w:rPr>
                <w:rFonts w:ascii="Calibri" w:hAnsi="Calibri"/>
                <w:color w:val="444444"/>
              </w:rPr>
              <w:t>, ve znění zákonů č. </w:t>
            </w:r>
            <w:hyperlink r:id="rId306">
              <w:r>
                <w:rPr>
                  <w:rFonts w:ascii="Calibri" w:hAnsi="Calibri"/>
                  <w:color w:val="853536"/>
                </w:rPr>
                <w:t>160/2013 Sb.</w:t>
              </w:r>
            </w:hyperlink>
            <w:r>
              <w:rPr>
                <w:rFonts w:ascii="Calibri" w:hAnsi="Calibri"/>
                <w:color w:val="444444"/>
              </w:rPr>
              <w:t xml:space="preserve"> a č. </w:t>
            </w:r>
            <w:hyperlink r:id="rId307">
              <w:r>
                <w:rPr>
                  <w:rFonts w:ascii="Calibri" w:hAnsi="Calibri"/>
                  <w:color w:val="853536"/>
                </w:rPr>
                <w:t>293/2017 Sb.</w:t>
              </w:r>
            </w:hyperlink>
            <w:r>
              <w:rPr>
                <w:rFonts w:ascii="Calibri" w:hAnsi="Calibri"/>
                <w:color w:val="444444"/>
              </w:rPr>
              <w:t>) z fondu zábrany škod České kanceláře pojistitelů, které organizační slož</w:t>
            </w:r>
            <w:r>
              <w:rPr>
                <w:rFonts w:ascii="Calibri" w:hAnsi="Calibri"/>
                <w:color w:val="444444"/>
              </w:rPr>
              <w:t>ky státu přijímají do rezervního fondu podle § 48 odst. 2 písm. d) rozpočtových pravidel, jsou-li určeny na investiční účely (příspěvky na neinvestiční účely patří na položku 2321).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Přijaté příspěvky na pořízení dlouhodobého majetku Opětované </w:t>
            </w:r>
            <w:r>
              <w:rPr>
                <w:rFonts w:ascii="Calibri" w:hAnsi="Calibri"/>
                <w:color w:val="444444"/>
              </w:rPr>
              <w:t>příspěvky od fyzických a právnických osob na investiční účel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příjmy jinde nezařazené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Příjmy z prodeje dlouhodobého finančního majetku Jen jde-li o akt rozpočtové politiky a nikoliv o nástroj řízení likvidity, kdy </w:t>
            </w:r>
            <w:r>
              <w:rPr>
                <w:rFonts w:ascii="Calibri" w:hAnsi="Calibri"/>
                <w:color w:val="444444"/>
              </w:rPr>
              <w:t>patří na položky třídy 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dlouhodobého finančního majetku</w:t>
            </w:r>
          </w:p>
          <w:p w:rsidR="007C744B" w:rsidRDefault="00081CB8">
            <w:pPr>
              <w:spacing w:after="60"/>
            </w:pPr>
            <w:r>
              <w:rPr>
                <w:rFonts w:ascii="Calibri" w:hAnsi="Calibri"/>
                <w:color w:val="444444"/>
              </w:rPr>
              <w:t>Na položky tohoto podseskupení patří příjmy z prodeje dlouhodobého finančního majetku (</w:t>
            </w:r>
            <w:hyperlink r:id="rId308">
              <w:r>
                <w:rPr>
                  <w:rFonts w:ascii="Calibri" w:hAnsi="Calibri"/>
                  <w:color w:val="853536"/>
                </w:rPr>
                <w:t>§ 17</w:t>
              </w:r>
            </w:hyperlink>
            <w:r>
              <w:rPr>
                <w:rFonts w:ascii="Calibri" w:hAnsi="Calibri"/>
                <w:color w:val="444444"/>
              </w:rPr>
              <w:t xml:space="preserve"> vyhlášky č. 410/2009 Sb., kterou se provádějí některá ustanovení zákona č. </w:t>
            </w:r>
            <w:hyperlink r:id="rId309">
              <w:r>
                <w:rPr>
                  <w:rFonts w:ascii="Calibri" w:hAnsi="Calibri"/>
                  <w:color w:val="853536"/>
                </w:rPr>
                <w:t>563/1991 Sb.</w:t>
              </w:r>
            </w:hyperlink>
            <w:r>
              <w:rPr>
                <w:rFonts w:ascii="Calibri" w:hAnsi="Calibri"/>
                <w:color w:val="444444"/>
              </w:rPr>
              <w:t>, o účetnictví, ve znění pozdějších předpisů, pro některé vybrané účetní jednotky, ve znění vyhlášky č. </w:t>
            </w:r>
            <w:hyperlink r:id="rId310">
              <w:r>
                <w:rPr>
                  <w:rFonts w:ascii="Calibri" w:hAnsi="Calibri"/>
                  <w:color w:val="853536"/>
                </w:rPr>
                <w:t>403/2011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akcií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3202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Příjmy z prodeje majetkových podílů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3203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Příjmy z prodeje dluhopisů</w:t>
            </w:r>
          </w:p>
          <w:p w:rsidR="007C744B" w:rsidRDefault="00081CB8">
            <w:pPr>
              <w:spacing w:after="60"/>
            </w:pPr>
            <w:r>
              <w:rPr>
                <w:rFonts w:ascii="Calibri" w:hAnsi="Calibri"/>
                <w:color w:val="444444"/>
              </w:rPr>
              <w:t>Patří sem příjmy organizačních složek státu z prodeje dluhopisů jiných než státních (</w:t>
            </w:r>
            <w:hyperlink r:id="rId311">
              <w:r>
                <w:rPr>
                  <w:rFonts w:ascii="Calibri" w:hAnsi="Calibri"/>
                  <w:color w:val="853536"/>
                </w:rPr>
                <w:t>§ 25</w:t>
              </w:r>
            </w:hyperlink>
            <w:r>
              <w:rPr>
                <w:rFonts w:ascii="Calibri" w:hAnsi="Calibri"/>
                <w:color w:val="444444"/>
              </w:rPr>
              <w:t xml:space="preserve"> odst. 1 zákona č. 190/2004 Sb., o dluhopisech) a příjmy státních fondů, obcí, krajů, regionálních rad a dobrovolných svazků obcí z prodeje cizích dl</w:t>
            </w:r>
            <w:r>
              <w:rPr>
                <w:rFonts w:ascii="Calibri" w:hAnsi="Calibri"/>
                <w:color w:val="444444"/>
              </w:rPr>
              <w:t>uhopisů (jiných než těch, kterých jsou emitenty). Příjmy Ministerstva financí z prodeje státních dluhopisů a příjmy státních fondů, obcí, krajů, regionálních rad a dobrovolných svazků obcí z prodeje vlastních dluhopisů patří na položky třídy 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3209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příjmy z prodeje dlouhodobého finančního majetku</w:t>
            </w:r>
          </w:p>
          <w:p w:rsidR="007C744B" w:rsidRDefault="00081CB8">
            <w:pPr>
              <w:spacing w:after="60"/>
            </w:pPr>
            <w:r>
              <w:rPr>
                <w:rFonts w:ascii="Calibri" w:hAnsi="Calibri"/>
                <w:color w:val="444444"/>
              </w:rPr>
              <w:t>Patří sem příjmy z prodeje dlouhodobého finančního majetku, které nejsou uvedeny na položkách 3201, 3202 ani 3203. Jsou to zejména příjmy z prodeje cenných papírů (</w:t>
            </w:r>
            <w:hyperlink r:id="rId312">
              <w:r>
                <w:rPr>
                  <w:rFonts w:ascii="Calibri" w:hAnsi="Calibri"/>
                  <w:color w:val="853536"/>
                </w:rPr>
                <w:t>§ 514</w:t>
              </w:r>
            </w:hyperlink>
            <w:r>
              <w:rPr>
                <w:rFonts w:ascii="Calibri" w:hAnsi="Calibri"/>
                <w:color w:val="444444"/>
              </w:rPr>
              <w:t xml:space="preserve"> až </w:t>
            </w:r>
            <w:hyperlink r:id="rId313">
              <w:r>
                <w:rPr>
                  <w:rFonts w:ascii="Calibri" w:hAnsi="Calibri"/>
                  <w:color w:val="853536"/>
                </w:rPr>
                <w:t>544</w:t>
              </w:r>
            </w:hyperlink>
            <w:r>
              <w:rPr>
                <w:rFonts w:ascii="Calibri" w:hAnsi="Calibri"/>
                <w:color w:val="444444"/>
              </w:rPr>
              <w:t xml:space="preserve"> zákona č. 89/2012 Sb., </w:t>
            </w:r>
            <w:hyperlink r:id="rId314">
              <w:r>
                <w:rPr>
                  <w:rFonts w:ascii="Calibri" w:hAnsi="Calibri"/>
                  <w:color w:val="853536"/>
                </w:rPr>
                <w:t>občanský zákoník</w:t>
              </w:r>
            </w:hyperlink>
            <w:r>
              <w:rPr>
                <w:rFonts w:ascii="Calibri" w:hAnsi="Calibri"/>
                <w:color w:val="444444"/>
              </w:rPr>
              <w:t>) mimo akcie [</w:t>
            </w:r>
            <w:hyperlink r:id="rId315">
              <w:r>
                <w:rPr>
                  <w:rFonts w:ascii="Calibri" w:hAnsi="Calibri"/>
                  <w:color w:val="853536"/>
                </w:rPr>
                <w:t>§ 256</w:t>
              </w:r>
            </w:hyperlink>
            <w:r>
              <w:rPr>
                <w:rFonts w:ascii="Calibri" w:hAnsi="Calibri"/>
                <w:color w:val="444444"/>
              </w:rPr>
              <w:t xml:space="preserve"> až </w:t>
            </w:r>
            <w:hyperlink r:id="rId316">
              <w:r>
                <w:rPr>
                  <w:rFonts w:ascii="Calibri" w:hAnsi="Calibri"/>
                  <w:color w:val="853536"/>
                </w:rPr>
                <w:t>285</w:t>
              </w:r>
            </w:hyperlink>
            <w:r>
              <w:rPr>
                <w:rFonts w:ascii="Calibri" w:hAnsi="Calibri"/>
                <w:color w:val="444444"/>
              </w:rPr>
              <w:t xml:space="preserve"> zákona č. 90/2012 Sb., o obchodních společnostech a družstvech (</w:t>
            </w:r>
            <w:hyperlink r:id="rId317">
              <w:r>
                <w:rPr>
                  <w:rFonts w:ascii="Calibri" w:hAnsi="Calibri"/>
                  <w:color w:val="853536"/>
                </w:rPr>
                <w:t>zákon o obchodních korporacích</w:t>
              </w:r>
            </w:hyperlink>
            <w:r>
              <w:rPr>
                <w:rFonts w:ascii="Calibri" w:hAnsi="Calibri"/>
                <w:color w:val="444444"/>
              </w:rPr>
              <w:t>)] a dluhopisy (zákon č. </w:t>
            </w:r>
            <w:hyperlink r:id="rId318">
              <w:r>
                <w:rPr>
                  <w:rFonts w:ascii="Calibri" w:hAnsi="Calibri"/>
                  <w:color w:val="853536"/>
                </w:rPr>
                <w:t>190/2004 Sb.</w:t>
              </w:r>
            </w:hyperlink>
            <w:r>
              <w:rPr>
                <w:rFonts w:ascii="Calibri" w:hAnsi="Calibri"/>
                <w:color w:val="444444"/>
              </w:rPr>
              <w:t>, o dluhopisech,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Přijaté transfery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Neinvestiční přijaté transfery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od veřejných rozpočtů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přijaté transfery z všeobecné pokladní správy státního rozpočtu Zahrnuje transfery přijaté z kapitoly Všeobecná </w:t>
            </w:r>
            <w:r>
              <w:rPr>
                <w:rFonts w:ascii="Calibri" w:hAnsi="Calibri"/>
                <w:color w:val="444444"/>
              </w:rPr>
              <w:t>pokladní správa státního rozpočtu, která je ve správě Ministerstva financí, vyjma dotací přijatých územními orgány v rámci tzv. souhrnného finančního vztahu, tj. vymezené exaktně zákonem o státním rozpočtu. Nepatří sem transfery přijaté od orgánů státní sp</w:t>
            </w:r>
            <w:r>
              <w:rPr>
                <w:rFonts w:ascii="Calibri" w:hAnsi="Calibri"/>
                <w:color w:val="444444"/>
              </w:rPr>
              <w:t>rávy, např. ministerstev zemědělství, životního prostředí, kultury, pro místní rozvoj, ani např. transfery přijímané od úřadů práce v rámci tzv. aktivní politiky zaměstnanosti (všechny tyto přijaté transfery patří na položku 4116 ).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ze státního rozpočtu v rámci souhrnného dotačního vztahu Platí jen pro transfery ze státního rozpočtu obcím a krajům, zahrnuje neinvestiční dotační tituly explicitně vymezené zákonem o státním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w:t>
            </w:r>
            <w:r>
              <w:rPr>
                <w:rFonts w:ascii="Calibri" w:hAnsi="Calibri"/>
                <w:color w:val="444444"/>
              </w:rPr>
              <w:t>ní přijaté transfery ze státních fondů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ze zvláštních fondů ústřední úrovně</w:t>
            </w:r>
          </w:p>
          <w:p w:rsidR="007C744B" w:rsidRDefault="00081CB8">
            <w:pPr>
              <w:spacing w:after="60"/>
            </w:pPr>
            <w:r>
              <w:rPr>
                <w:rFonts w:ascii="Calibri" w:hAnsi="Calibri"/>
                <w:color w:val="444444"/>
              </w:rPr>
              <w:t>Neinvestiční transfery přijaté z bankovního účtu, který je nástupnickým peněžním fondem Fondu národního majetku podle § 4 zákona o zrušení</w:t>
            </w:r>
            <w:r>
              <w:rPr>
                <w:rFonts w:ascii="Calibri" w:hAnsi="Calibri"/>
                <w:color w:val="444444"/>
              </w:rPr>
              <w:t xml:space="preserve"> Fondu národního majetku (zákona č. </w:t>
            </w:r>
            <w:hyperlink r:id="rId319">
              <w:r>
                <w:rPr>
                  <w:rFonts w:ascii="Calibri" w:hAnsi="Calibri"/>
                  <w:color w:val="853536"/>
                </w:rPr>
                <w:t>178/2005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od fondů sociálního a zdravotního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w:t>
            </w:r>
            <w:r>
              <w:rPr>
                <w:rFonts w:ascii="Calibri" w:hAnsi="Calibri"/>
                <w:color w:val="444444"/>
              </w:rPr>
              <w:t>einvestiční přijaté transfery ze státního rozpočtu Zahrnuje jiné transfery ze státního rozpočtu než uvedené v položkách 4111 a 4112. Použije se pro transfery přijaté od orgánů státní správy (např. ministerstev ), i např. pro transfery přijímané od úřadů pr</w:t>
            </w:r>
            <w:r>
              <w:rPr>
                <w:rFonts w:ascii="Calibri" w:hAnsi="Calibri"/>
                <w:color w:val="444444"/>
              </w:rPr>
              <w:t>áce v rámci tzv. aktivní politiky zaměstnanosti.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převody z Národního fondu Neinvestiční převody z Národního fondu na stanovený účel.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přijaté transfery od rozpočtů ústřední úrovně</w:t>
            </w:r>
          </w:p>
          <w:p w:rsidR="007C744B" w:rsidRDefault="00081CB8">
            <w:pPr>
              <w:spacing w:after="60"/>
            </w:pPr>
            <w:r>
              <w:rPr>
                <w:rFonts w:ascii="Calibri" w:hAnsi="Calibri"/>
                <w:color w:val="444444"/>
              </w:rPr>
              <w:t xml:space="preserve">Například příjmy </w:t>
            </w:r>
            <w:r>
              <w:rPr>
                <w:rFonts w:ascii="Calibri" w:hAnsi="Calibri"/>
                <w:color w:val="444444"/>
              </w:rPr>
              <w:t>Probační a mediační služby (</w:t>
            </w:r>
            <w:hyperlink r:id="rId320">
              <w:r>
                <w:rPr>
                  <w:rFonts w:ascii="Calibri" w:hAnsi="Calibri"/>
                  <w:color w:val="853536"/>
                </w:rPr>
                <w:t>§ 1</w:t>
              </w:r>
            </w:hyperlink>
            <w:r>
              <w:rPr>
                <w:rFonts w:ascii="Calibri" w:hAnsi="Calibri"/>
                <w:color w:val="444444"/>
              </w:rPr>
              <w:t xml:space="preserve"> zákona č. 257/2000 Sb.) z převodů ze zvláštního účtu Ministerstva spravedlnosti (</w:t>
            </w:r>
            <w:hyperlink r:id="rId321">
              <w:r>
                <w:rPr>
                  <w:rFonts w:ascii="Calibri" w:hAnsi="Calibri"/>
                  <w:color w:val="853536"/>
                </w:rPr>
                <w:t>§ 3</w:t>
              </w:r>
            </w:hyperlink>
            <w:r>
              <w:rPr>
                <w:rFonts w:ascii="Calibri" w:hAnsi="Calibri"/>
                <w:color w:val="444444"/>
              </w:rPr>
              <w:t xml:space="preserve"> odst. 1 zákona č. 59/2017 Sb., o použití peněžních prostředků z majetkových trestních sankcí uložených v trestním řízení a o změně některých zákonů) podle § 7 odst. 1 písm. b) a </w:t>
            </w:r>
            <w:hyperlink r:id="rId322">
              <w:r>
                <w:rPr>
                  <w:rFonts w:ascii="Calibri" w:hAnsi="Calibri"/>
                  <w:color w:val="853536"/>
                </w:rPr>
                <w:t>§ 12</w:t>
              </w:r>
            </w:hyperlink>
            <w:r>
              <w:rPr>
                <w:rFonts w:ascii="Calibri" w:hAnsi="Calibri"/>
                <w:color w:val="444444"/>
              </w:rPr>
              <w:t xml:space="preserve"> odst. 1 zákona č. 59/2017 Sb.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od veřejných rozpočtů územní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přijaté transfery od obcí </w:t>
            </w:r>
            <w:r>
              <w:rPr>
                <w:rFonts w:ascii="Calibri" w:hAnsi="Calibri"/>
                <w:color w:val="444444"/>
              </w:rPr>
              <w:t>Zahrnuje i příspěvky přijímané od jiných obcí na úhradu provozních výdajů v případě přijetí dětí z těchto obcí do školy. Zahrnuje i neinvestiční peněžní dary přijímané od jiných obcí (např. v souvislosti s živelní pohromou).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w:t>
            </w:r>
            <w:r>
              <w:rPr>
                <w:rFonts w:ascii="Calibri" w:hAnsi="Calibri"/>
                <w:color w:val="444444"/>
              </w:rPr>
              <w:t>přijaté transfery od krajů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od regionálních rad</w:t>
            </w:r>
          </w:p>
          <w:p w:rsidR="007C744B" w:rsidRDefault="00081CB8">
            <w:pPr>
              <w:spacing w:after="60"/>
            </w:pPr>
            <w:r>
              <w:rPr>
                <w:rFonts w:ascii="Calibri" w:hAnsi="Calibri"/>
                <w:color w:val="444444"/>
              </w:rPr>
              <w:t xml:space="preserve">Neinvestiční přijaté dotace od subjektů zřízených a fungujících podle </w:t>
            </w:r>
            <w:hyperlink r:id="rId323">
              <w:r>
                <w:rPr>
                  <w:rFonts w:ascii="Calibri" w:hAnsi="Calibri"/>
                  <w:color w:val="853536"/>
                </w:rPr>
                <w:t>§ 15</w:t>
              </w:r>
            </w:hyperlink>
            <w:r>
              <w:rPr>
                <w:rFonts w:ascii="Calibri" w:hAnsi="Calibri"/>
                <w:color w:val="444444"/>
              </w:rPr>
              <w:t xml:space="preserve"> až </w:t>
            </w:r>
            <w:hyperlink r:id="rId324">
              <w:r>
                <w:rPr>
                  <w:rFonts w:ascii="Calibri" w:hAnsi="Calibri"/>
                  <w:color w:val="853536"/>
                </w:rPr>
                <w:t>17</w:t>
              </w:r>
            </w:hyperlink>
            <w:r>
              <w:rPr>
                <w:rFonts w:ascii="Calibri" w:hAnsi="Calibri"/>
                <w:color w:val="444444"/>
              </w:rPr>
              <w:t xml:space="preserve"> zákona č. 248/2000 Sb., o podpoře regionálního rozvoje, ve znění zákona č. </w:t>
            </w:r>
            <w:hyperlink r:id="rId325">
              <w:r>
                <w:rPr>
                  <w:rFonts w:ascii="Calibri" w:hAnsi="Calibri"/>
                  <w:color w:val="853536"/>
                </w:rPr>
                <w:t>138/2006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přijaté transfery od rozpočtů územní úrovně Zahrnuje např. transfery od dobrovolných svazků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z vlastních fondů a ve vztahu k útvarům bez plné </w:t>
            </w:r>
            <w:r>
              <w:rPr>
                <w:rFonts w:ascii="Calibri" w:hAnsi="Calibri"/>
                <w:color w:val="444444"/>
              </w:rPr>
              <w:t>právní subjektivity</w:t>
            </w:r>
          </w:p>
          <w:p w:rsidR="007C744B" w:rsidRDefault="00081CB8">
            <w:pPr>
              <w:spacing w:after="60"/>
            </w:pPr>
            <w:r>
              <w:rPr>
                <w:rFonts w:ascii="Calibri" w:hAnsi="Calibri"/>
                <w:color w:val="444444"/>
              </w:rPr>
              <w:t>(1) Na položky tohoto podseskupení patří peněžní prostředky přijímané do peněžního fondu (bankovního účtu) organizační složky státu nebo právnické osoby používající rozpočtovou skladbu z jiného peněžního fondu (bankovního účtu) téže org</w:t>
            </w:r>
            <w:r>
              <w:rPr>
                <w:rFonts w:ascii="Calibri" w:hAnsi="Calibri"/>
                <w:color w:val="444444"/>
              </w:rPr>
              <w:t>anizační složky státu nebo téže právnické osoby, jakož i peněžní prostředky přijímané městskými částmi hlavního města Prahy od hlavního města Prahy a peněžní prostředky přijímané hlavním městem Prahou od těchto městských částí. Výjimkou jsou převody v příp</w:t>
            </w:r>
            <w:r>
              <w:rPr>
                <w:rFonts w:ascii="Calibri" w:hAnsi="Calibri"/>
                <w:color w:val="444444"/>
              </w:rPr>
              <w:t>adě, že převáděná částka je z bankovního účtu peněžního fondu, z kterého se převod uskutečňuje, odepsána v jednom roce a na bankovní účet peněžního fondu, do kterého se převod uskutečňuje, připsána až v roce následujícím. V tom případě se odepsání zařadí n</w:t>
            </w:r>
            <w:r>
              <w:rPr>
                <w:rFonts w:ascii="Calibri" w:hAnsi="Calibri"/>
                <w:color w:val="444444"/>
              </w:rPr>
              <w:t xml:space="preserve">a položku 5350 a připsání na položku 4140. Na položky podseskupení 413 patří například peněžní prostředky přijaté z rezervního fondu na příjmový účet, převody do peněžních fondů územního samosprávného celku nebo svazku obcí podle </w:t>
            </w:r>
            <w:hyperlink r:id="rId326">
              <w:r>
                <w:rPr>
                  <w:rFonts w:ascii="Calibri" w:hAnsi="Calibri"/>
                  <w:color w:val="853536"/>
                </w:rPr>
                <w:t>§ 5</w:t>
              </w:r>
            </w:hyperlink>
            <w:r>
              <w:rPr>
                <w:rFonts w:ascii="Calibri" w:hAnsi="Calibri"/>
                <w:color w:val="444444"/>
              </w:rPr>
              <w:t xml:space="preserve"> odst. 2 zákona č. 250/2000 Sb., o rozpočtových pravidlech územních rozpočtů, ve znění zákona č. </w:t>
            </w:r>
            <w:hyperlink r:id="rId327">
              <w:r>
                <w:rPr>
                  <w:rFonts w:ascii="Calibri" w:hAnsi="Calibri"/>
                  <w:color w:val="853536"/>
                </w:rPr>
                <w:t>477/2008 Sb.</w:t>
              </w:r>
            </w:hyperlink>
            <w:r>
              <w:rPr>
                <w:rFonts w:ascii="Calibri" w:hAnsi="Calibri"/>
                <w:color w:val="444444"/>
              </w:rPr>
              <w:t xml:space="preserve"> apod. Příjmy patřící na položky tohoto podseskupení se v odvětvovém třídění zařazují na paragraf 6330.</w:t>
            </w:r>
          </w:p>
          <w:p w:rsidR="007C744B" w:rsidRDefault="00081CB8">
            <w:pPr>
              <w:spacing w:after="60"/>
            </w:pPr>
            <w:r>
              <w:rPr>
                <w:rFonts w:ascii="Calibri" w:hAnsi="Calibri"/>
                <w:color w:val="444444"/>
              </w:rPr>
              <w:t>(2) V konsolidaci na úrovni organizace se vyřazují částky zahrnuté na položkách 4133 až 4139.</w:t>
            </w:r>
          </w:p>
          <w:p w:rsidR="007C744B" w:rsidRDefault="00081CB8">
            <w:pPr>
              <w:spacing w:after="60"/>
              <w:jc w:val="both"/>
            </w:pPr>
            <w:r>
              <w:rPr>
                <w:rFonts w:ascii="Calibri" w:hAnsi="Calibri"/>
                <w:color w:val="444444"/>
              </w:rPr>
              <w:t>(3) Peněžním fondem se rozum</w:t>
            </w:r>
            <w:r>
              <w:rPr>
                <w:rFonts w:ascii="Calibri" w:hAnsi="Calibri"/>
                <w:color w:val="444444"/>
              </w:rPr>
              <w:t>í nástroj pro shromažďování, ukládání a vydávání peněžních prostředků umožňující placení nebo výběry na požádání, jemuž právní předpis nebo jeho vlastník stanovil režim spočívající zejména v tom, z jakých zdrojů se naplňuje a na financování čeho se používá</w:t>
            </w:r>
            <w:r>
              <w:rPr>
                <w:rFonts w:ascii="Calibri" w:hAnsi="Calibri"/>
                <w:color w:val="444444"/>
              </w:rPr>
              <w:t>. Je jím bankovní účet s výjimkou účtu s vkladní knížkou (</w:t>
            </w:r>
            <w:hyperlink r:id="rId328">
              <w:r>
                <w:rPr>
                  <w:rFonts w:ascii="Calibri" w:hAnsi="Calibri"/>
                  <w:color w:val="853536"/>
                </w:rPr>
                <w:t>§ 2662</w:t>
              </w:r>
            </w:hyperlink>
            <w:r>
              <w:rPr>
                <w:rFonts w:ascii="Calibri" w:hAnsi="Calibri"/>
                <w:color w:val="444444"/>
              </w:rPr>
              <w:t xml:space="preserve"> až </w:t>
            </w:r>
            <w:hyperlink r:id="rId329">
              <w:r>
                <w:rPr>
                  <w:rFonts w:ascii="Calibri" w:hAnsi="Calibri"/>
                  <w:color w:val="853536"/>
                </w:rPr>
                <w:t>2675 občanského zákoníku</w:t>
              </w:r>
            </w:hyperlink>
            <w:r>
              <w:rPr>
                <w:rFonts w:ascii="Calibri" w:hAnsi="Calibri"/>
                <w:color w:val="444444"/>
              </w:rPr>
              <w:t>), jestliže splňuje tuto podmínku, popřípadě spojený s jiným takovým účtem nebo pokladnou (vyúčtovávanými na něj), nebo jejich skupina či soustava. Může jím být i pokladna používaná v režimu oddělených pokl</w:t>
            </w:r>
            <w:r>
              <w:rPr>
                <w:rFonts w:ascii="Calibri" w:hAnsi="Calibri"/>
                <w:color w:val="444444"/>
              </w:rPr>
              <w:t>aden (k tomu v náplních položek 4138 a 5348). Rovněž jím může být i místo na takovém bankovním účtu nebo v takové pokladně, případně spojené s jinými takovými účty nebo místy na nich nebo pokladnami nebo místy v nich, jakož i jejich skupiny či soustavy. Ne</w:t>
            </w:r>
            <w:r>
              <w:rPr>
                <w:rFonts w:ascii="Calibri" w:hAnsi="Calibri"/>
                <w:color w:val="444444"/>
              </w:rPr>
              <w:t>ní jím účet s vkladní knížkou (</w:t>
            </w:r>
            <w:hyperlink r:id="rId330">
              <w:r>
                <w:rPr>
                  <w:rFonts w:ascii="Calibri" w:hAnsi="Calibri"/>
                  <w:color w:val="853536"/>
                </w:rPr>
                <w:t>§ 2676</w:t>
              </w:r>
            </w:hyperlink>
            <w:r>
              <w:rPr>
                <w:rFonts w:ascii="Calibri" w:hAnsi="Calibri"/>
                <w:color w:val="444444"/>
              </w:rPr>
              <w:t xml:space="preserve"> až </w:t>
            </w:r>
            <w:hyperlink r:id="rId331">
              <w:r>
                <w:rPr>
                  <w:rFonts w:ascii="Calibri" w:hAnsi="Calibri"/>
                  <w:color w:val="853536"/>
                </w:rPr>
                <w:t>2679 občanského zákoníku</w:t>
              </w:r>
            </w:hyperlink>
            <w:r>
              <w:rPr>
                <w:rFonts w:ascii="Calibri" w:hAnsi="Calibri"/>
                <w:color w:val="444444"/>
              </w:rPr>
              <w:t>) ani vklad, a to jednorázový vklad včetně vkladu potvrzeného vkladním listem (§ 2680 a 2681) ani žádný jiný vklad, a to ani v případě, že smlouva o něm je nazvána smlouvou o termínovaném vkladu nebo smlouvou o účtu termínovaného vk</w:t>
            </w:r>
            <w:r>
              <w:rPr>
                <w:rFonts w:ascii="Calibri" w:hAnsi="Calibri"/>
                <w:color w:val="444444"/>
              </w:rPr>
              <w:t>ladu, ani jiný nástroj neumožňující placení nebo výběry na požádání. Převody peněžních prostředků do těchto nástrojů patří na položky 8118, 8128, 8218 a 8228 a převody z nich na položky 8117, 8127, 8217 a 8227.</w:t>
            </w:r>
          </w:p>
          <w:p w:rsidR="007C744B" w:rsidRDefault="00081CB8">
            <w:pPr>
              <w:spacing w:after="60"/>
            </w:pPr>
            <w:r>
              <w:rPr>
                <w:rFonts w:ascii="Calibri" w:hAnsi="Calibri"/>
                <w:color w:val="444444"/>
              </w:rPr>
              <w:t xml:space="preserve">(4) Na položky podseskupení 413 patří příjmy </w:t>
            </w:r>
            <w:r>
              <w:rPr>
                <w:rFonts w:ascii="Calibri" w:hAnsi="Calibri"/>
                <w:color w:val="444444"/>
              </w:rPr>
              <w:t>z převodů mezi peněžními fondy téže organizace bez ohledu na to, zda se převod uskutečňuje mezi bankovními účty, bankovním účtem a oddělenou pokladnou (odstavec 1 náplně položky 4138) nebo mezi oddělenými pokladnami. Patří na ně i příjmy z převodů uvnitř p</w:t>
            </w:r>
            <w:r>
              <w:rPr>
                <w:rFonts w:ascii="Calibri" w:hAnsi="Calibri"/>
                <w:color w:val="444444"/>
              </w:rPr>
              <w:t>eněžních fondů s výjimkou převodů mezi účty státního rozpočtu a převodů mezi bankovním účtem a vyúčtovávanou pokladnou.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z vlastních fondů hospodářské (podnikatelské) činnosti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z ostatních vlastních fondů Patří sem </w:t>
            </w:r>
            <w:r>
              <w:rPr>
                <w:rFonts w:ascii="Calibri" w:hAnsi="Calibri"/>
                <w:color w:val="444444"/>
              </w:rPr>
              <w:t>převody z peněžních fondů, které nepodléhají rozpočtové skladbě a které nepatří na položku 4131 (např. převod z fondu cizích prostředků).</w:t>
            </w:r>
          </w:p>
          <w:p w:rsidR="007C744B" w:rsidRDefault="00081CB8">
            <w:pPr>
              <w:spacing w:after="60"/>
            </w:pPr>
            <w:r>
              <w:rPr>
                <w:rFonts w:ascii="Calibri" w:hAnsi="Calibri"/>
                <w:color w:val="444444"/>
              </w:rPr>
              <w:t>Patří sem převody z peněžních fondů, které nepodléhají rozpočtové skladbě, nepatřící na položku 4131, například příjmy</w:t>
            </w:r>
            <w:r>
              <w:rPr>
                <w:rFonts w:ascii="Calibri" w:hAnsi="Calibri"/>
                <w:color w:val="444444"/>
              </w:rPr>
              <w:t xml:space="preserve"> z převodů z fondu cizích prostředků nebo příjmy Ministerstva spravedlnosti z převodů ze zvláštního účtu určeného k zasílání peněžních prostředků z majetkových trestních sankcí (</w:t>
            </w:r>
            <w:hyperlink r:id="rId332">
              <w:r>
                <w:rPr>
                  <w:rFonts w:ascii="Calibri" w:hAnsi="Calibri"/>
                  <w:color w:val="853536"/>
                </w:rPr>
                <w:t>§ 3</w:t>
              </w:r>
            </w:hyperlink>
            <w:r>
              <w:rPr>
                <w:rFonts w:ascii="Calibri" w:hAnsi="Calibri"/>
                <w:color w:val="444444"/>
              </w:rPr>
              <w:t xml:space="preserve"> odst. 1 zákona č. 59/2017 Sb., o použití peněžních prostředků z majetkových trestních sankcí uložených v trestním řízení a o změně některých zákonů) podle </w:t>
            </w:r>
            <w:hyperlink r:id="rId333">
              <w:r>
                <w:rPr>
                  <w:rFonts w:ascii="Calibri" w:hAnsi="Calibri"/>
                  <w:color w:val="853536"/>
                </w:rPr>
                <w:t>§ 7</w:t>
              </w:r>
            </w:hyperlink>
            <w:r>
              <w:rPr>
                <w:rFonts w:ascii="Calibri" w:hAnsi="Calibri"/>
                <w:color w:val="444444"/>
              </w:rPr>
              <w:t xml:space="preserve"> odst. 2 a </w:t>
            </w:r>
            <w:hyperlink r:id="rId334">
              <w:r>
                <w:rPr>
                  <w:rFonts w:ascii="Calibri" w:hAnsi="Calibri"/>
                  <w:color w:val="853536"/>
                </w:rPr>
                <w:t>§ 12</w:t>
              </w:r>
            </w:hyperlink>
            <w:r>
              <w:rPr>
                <w:rFonts w:ascii="Calibri" w:hAnsi="Calibri"/>
                <w:color w:val="444444"/>
              </w:rPr>
              <w:t xml:space="preserve"> odst. 2 zákona č. 59/2017 Sb.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z vlastních rezervních fondů (jiných než organizačních </w:t>
            </w:r>
            <w:r>
              <w:rPr>
                <w:rFonts w:ascii="Calibri" w:hAnsi="Calibri"/>
                <w:color w:val="444444"/>
              </w:rPr>
              <w:t xml:space="preserve">složek státu) Přijaté převody z vlastních fondů zřizovaných podle </w:t>
            </w:r>
            <w:hyperlink r:id="rId335">
              <w:r>
                <w:rPr>
                  <w:rFonts w:ascii="Calibri" w:hAnsi="Calibri"/>
                  <w:color w:val="853536"/>
                </w:rPr>
                <w:t>§ 5</w:t>
              </w:r>
            </w:hyperlink>
            <w:r>
              <w:rPr>
                <w:rFonts w:ascii="Calibri" w:hAnsi="Calibri"/>
                <w:color w:val="444444"/>
              </w:rPr>
              <w:t xml:space="preserve"> zákona č. 250/2000 Sb. (rezerv a rozvoje pod.)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w:t>
            </w:r>
            <w:r>
              <w:rPr>
                <w:rFonts w:ascii="Calibri" w:hAnsi="Calibri"/>
                <w:color w:val="444444"/>
              </w:rPr>
              <w:t xml:space="preserve"> Na tuto položku se zařazují příjmy mimorozpočtových peněžních fondů a bankovních účtů podléhajících rozpočtové skladbě z rozpočtu téže organizace (z účtu státního rozpočtu organizační složky státu, z rozpočtu státního fondu nebo z rozpočtu obce, kraje, re</w:t>
            </w:r>
            <w:r>
              <w:rPr>
                <w:rFonts w:ascii="Calibri" w:hAnsi="Calibri"/>
                <w:color w:val="444444"/>
              </w:rPr>
              <w:t>gionální rady nebo dobrovolného svazku obcí), patří na ni i převody mezi základními běžnými účty obce.</w:t>
            </w:r>
          </w:p>
          <w:p w:rsidR="007C744B" w:rsidRDefault="00081CB8">
            <w:pPr>
              <w:spacing w:after="60"/>
            </w:pPr>
            <w:r>
              <w:rPr>
                <w:rFonts w:ascii="Calibri" w:hAnsi="Calibri"/>
                <w:color w:val="444444"/>
              </w:rPr>
              <w:t>(2) Použije se i pro přijetí prostředků z výdajových účtů organizačních složek státu na zvláštní příjmové účty (</w:t>
            </w:r>
            <w:hyperlink r:id="rId336">
              <w:r>
                <w:rPr>
                  <w:rFonts w:ascii="Calibri" w:hAnsi="Calibri"/>
                  <w:color w:val="853536"/>
                </w:rPr>
                <w:t>§ 50</w:t>
              </w:r>
            </w:hyperlink>
            <w:r>
              <w:rPr>
                <w:rFonts w:ascii="Calibri" w:hAnsi="Calibri"/>
                <w:color w:val="444444"/>
              </w:rPr>
              <w:t xml:space="preserve"> odst. 2 zákona č. 218/2000 Sb.) na financování reprodukce majetku.</w:t>
            </w:r>
          </w:p>
          <w:p w:rsidR="007C744B" w:rsidRDefault="00081CB8">
            <w:pPr>
              <w:spacing w:after="60"/>
            </w:pPr>
            <w:r>
              <w:rPr>
                <w:rFonts w:ascii="Calibri" w:hAnsi="Calibri"/>
                <w:color w:val="444444"/>
              </w:rPr>
              <w:t xml:space="preserve">(3) Patří sem též převody prostředků do rezervního fondu organizačních složek státu např. podle </w:t>
            </w:r>
            <w:hyperlink r:id="rId337">
              <w:r>
                <w:rPr>
                  <w:rFonts w:ascii="Calibri" w:hAnsi="Calibri"/>
                  <w:color w:val="853536"/>
                </w:rPr>
                <w:t>§ 44a</w:t>
              </w:r>
            </w:hyperlink>
            <w:r>
              <w:rPr>
                <w:rFonts w:ascii="Calibri" w:hAnsi="Calibri"/>
                <w:color w:val="444444"/>
              </w:rPr>
              <w:t xml:space="preserve"> odst. 1 písm. e) zákona č. 218/2000 Sb.</w:t>
            </w:r>
          </w:p>
          <w:p w:rsidR="007C744B" w:rsidRDefault="00081CB8">
            <w:pPr>
              <w:spacing w:after="60"/>
              <w:jc w:val="both"/>
            </w:pPr>
            <w:r>
              <w:rPr>
                <w:rFonts w:ascii="Calibri" w:hAnsi="Calibri"/>
                <w:color w:val="444444"/>
              </w:rPr>
              <w:t>(4) Na položku 4134 nepatří příjem bankovního účtu rozpočtu z peněžních prostředků oddělené pokladny tvořících součást rozpočtu</w:t>
            </w:r>
            <w:r>
              <w:rPr>
                <w:rFonts w:ascii="Calibri" w:hAnsi="Calibri"/>
                <w:color w:val="444444"/>
              </w:rPr>
              <w:t xml:space="preserve"> obce, kraje, dobrovolného svazku obcí nebo regionální rady, takový příjem patří na položku 4138.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z rezervních fondů organizačních složek státu</w:t>
            </w:r>
          </w:p>
          <w:p w:rsidR="007C744B" w:rsidRDefault="00081CB8">
            <w:pPr>
              <w:spacing w:after="60"/>
            </w:pPr>
            <w:r>
              <w:rPr>
                <w:rFonts w:ascii="Calibri" w:hAnsi="Calibri"/>
                <w:color w:val="444444"/>
              </w:rPr>
              <w:t>Na tuto položku patří příjmy organizační složky státu plynoucí na její příjmový účet státníh</w:t>
            </w:r>
            <w:r>
              <w:rPr>
                <w:rFonts w:ascii="Calibri" w:hAnsi="Calibri"/>
                <w:color w:val="444444"/>
              </w:rPr>
              <w:t>o rozpočtu z jejího rezervního fondu včetně příjmů správce kapitoly na zvláštním příjmovém účtu státního rozpočtu (§ 50 odst. 2 rozpočtových pravidel) z rezervních fondů organizačních složek státu patřících do této kapitoly.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Převody z jiných </w:t>
            </w:r>
            <w:r>
              <w:rPr>
                <w:rFonts w:ascii="Calibri" w:hAnsi="Calibri"/>
                <w:color w:val="444444"/>
              </w:rPr>
              <w:t>fondů organizačních složek státu</w:t>
            </w:r>
          </w:p>
          <w:p w:rsidR="007C744B" w:rsidRDefault="00081CB8">
            <w:pPr>
              <w:spacing w:after="60"/>
              <w:jc w:val="both"/>
            </w:pPr>
            <w:r>
              <w:rPr>
                <w:rFonts w:ascii="Calibri" w:hAnsi="Calibri"/>
                <w:color w:val="444444"/>
              </w:rPr>
              <w:t xml:space="preserve">Na tuto položku patří příjmy organizační složky státu plynoucí na její příjmový rozpočtový účet z jiných fondů, než které jsou zařazeny do předcházejících položek, a to včetně příjmů správce kapitoly na zvláštním příjmovém </w:t>
            </w:r>
            <w:r>
              <w:rPr>
                <w:rFonts w:ascii="Calibri" w:hAnsi="Calibri"/>
                <w:color w:val="444444"/>
              </w:rPr>
              <w:t>účtu státního rozpočtu (§ 50 odst. 2 rozpočtových pravidel) plynoucí na něj z týchž fondů. V současné době jsou to převody z fondu odměn zřízeného podle dřívějších předpisů, pokud v organizační složce státu dosud existuje.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mezi statutár</w:t>
            </w:r>
            <w:r>
              <w:rPr>
                <w:rFonts w:ascii="Calibri" w:hAnsi="Calibri"/>
                <w:color w:val="444444"/>
              </w:rPr>
              <w:t>ními městy (hl. m. Prahou) a jejich městskými obvody nebo částmi – příjmy</w:t>
            </w:r>
          </w:p>
          <w:p w:rsidR="007C744B" w:rsidRDefault="00081CB8">
            <w:pPr>
              <w:spacing w:after="60"/>
              <w:jc w:val="both"/>
            </w:pPr>
            <w:r>
              <w:rPr>
                <w:rFonts w:ascii="Calibri" w:hAnsi="Calibri"/>
                <w:color w:val="444444"/>
              </w:rPr>
              <w:t>Na tuto položku zařazují městské obvody a městské části statutárních měst [</w:t>
            </w:r>
            <w:hyperlink r:id="rId338">
              <w:r>
                <w:rPr>
                  <w:rFonts w:ascii="Calibri" w:hAnsi="Calibri"/>
                  <w:color w:val="853536"/>
                </w:rPr>
                <w:t>§ 4</w:t>
              </w:r>
            </w:hyperlink>
            <w:r>
              <w:rPr>
                <w:rFonts w:ascii="Calibri" w:hAnsi="Calibri"/>
                <w:color w:val="444444"/>
              </w:rPr>
              <w:t xml:space="preserve"> </w:t>
            </w:r>
            <w:r>
              <w:rPr>
                <w:rFonts w:ascii="Calibri" w:hAnsi="Calibri"/>
                <w:color w:val="444444"/>
              </w:rPr>
              <w:t>zákona č. 128/2000 Sb., o obcích (obecní zřízení), ve znění pozdějších předpisů], které nemají právní subjektivitu (§ 20 odst. 2 téhož zákona), peněžní prostředky převedené na jejich bankovní účty z bankovních účtů statutárních měst, kterých jsou součástí,</w:t>
            </w:r>
            <w:r>
              <w:rPr>
                <w:rFonts w:ascii="Calibri" w:hAnsi="Calibri"/>
                <w:color w:val="444444"/>
              </w:rPr>
              <w:t xml:space="preserve"> jakožto dotace na jejich činnost. Patří na ni i peněžní prostředky, které statutární města dostávají na své bankovní účty z bankovních účtů svých městských obvodů nebo městských částí, jestliže se takové převody povahy transferů vyskytnou. Na tuto položku</w:t>
            </w:r>
            <w:r>
              <w:rPr>
                <w:rFonts w:ascii="Calibri" w:hAnsi="Calibri"/>
                <w:color w:val="444444"/>
              </w:rPr>
              <w:t xml:space="preserve"> patří i převody mezi hlavním městem Prahou a jejími městskými částmi (</w:t>
            </w:r>
            <w:hyperlink r:id="rId339">
              <w:r>
                <w:rPr>
                  <w:rFonts w:ascii="Calibri" w:hAnsi="Calibri"/>
                  <w:color w:val="853536"/>
                </w:rPr>
                <w:t>§ 3</w:t>
              </w:r>
            </w:hyperlink>
            <w:r>
              <w:rPr>
                <w:rFonts w:ascii="Calibri" w:hAnsi="Calibri"/>
                <w:color w:val="444444"/>
              </w:rPr>
              <w:t xml:space="preserve"> odst. 1 zákona č. 131/2000 Sb., o hlavním městě Praze, ve znění pozdějších pře</w:t>
            </w:r>
            <w:r>
              <w:rPr>
                <w:rFonts w:ascii="Calibri" w:hAnsi="Calibri"/>
                <w:color w:val="444444"/>
              </w:rPr>
              <w:t>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4138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z vlastní pokladny</w:t>
            </w:r>
          </w:p>
          <w:p w:rsidR="007C744B" w:rsidRDefault="00081CB8">
            <w:pPr>
              <w:spacing w:after="60"/>
            </w:pPr>
            <w:r>
              <w:rPr>
                <w:rFonts w:ascii="Calibri" w:hAnsi="Calibri"/>
                <w:color w:val="444444"/>
              </w:rPr>
              <w:t>(1)</w:t>
            </w:r>
            <w:r>
              <w:rPr>
                <w:rFonts w:ascii="Calibri" w:hAnsi="Calibri"/>
                <w:color w:val="444444"/>
              </w:rPr>
              <w:t xml:space="preserve"> Tuto položku používají obce, kraje, dobrovolné svazky obcí a regionální rady, které se rozhodly pokladnu používat v režimu, v němž se proti rozpočtu nevyúčtovává, a to ani k výkazovým dnům ani na konci roku, může fungovat jako samostatný peněžní fond napo</w:t>
            </w:r>
            <w:r>
              <w:rPr>
                <w:rFonts w:ascii="Calibri" w:hAnsi="Calibri"/>
                <w:color w:val="444444"/>
              </w:rPr>
              <w:t>jený na rozpočet jen finančními vztahy, kterými jsou převody do něj (položka 4138) a z něj (položka 5348), její příjmy a výdaje se prvotně nezahrnují mezi příjmy a výdaje rozpočtu, ale jsou od nich odděleny, označují se jednotkami třídění rozpočtové skladb</w:t>
            </w:r>
            <w:r>
              <w:rPr>
                <w:rFonts w:ascii="Calibri" w:hAnsi="Calibri"/>
                <w:color w:val="444444"/>
              </w:rPr>
              <w:t>y při svém zaúčtovávání na účet pokladny a s příjmy a výdaji bankovního účtu rozpočtu se ve výkaze pro hodnocení plnění rozpočtu územních samosprávných celků, dobrovolných svazků obcí a regionálních rad sčítají (dále jen „režim oddělených pokladen“). Organ</w:t>
            </w:r>
            <w:r>
              <w:rPr>
                <w:rFonts w:ascii="Calibri" w:hAnsi="Calibri"/>
                <w:color w:val="444444"/>
              </w:rPr>
              <w:t>izace může pokladnu v režimu oddělených pokladen začít používat vždy jen od začátku roku a skončit s jeho používáním vždy jen s koncem roku. Převody z této pokladny na bankovní účet organizace se zařazují vždy jen na položku 4138 a převody z bankovního účt</w:t>
            </w:r>
            <w:r>
              <w:rPr>
                <w:rFonts w:ascii="Calibri" w:hAnsi="Calibri"/>
                <w:color w:val="444444"/>
              </w:rPr>
              <w:t>u do ní na položku 5348. Při účtování těchto příjmů a výdajů bankovního účtu se nepoužívají položky vyjadřující příjmy, které byly do pokladny inkasovány, ani položky vyjadřující výdaje, které z ní byly hrazeny (používají se při účtování o účtu 261 – Pokla</w:t>
            </w:r>
            <w:r>
              <w:rPr>
                <w:rFonts w:ascii="Calibri" w:hAnsi="Calibri"/>
                <w:color w:val="444444"/>
              </w:rPr>
              <w:t>dna), ani položka 5182.</w:t>
            </w:r>
          </w:p>
          <w:p w:rsidR="007C744B" w:rsidRDefault="00081CB8">
            <w:pPr>
              <w:spacing w:after="60"/>
              <w:jc w:val="both"/>
            </w:pPr>
            <w:r>
              <w:rPr>
                <w:rFonts w:ascii="Calibri" w:hAnsi="Calibri"/>
                <w:color w:val="444444"/>
              </w:rPr>
              <w:t>(2) Položka 4138 vyjadřuje, že převod se uskutečnil z oddělené pokladny a je to převod uvnitř rozpočtu obce, kraje, dobrovolného svazku obcí nebo regionální rady. Zařazují se na ni částky přijaté na bankovní účet rozpočtu z peněžníc</w:t>
            </w:r>
            <w:r>
              <w:rPr>
                <w:rFonts w:ascii="Calibri" w:hAnsi="Calibri"/>
                <w:color w:val="444444"/>
              </w:rPr>
              <w:t>h prostředků z oddělené pokladny tvořících v ní součást peněžních prostředků rozpočtu (výdaj z ní na tento převod se zařazuje na položku 5345) a částky přijaté mezi peněžní prostředky rozpočtu v oddělené pokladně z peněžních prostředků rozpočtu v jiné oddě</w:t>
            </w:r>
            <w:r>
              <w:rPr>
                <w:rFonts w:ascii="Calibri" w:hAnsi="Calibri"/>
                <w:color w:val="444444"/>
              </w:rPr>
              <w:t>lené pokladně (výdaj z ní na tento převod se zařazuje na položku 5348).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převody z vlastních fondů Zahrnuje např. i převody z účtu sociálních fondů, účelových fondů nemajících charakter všeobecných rezerv apod.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414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z vlast</w:t>
            </w:r>
            <w:r>
              <w:rPr>
                <w:rFonts w:ascii="Calibri" w:hAnsi="Calibri"/>
                <w:color w:val="444444"/>
              </w:rPr>
              <w:t>ních fondů přes rok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z vlastních fondů přes rok</w:t>
            </w:r>
          </w:p>
          <w:p w:rsidR="007C744B" w:rsidRDefault="00081CB8">
            <w:pPr>
              <w:spacing w:after="60"/>
              <w:jc w:val="both"/>
            </w:pPr>
            <w:r>
              <w:rPr>
                <w:rFonts w:ascii="Calibri" w:hAnsi="Calibri"/>
                <w:color w:val="444444"/>
              </w:rPr>
              <w:t>(1) Příjem peněžních prostředků, které byly převedeny z jiného vlastního peněžního fondu, na začátku roku v případě, že jejich výdaj z tohoto peněžního fondu byl uskutečněn v předcházejícím</w:t>
            </w:r>
            <w:r>
              <w:rPr>
                <w:rFonts w:ascii="Calibri" w:hAnsi="Calibri"/>
                <w:color w:val="444444"/>
              </w:rPr>
              <w:t xml:space="preserve"> roce.</w:t>
            </w:r>
          </w:p>
          <w:p w:rsidR="007C744B" w:rsidRDefault="00081CB8">
            <w:pPr>
              <w:spacing w:after="60"/>
            </w:pPr>
            <w:r>
              <w:rPr>
                <w:rFonts w:ascii="Calibri" w:hAnsi="Calibri"/>
                <w:color w:val="444444"/>
              </w:rPr>
              <w:t>(2) Příjem peněžních prostředků koncem roku z bankovního účtu, z kterého budou odepsány až začátkem následujícího roku, zejména byla-li koncem roku vybrána hotovost prostřednictvím platební karty a složena do pokladny, avšak odepsána z bankovního úč</w:t>
            </w:r>
            <w:r>
              <w:rPr>
                <w:rFonts w:ascii="Calibri" w:hAnsi="Calibri"/>
                <w:color w:val="444444"/>
              </w:rPr>
              <w:t>tu, ke kterému je platební karta vydána, bude až v roce následujícím.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od cizích států</w:t>
            </w:r>
          </w:p>
          <w:p w:rsidR="007C744B" w:rsidRDefault="00081CB8">
            <w:pPr>
              <w:spacing w:after="60"/>
            </w:pPr>
            <w:r>
              <w:rPr>
                <w:rFonts w:ascii="Calibri" w:hAnsi="Calibri"/>
                <w:color w:val="444444"/>
              </w:rPr>
              <w:t xml:space="preserve">Neinvestiční transfery od cizích států kromě neinvestičních transferů </w:t>
            </w:r>
            <w:r>
              <w:rPr>
                <w:rFonts w:ascii="Calibri" w:hAnsi="Calibri"/>
                <w:color w:val="444444"/>
              </w:rPr>
              <w:t>přijímaných v rámci finančních mechanismů od Švýcarska, Norska, Islandu a Lichtenštejnska (patří na položku 4155).</w:t>
            </w:r>
          </w:p>
          <w:p w:rsidR="007C744B" w:rsidRDefault="00081CB8">
            <w:pPr>
              <w:spacing w:after="60"/>
            </w:pPr>
            <w:r>
              <w:rPr>
                <w:rFonts w:ascii="Calibri" w:hAnsi="Calibri"/>
                <w:color w:val="444444"/>
              </w:rPr>
              <w:t>Za transfery od cizích států se považují pouze transfery od cizích státních orgánů a je-li cizí stát federací (spolkem), jen od federálních (</w:t>
            </w:r>
            <w:r>
              <w:rPr>
                <w:rFonts w:ascii="Calibri" w:hAnsi="Calibri"/>
                <w:color w:val="444444"/>
              </w:rPr>
              <w:t>spolkových) orgánů. Transfery od cizích územních samosprávných celků (zemí, krajů, obcí) a jiných cizích veřejných rozpočtů a od cizích nepodnikatelských právnických osob patří na položku 4152. Transfery od cizích fyzických a podnikatelských právnických os</w:t>
            </w:r>
            <w:r>
              <w:rPr>
                <w:rFonts w:ascii="Calibri" w:hAnsi="Calibri"/>
                <w:color w:val="444444"/>
              </w:rPr>
              <w:t>ob se považují za finanční dary a patří na položku 2321.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od mezinárodních institucí a některých cizích orgánů a právnických osob</w:t>
            </w:r>
          </w:p>
          <w:p w:rsidR="007C744B" w:rsidRDefault="00081CB8">
            <w:pPr>
              <w:spacing w:after="60"/>
            </w:pPr>
            <w:r>
              <w:rPr>
                <w:rFonts w:ascii="Calibri" w:hAnsi="Calibri"/>
                <w:color w:val="444444"/>
              </w:rPr>
              <w:t xml:space="preserve">(1) Přijaté neinvestiční transfery od mezinárodních institucí kromě Evropské unie </w:t>
            </w:r>
            <w:r>
              <w:rPr>
                <w:rFonts w:ascii="Calibri" w:hAnsi="Calibri"/>
                <w:color w:val="444444"/>
              </w:rPr>
              <w:t>(přijaté neinvestiční transfery od Evropské unie patří na položku 4153, a jsou-li přijímány z Národního fondu, na položku 4118) a Organizace Severoatlantické smlouvy (patří na položku 4156).</w:t>
            </w:r>
          </w:p>
          <w:p w:rsidR="007C744B" w:rsidRDefault="00081CB8">
            <w:pPr>
              <w:spacing w:after="60"/>
              <w:jc w:val="both"/>
            </w:pPr>
            <w:r>
              <w:rPr>
                <w:rFonts w:ascii="Calibri" w:hAnsi="Calibri"/>
                <w:color w:val="444444"/>
              </w:rPr>
              <w:t>(2) Na položku 4152 patří také transfery od cizích územních samos</w:t>
            </w:r>
            <w:r>
              <w:rPr>
                <w:rFonts w:ascii="Calibri" w:hAnsi="Calibri"/>
                <w:color w:val="444444"/>
              </w:rPr>
              <w:t>právných celků, které jsou součástí federace (zemí, republik a jiných autonomních součástí federací), transfery od ostatních cizích územních samosprávných celků (krajů, provincií, okresů, obcí), transfery od ostatních cizích veřejných rozpočtů (veřejných v</w:t>
            </w:r>
            <w:r>
              <w:rPr>
                <w:rFonts w:ascii="Calibri" w:hAnsi="Calibri"/>
                <w:color w:val="444444"/>
              </w:rPr>
              <w:t>ysokých škol, veřejnoprávních sdělovacích prostředků, veřejných zdravotních pojišťoven a podobných právnických osob) a z transferů od cizích soukromoprávních subjektů, transfery od nepodnikatelských právnických osob (spolků, politických stran, nadací, nada</w:t>
            </w:r>
            <w:r>
              <w:rPr>
                <w:rFonts w:ascii="Calibri" w:hAnsi="Calibri"/>
                <w:color w:val="444444"/>
              </w:rPr>
              <w:t>čních fondů a podobných subjektů). Transfery od cizích podnikatelských právnických osob a cizích fyzických osob patří na položku 2321.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přijaté od Evropské unie</w:t>
            </w:r>
          </w:p>
          <w:p w:rsidR="007C744B" w:rsidRDefault="00081CB8">
            <w:pPr>
              <w:spacing w:after="60"/>
            </w:pPr>
            <w:r>
              <w:rPr>
                <w:rFonts w:ascii="Calibri" w:hAnsi="Calibri"/>
                <w:color w:val="444444"/>
              </w:rPr>
              <w:t>Příjem neinvestičních prostředků od Evropské unie, a to přímý</w:t>
            </w:r>
            <w:r>
              <w:rPr>
                <w:rFonts w:ascii="Calibri" w:hAnsi="Calibri"/>
                <w:color w:val="444444"/>
              </w:rPr>
              <w:t xml:space="preserve"> příjem, nikoliv příjem neinvestičních prostředků od Evropské unie prostřednictvím Národního fondu, který patří na položku 4118.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z finančních mechanismů</w:t>
            </w:r>
          </w:p>
          <w:p w:rsidR="007C744B" w:rsidRDefault="00081CB8">
            <w:pPr>
              <w:spacing w:after="60"/>
              <w:jc w:val="both"/>
            </w:pPr>
            <w:r>
              <w:rPr>
                <w:rFonts w:ascii="Calibri" w:hAnsi="Calibri"/>
                <w:color w:val="444444"/>
              </w:rPr>
              <w:t>Neinvestiční transfery přijaté od Švýcarska, Norska, Islandu a Lichtenštejnska jakožto dotace na úhradu provozních výdajů podle mezinárodních smluv, na základě kterých jsou České republice svěřeny peněžní prostředky z finančního mechanismu Evropského hospo</w:t>
            </w:r>
            <w:r>
              <w:rPr>
                <w:rFonts w:ascii="Calibri" w:hAnsi="Calibri"/>
                <w:color w:val="444444"/>
              </w:rPr>
              <w:t>dářského prostoru, finančního mechanismu Norska a z programu švýcarsko-české spolupráce. Jsou to neinvestiční transfery přijaté podle mezinárodních smluv o implementaci finančních mechanismů a programu spolupráce, kterými jsou memorandum o porozumění pro i</w:t>
            </w:r>
            <w:r>
              <w:rPr>
                <w:rFonts w:ascii="Calibri" w:hAnsi="Calibri"/>
                <w:color w:val="444444"/>
              </w:rPr>
              <w:t xml:space="preserve">mplementaci finančního mechanismu Evropského hospodářského prostoru pro léta 2004 - 2009 mezi Islandskou republikou, Lichtenštejnským knížectvím, Norským královstvím a Českou republikou (č. </w:t>
            </w:r>
            <w:hyperlink r:id="rId340">
              <w:r>
                <w:rPr>
                  <w:rFonts w:ascii="Calibri" w:hAnsi="Calibri"/>
                  <w:color w:val="853536"/>
                </w:rPr>
                <w:t>36/2005 Sb.m.s.</w:t>
              </w:r>
            </w:hyperlink>
            <w:r>
              <w:rPr>
                <w:rFonts w:ascii="Calibri" w:hAnsi="Calibri"/>
                <w:color w:val="444444"/>
              </w:rPr>
              <w:t>), memorandum o porozumění pro implementaci norského finančního mechanismu na léta 2004 - 2009 ustaveného v souladu s dohodou z 14. 10. 2003 mezi Norským královstvím a Evropským společenstvím o norském finanč</w:t>
            </w:r>
            <w:r>
              <w:rPr>
                <w:rFonts w:ascii="Calibri" w:hAnsi="Calibri"/>
                <w:color w:val="444444"/>
              </w:rPr>
              <w:t xml:space="preserve">ním mechanismu pro období 2004 - 2009 mezi Norským královstvím a Českou republikou (č. </w:t>
            </w:r>
            <w:hyperlink r:id="rId341">
              <w:r>
                <w:rPr>
                  <w:rFonts w:ascii="Calibri" w:hAnsi="Calibri"/>
                  <w:color w:val="853536"/>
                </w:rPr>
                <w:t>35/2005 Sb.m.s.</w:t>
              </w:r>
            </w:hyperlink>
            <w:r>
              <w:rPr>
                <w:rFonts w:ascii="Calibri" w:hAnsi="Calibri"/>
                <w:color w:val="444444"/>
              </w:rPr>
              <w:t>), rámcová dohoda mezi vládou České republiky a švýcars</w:t>
            </w:r>
            <w:r>
              <w:rPr>
                <w:rFonts w:ascii="Calibri" w:hAnsi="Calibri"/>
                <w:color w:val="444444"/>
              </w:rPr>
              <w:t xml:space="preserve">kou federální radou týkající se implementace programu švýcarsko-české spolupráce na snížení hospodářských a sociálních rozdílů v rámci rozšířené Evropské unie (č. </w:t>
            </w:r>
            <w:hyperlink r:id="rId342">
              <w:r>
                <w:rPr>
                  <w:rFonts w:ascii="Calibri" w:hAnsi="Calibri"/>
                  <w:color w:val="853536"/>
                </w:rPr>
                <w:t>65/2008 Sb.m.s.</w:t>
              </w:r>
            </w:hyperlink>
            <w:r>
              <w:rPr>
                <w:rFonts w:ascii="Calibri" w:hAnsi="Calibri"/>
                <w:color w:val="444444"/>
              </w:rPr>
              <w:t xml:space="preserve">), memorandum o porozumění o implementaci finančního mechanismu Evropského hospodářského prostoru na období 2014 – 2021 mezi Islandem, Lichtenštejnským knížectvím, Norským královstvím a Českou republikou (č. </w:t>
            </w:r>
            <w:hyperlink r:id="rId343">
              <w:r>
                <w:rPr>
                  <w:rFonts w:ascii="Calibri" w:hAnsi="Calibri"/>
                  <w:color w:val="853536"/>
                </w:rPr>
                <w:t>59/2017 Sb.m.s.</w:t>
              </w:r>
            </w:hyperlink>
            <w:r>
              <w:rPr>
                <w:rFonts w:ascii="Calibri" w:hAnsi="Calibri"/>
                <w:color w:val="444444"/>
              </w:rPr>
              <w:t xml:space="preserve">) a memorandum o porozumění o implementaci finančního mechanismu Norska na období 2014 – 2021 mezi Norským královstvím a Českou republikou (č. </w:t>
            </w:r>
            <w:hyperlink r:id="rId344">
              <w:r>
                <w:rPr>
                  <w:rFonts w:ascii="Calibri" w:hAnsi="Calibri"/>
                  <w:color w:val="853536"/>
                </w:rPr>
                <w:t>60/2017 Sb.m.s.</w:t>
              </w:r>
            </w:hyperlink>
            <w:r>
              <w:rPr>
                <w:rFonts w:ascii="Calibri" w:hAnsi="Calibri"/>
                <w:color w:val="444444"/>
              </w:rPr>
              <w:t xml:space="preserve">), a podle obdobných mezinárodních smluv, které budou uzavřeny v budoucnu. Na tuto položku nepatří neinvestiční transfery původem z finančních </w:t>
            </w:r>
            <w:r>
              <w:rPr>
                <w:rFonts w:ascii="Calibri" w:hAnsi="Calibri"/>
                <w:color w:val="444444"/>
              </w:rPr>
              <w:t>mechanismů, přijaté však z Národního fondu (patří na položku 4118), přes nějž v současné době vede jediná cesta, kterou veřejné rozpočty peněžní prostředky z finančních mechanismů přijímají [§ 37 odst. 1 písm. c)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w:t>
            </w:r>
            <w:r>
              <w:rPr>
                <w:rFonts w:ascii="Calibri" w:hAnsi="Calibri"/>
                <w:color w:val="444444"/>
              </w:rPr>
              <w:t>tiční transfery od NATO</w:t>
            </w:r>
          </w:p>
          <w:p w:rsidR="007C744B" w:rsidRDefault="00081CB8">
            <w:pPr>
              <w:spacing w:after="60"/>
              <w:jc w:val="both"/>
            </w:pPr>
            <w:r>
              <w:rPr>
                <w:rFonts w:ascii="Calibri" w:hAnsi="Calibri"/>
                <w:color w:val="444444"/>
              </w:rPr>
              <w:t>Neinvestiční transfery přijaté od Organizace Severoatlantické smlouvy. V současné době směřují jen do státního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přijaté transfery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přijaté transfery ze </w:t>
            </w:r>
            <w:r>
              <w:rPr>
                <w:rFonts w:ascii="Calibri" w:hAnsi="Calibri"/>
                <w:color w:val="444444"/>
              </w:rPr>
              <w:t>státních finančních aktiv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4160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přijaté transfery ze státních finančních aktiv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Investiční přijaté transfery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od veřejných rozpočtů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přijaté transfery </w:t>
            </w:r>
            <w:r>
              <w:rPr>
                <w:rFonts w:ascii="Calibri" w:hAnsi="Calibri"/>
                <w:color w:val="444444"/>
              </w:rPr>
              <w:t>z všeobecné pokladní správy státního rozpočtu Zahrnuje investiční transfery přijaté z kapitoly Všeobecná pokladní správa státního rozpočtu, která je ve správě Ministerstva financí, vyjma investičních dotací přijatých územními orgány v rámci tzv. souhrnného</w:t>
            </w:r>
            <w:r>
              <w:rPr>
                <w:rFonts w:ascii="Calibri" w:hAnsi="Calibri"/>
                <w:color w:val="444444"/>
              </w:rPr>
              <w:t xml:space="preserve"> finančního vztahu, tj. vymezené exaktně zákonem o státním rozpočtu. Nepatří sem transfery přijaté od orgánů státní správy, např. ministerstev zemědělství, životního prostředí, kultury, pro místní rozvoj (všechny tyto přijaté transfery patří na položku 421</w:t>
            </w:r>
            <w:r>
              <w:rPr>
                <w:rFonts w:ascii="Calibri" w:hAnsi="Calibri"/>
                <w:color w:val="444444"/>
              </w:rPr>
              <w:t>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ze státního rozpočtu v rámci souhrnného dotačního vztahu Platí jen pro transfery ze státního rozpočtu obcím a krajům, zahrnuje investiční dotační tituly explicitně vymezené zákonem o státním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ze státních fondů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ze zvláštních fondů ústřední úrovně</w:t>
            </w:r>
          </w:p>
          <w:p w:rsidR="007C744B" w:rsidRDefault="00081CB8">
            <w:pPr>
              <w:spacing w:after="60"/>
            </w:pPr>
            <w:r>
              <w:rPr>
                <w:rFonts w:ascii="Calibri" w:hAnsi="Calibri"/>
                <w:color w:val="444444"/>
              </w:rPr>
              <w:t xml:space="preserve">Investiční transfery přijaté z bankovního účtu, který je nástupnickým peněžním fondem Fondu národního majetku podle § 4 zákona </w:t>
            </w:r>
            <w:r>
              <w:rPr>
                <w:rFonts w:ascii="Calibri" w:hAnsi="Calibri"/>
                <w:color w:val="444444"/>
              </w:rPr>
              <w:t>o zrušení Fondu národního majetku (zákona č. </w:t>
            </w:r>
            <w:hyperlink r:id="rId345">
              <w:r>
                <w:rPr>
                  <w:rFonts w:ascii="Calibri" w:hAnsi="Calibri"/>
                  <w:color w:val="853536"/>
                </w:rPr>
                <w:t>178/2005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přijaté transfery ze státního rozpočtu Zahrnuje jiné investiční tran</w:t>
            </w:r>
            <w:r>
              <w:rPr>
                <w:rFonts w:ascii="Calibri" w:hAnsi="Calibri"/>
                <w:color w:val="444444"/>
              </w:rPr>
              <w:t>sfery ze státního rozpočtu než na položkách 4211 a 4212. Použije se pro investiční transfery přijaté od orgánů státní správy (např. ministerstev zemědělství, životního prostředí, kultury, pro místní rozvoj apod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z Národního</w:t>
            </w:r>
            <w:r>
              <w:rPr>
                <w:rFonts w:ascii="Calibri" w:hAnsi="Calibri"/>
                <w:color w:val="444444"/>
              </w:rPr>
              <w:t xml:space="preserve"> fondu Investiční převody z Národního fondu na stanovený účel.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přijaté transfery od veřejných rozpočtů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od veřejných rozpočtů územní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w:t>
            </w:r>
            <w:r>
              <w:rPr>
                <w:rFonts w:ascii="Calibri" w:hAnsi="Calibri"/>
                <w:color w:val="444444"/>
              </w:rPr>
              <w:t xml:space="preserve"> transfery od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od krajů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přijaté transfery od regionálních rad</w:t>
            </w:r>
          </w:p>
          <w:p w:rsidR="007C744B" w:rsidRDefault="00081CB8">
            <w:pPr>
              <w:spacing w:after="60"/>
            </w:pPr>
            <w:r>
              <w:rPr>
                <w:rFonts w:ascii="Calibri" w:hAnsi="Calibri"/>
                <w:color w:val="444444"/>
              </w:rPr>
              <w:t xml:space="preserve">Investiční přijaté dotace od subjektů zřízených a fungujících podle </w:t>
            </w:r>
            <w:hyperlink r:id="rId346">
              <w:r>
                <w:rPr>
                  <w:rFonts w:ascii="Calibri" w:hAnsi="Calibri"/>
                  <w:color w:val="853536"/>
                </w:rPr>
                <w:t>§ 15</w:t>
              </w:r>
            </w:hyperlink>
            <w:r>
              <w:rPr>
                <w:rFonts w:ascii="Calibri" w:hAnsi="Calibri"/>
                <w:color w:val="444444"/>
              </w:rPr>
              <w:t xml:space="preserve"> až </w:t>
            </w:r>
            <w:hyperlink r:id="rId347">
              <w:r>
                <w:rPr>
                  <w:rFonts w:ascii="Calibri" w:hAnsi="Calibri"/>
                  <w:color w:val="853536"/>
                </w:rPr>
                <w:t>17</w:t>
              </w:r>
            </w:hyperlink>
            <w:r>
              <w:rPr>
                <w:rFonts w:ascii="Calibri" w:hAnsi="Calibri"/>
                <w:color w:val="444444"/>
              </w:rPr>
              <w:t xml:space="preserve"> zákona č. 248/2000 Sb., o podpoře reg</w:t>
            </w:r>
            <w:r>
              <w:rPr>
                <w:rFonts w:ascii="Calibri" w:hAnsi="Calibri"/>
                <w:color w:val="444444"/>
              </w:rPr>
              <w:t>ionálního rozvoje, ve znění zákona č. </w:t>
            </w:r>
            <w:hyperlink r:id="rId348">
              <w:r>
                <w:rPr>
                  <w:rFonts w:ascii="Calibri" w:hAnsi="Calibri"/>
                  <w:color w:val="853536"/>
                </w:rPr>
                <w:t>138/2006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přijaté transfery od rozpočtů územní úrovně</w:t>
            </w:r>
          </w:p>
          <w:p w:rsidR="007C744B" w:rsidRDefault="00081CB8">
            <w:pPr>
              <w:spacing w:after="60"/>
            </w:pPr>
            <w:r>
              <w:rPr>
                <w:rFonts w:ascii="Calibri" w:hAnsi="Calibri"/>
                <w:color w:val="444444"/>
              </w:rPr>
              <w:t xml:space="preserve">Na tuto položku se zařazují </w:t>
            </w:r>
            <w:r>
              <w:rPr>
                <w:rFonts w:ascii="Calibri" w:hAnsi="Calibri"/>
                <w:color w:val="444444"/>
              </w:rPr>
              <w:t>například dotace od dobrovolných svazků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od cizích států</w:t>
            </w:r>
          </w:p>
          <w:p w:rsidR="007C744B" w:rsidRDefault="00081CB8">
            <w:pPr>
              <w:spacing w:after="60"/>
            </w:pPr>
            <w:r>
              <w:rPr>
                <w:rFonts w:ascii="Calibri" w:hAnsi="Calibri"/>
                <w:color w:val="444444"/>
              </w:rPr>
              <w:t xml:space="preserve">Investiční transfery od cizích států kromě investičních transferů přijímaných v rámci finančních </w:t>
            </w:r>
            <w:r>
              <w:rPr>
                <w:rFonts w:ascii="Calibri" w:hAnsi="Calibri"/>
                <w:color w:val="444444"/>
              </w:rPr>
              <w:t>mechanismů od Švýcarska, Norska, Islandu a Lichtenštejnska (patří na položku 4234).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od mezinárodních institucí</w:t>
            </w:r>
          </w:p>
          <w:p w:rsidR="007C744B" w:rsidRDefault="00081CB8">
            <w:pPr>
              <w:spacing w:after="60"/>
            </w:pPr>
            <w:r>
              <w:rPr>
                <w:rFonts w:ascii="Calibri" w:hAnsi="Calibri"/>
                <w:color w:val="444444"/>
              </w:rPr>
              <w:t xml:space="preserve">Investiční transfery přijaté od mezinárodních institucí kromě Evropské unie (investiční transfery </w:t>
            </w:r>
            <w:r>
              <w:rPr>
                <w:rFonts w:ascii="Calibri" w:hAnsi="Calibri"/>
                <w:color w:val="444444"/>
              </w:rPr>
              <w:t>přijaté od ní patří na položku 4233) a od Organizace Severoatlantické smlouvy (investiční transfery přijaté od ní patří na položku 4235).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transfery přijaté od Evropské unie</w:t>
            </w:r>
          </w:p>
          <w:p w:rsidR="007C744B" w:rsidRDefault="00081CB8">
            <w:pPr>
              <w:spacing w:after="60"/>
            </w:pPr>
            <w:r>
              <w:rPr>
                <w:rFonts w:ascii="Calibri" w:hAnsi="Calibri"/>
                <w:color w:val="444444"/>
              </w:rPr>
              <w:t xml:space="preserve">Tato položka zahrnuje investiční prostředky Evropské unie, </w:t>
            </w:r>
            <w:r>
              <w:rPr>
                <w:rFonts w:ascii="Calibri" w:hAnsi="Calibri"/>
                <w:color w:val="444444"/>
              </w:rPr>
              <w:t>které jsou určeny organizačním složkám státu. Pokud nelze v rámci transfery odlišit investiční a neinvestiční část transfery, zatřídí se příjem na položku 4153.</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transfery z finančních mechanismů</w:t>
            </w:r>
          </w:p>
          <w:p w:rsidR="007C744B" w:rsidRDefault="00081CB8">
            <w:pPr>
              <w:spacing w:after="60"/>
              <w:jc w:val="both"/>
            </w:pPr>
            <w:r>
              <w:rPr>
                <w:rFonts w:ascii="Calibri" w:hAnsi="Calibri"/>
                <w:color w:val="444444"/>
              </w:rPr>
              <w:t xml:space="preserve">Investiční transfery přijaté od </w:t>
            </w:r>
            <w:r>
              <w:rPr>
                <w:rFonts w:ascii="Calibri" w:hAnsi="Calibri"/>
                <w:color w:val="444444"/>
              </w:rPr>
              <w:t>Švýcarska, Norska, Islandu a Lichtenštejnska v rámci finančních mechanismů (přijaté podle mezinárodních smluv uveřejněných ve Sbírce mezinárodních smluv pod č. </w:t>
            </w:r>
            <w:hyperlink r:id="rId349">
              <w:r>
                <w:rPr>
                  <w:rFonts w:ascii="Calibri" w:hAnsi="Calibri"/>
                  <w:color w:val="853536"/>
                </w:rPr>
                <w:t>36/2005 Sb.m.s.</w:t>
              </w:r>
            </w:hyperlink>
            <w:r>
              <w:rPr>
                <w:rFonts w:ascii="Calibri" w:hAnsi="Calibri"/>
                <w:color w:val="444444"/>
              </w:rPr>
              <w:t>, č. </w:t>
            </w:r>
            <w:hyperlink r:id="rId350">
              <w:r>
                <w:rPr>
                  <w:rFonts w:ascii="Calibri" w:hAnsi="Calibri"/>
                  <w:color w:val="853536"/>
                </w:rPr>
                <w:t>35/2005 Sb.m.s.</w:t>
              </w:r>
            </w:hyperlink>
            <w:r>
              <w:rPr>
                <w:rFonts w:ascii="Calibri" w:hAnsi="Calibri"/>
                <w:color w:val="444444"/>
              </w:rPr>
              <w:t>, č. </w:t>
            </w:r>
            <w:hyperlink r:id="rId351">
              <w:r>
                <w:rPr>
                  <w:rFonts w:ascii="Calibri" w:hAnsi="Calibri"/>
                  <w:color w:val="853536"/>
                </w:rPr>
                <w:t>65/2008 Sb.m.s.</w:t>
              </w:r>
            </w:hyperlink>
            <w:r>
              <w:rPr>
                <w:rFonts w:ascii="Calibri" w:hAnsi="Calibri"/>
                <w:color w:val="444444"/>
              </w:rPr>
              <w:t>, č. </w:t>
            </w:r>
            <w:hyperlink r:id="rId352">
              <w:r>
                <w:rPr>
                  <w:rFonts w:ascii="Calibri" w:hAnsi="Calibri"/>
                  <w:color w:val="853536"/>
                </w:rPr>
                <w:t>59/2017 Sb.m.s.</w:t>
              </w:r>
            </w:hyperlink>
            <w:r>
              <w:rPr>
                <w:rFonts w:ascii="Calibri" w:hAnsi="Calibri"/>
                <w:color w:val="444444"/>
              </w:rPr>
              <w:t xml:space="preserve"> a č. </w:t>
            </w:r>
            <w:hyperlink r:id="rId353">
              <w:r>
                <w:rPr>
                  <w:rFonts w:ascii="Calibri" w:hAnsi="Calibri"/>
                  <w:color w:val="853536"/>
                </w:rPr>
                <w:t>60/2017 Sb.m.s.</w:t>
              </w:r>
            </w:hyperlink>
            <w:r>
              <w:rPr>
                <w:rFonts w:ascii="Calibri" w:hAnsi="Calibri"/>
                <w:color w:val="444444"/>
              </w:rPr>
              <w:t xml:space="preserve"> a podle obdobnýc</w:t>
            </w:r>
            <w:r>
              <w:rPr>
                <w:rFonts w:ascii="Calibri" w:hAnsi="Calibri"/>
                <w:color w:val="444444"/>
              </w:rPr>
              <w:t xml:space="preserve">h mezinárodních smluv, které budou uzavřeny v budoucnu). Nepatří sem investiční transfery původem z finančních mechanismů, přijaté však z Národního fondu (patří na položku 4218), přes nějž v současné době vede jediná cesta, kterou veřejné rozpočty peněžní </w:t>
            </w:r>
            <w:r>
              <w:rPr>
                <w:rFonts w:ascii="Calibri" w:hAnsi="Calibri"/>
                <w:color w:val="444444"/>
              </w:rPr>
              <w:t>prostředky z finančních mechanismů přijímají [§ 37 odst. 1 písm. c)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transfery od NATO</w:t>
            </w:r>
          </w:p>
          <w:p w:rsidR="007C744B" w:rsidRDefault="00081CB8">
            <w:pPr>
              <w:spacing w:after="60"/>
              <w:jc w:val="both"/>
            </w:pPr>
            <w:r>
              <w:rPr>
                <w:rFonts w:ascii="Calibri" w:hAnsi="Calibri"/>
                <w:color w:val="444444"/>
              </w:rPr>
              <w:t>Investiční transfery přijaté od Organizace Severoatlantické smlouvy. V současné době směřují jen do státního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ze státních finančních aktiv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přijaté transfery ze státních finančních aktiv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BĚŽNÉ VÝDAJE</w:t>
            </w:r>
          </w:p>
          <w:p w:rsidR="007C744B" w:rsidRDefault="00081CB8">
            <w:pPr>
              <w:spacing w:after="60"/>
            </w:pPr>
            <w:r>
              <w:rPr>
                <w:rFonts w:ascii="Calibri" w:hAnsi="Calibri"/>
                <w:color w:val="444444"/>
              </w:rPr>
              <w:t xml:space="preserve">(1) Z běžných výdajů se nákupy (seskupení položek 50 a 51) zařazují na položky podle toho, jaká </w:t>
            </w:r>
            <w:r>
              <w:rPr>
                <w:rFonts w:ascii="Calibri" w:hAnsi="Calibri"/>
                <w:color w:val="444444"/>
              </w:rPr>
              <w:t>věc, služba, práce, výkon nebo právo se jimi pořizuje, a transfery (seskupení položek 52 až 57) podle toho, jaký druh podpory představují a případně kdo je jejím příjemcem, bez ohledu na způsob vzniku právní povinnosti platit, zejména bez ohledu na to, jde</w:t>
            </w:r>
            <w:r>
              <w:rPr>
                <w:rFonts w:ascii="Calibri" w:hAnsi="Calibri"/>
                <w:color w:val="444444"/>
              </w:rPr>
              <w:t>-li o platbu, která nebyla předmětem sporu, či o platbu, povinnost k níž předmětem sporu byla a provádí se na základě zejm. soudního rozhodnutí nebo smíru (</w:t>
            </w:r>
            <w:hyperlink r:id="rId354">
              <w:r>
                <w:rPr>
                  <w:rFonts w:ascii="Calibri" w:hAnsi="Calibri"/>
                  <w:color w:val="853536"/>
                </w:rPr>
                <w:t>§ 67</w:t>
              </w:r>
            </w:hyperlink>
            <w:r>
              <w:rPr>
                <w:rFonts w:ascii="Calibri" w:hAnsi="Calibri"/>
                <w:color w:val="444444"/>
              </w:rPr>
              <w:t xml:space="preserve"> a </w:t>
            </w:r>
            <w:hyperlink r:id="rId355">
              <w:r>
                <w:rPr>
                  <w:rFonts w:ascii="Calibri" w:hAnsi="Calibri"/>
                  <w:color w:val="853536"/>
                </w:rPr>
                <w:t>99 občanského soudního řádu</w:t>
              </w:r>
            </w:hyperlink>
            <w:r>
              <w:rPr>
                <w:rFonts w:ascii="Calibri" w:hAnsi="Calibri"/>
                <w:color w:val="444444"/>
              </w:rPr>
              <w:t>), či jde-li o běžnou platbu nebo o doplatek včetně doplatku za minulá léta.</w:t>
            </w:r>
          </w:p>
          <w:p w:rsidR="007C744B" w:rsidRDefault="00081CB8">
            <w:pPr>
              <w:spacing w:after="60"/>
            </w:pPr>
            <w:r>
              <w:rPr>
                <w:rFonts w:ascii="Calibri" w:hAnsi="Calibri"/>
                <w:color w:val="444444"/>
              </w:rPr>
              <w:t>(2) Stejně tak u nákupů nezáleží na tom</w:t>
            </w:r>
            <w:r>
              <w:rPr>
                <w:rFonts w:ascii="Calibri" w:hAnsi="Calibri"/>
                <w:color w:val="444444"/>
              </w:rPr>
              <w:t>, jakým způsobem dodavatel odvodil cenu, kterou má organizace jako odběratel zaplatit, např. zda do faktury uvedl či neuvedl, jakou část ceny tvoří jeho výdaje či náklady na zabalení nebo dopravu dodaného zboží nebo při dodávce služeb jeho výdaje či náklad</w:t>
            </w:r>
            <w:r>
              <w:rPr>
                <w:rFonts w:ascii="Calibri" w:hAnsi="Calibri"/>
                <w:color w:val="444444"/>
              </w:rPr>
              <w:t>y na cestovné (to neplatí pro výdaje či náklady vznikající přímo organizaci, jestliže například organizace dopravu zboží objednala sama u dopravní firmy a platí za ni přímo jí a nikoliv dodavateli zboží). To platí obdobně i pro kapitálové výdaje (třída 6).</w:t>
            </w:r>
          </w:p>
          <w:p w:rsidR="007C744B" w:rsidRDefault="00081CB8">
            <w:pPr>
              <w:spacing w:after="60"/>
            </w:pPr>
            <w:r>
              <w:rPr>
                <w:rFonts w:ascii="Calibri" w:hAnsi="Calibri"/>
                <w:color w:val="444444"/>
              </w:rPr>
              <w:t>(3) Stejně tak pro běžné i kapitálové výdaje platí, že pořizují-li se jedním výdajem věci, služby, práce, výkony nebo práva představující více druhů ekonomických hodnot nebo poskytují-li se jedním výdajem podpory představující více druhů transferů a výdaj</w:t>
            </w:r>
            <w:r>
              <w:rPr>
                <w:rFonts w:ascii="Calibri" w:hAnsi="Calibri"/>
                <w:color w:val="444444"/>
              </w:rPr>
              <w:t xml:space="preserve"> tedy patří na více položek, zařadí se tento výdaj, nejsou-li v účetních dokladech částky rozděleny, na položku, která odpovídá hlavní části výdaje nebo o které to lze předpokládat.</w:t>
            </w:r>
          </w:p>
          <w:p w:rsidR="007C744B" w:rsidRDefault="00081CB8">
            <w:pPr>
              <w:spacing w:after="60"/>
            </w:pPr>
            <w:r>
              <w:rPr>
                <w:rFonts w:ascii="Calibri" w:hAnsi="Calibri"/>
                <w:color w:val="444444"/>
              </w:rPr>
              <w:t>(4) Pro výdaje i pro příjmy platí, že při zařazování výdajů na položky, pr</w:t>
            </w:r>
            <w:r>
              <w:rPr>
                <w:rFonts w:ascii="Calibri" w:hAnsi="Calibri"/>
                <w:color w:val="444444"/>
              </w:rPr>
              <w:t>o které je rozhodující klasifikace právního úkonu, na základě nějž se výdaje vynakládají nebo příjmy inkasují (například pro zařazení výdajů na položku 5164 je rozhodující, zda vydané peněžní prostředky jsou platbami podle nájemní smlouvy), nezáleží na tom</w:t>
            </w:r>
            <w:r>
              <w:rPr>
                <w:rFonts w:ascii="Calibri" w:hAnsi="Calibri"/>
                <w:color w:val="444444"/>
              </w:rPr>
              <w:t xml:space="preserve">, jak klasifikují právní úkon jeho původci, ale jakým tento právní úkon skutečně je (například nezáleží na tom, že smlouva, podle níž bude odběratel užívat bez časového omezení počítačové programy, které vytvořil dodavatel-fyzická osoba jako dílo podle </w:t>
            </w:r>
            <w:hyperlink r:id="rId356">
              <w:r>
                <w:rPr>
                  <w:rFonts w:ascii="Calibri" w:hAnsi="Calibri"/>
                  <w:color w:val="853536"/>
                </w:rPr>
                <w:t>autorského zákona</w:t>
              </w:r>
            </w:hyperlink>
            <w:r>
              <w:rPr>
                <w:rFonts w:ascii="Calibri" w:hAnsi="Calibri"/>
                <w:color w:val="444444"/>
              </w:rPr>
              <w:t>, je nadepsána jako smlouva o nájmu programů, ale na tom, že obsahem smlouvy je udělení oprávnění k užití díla bez časového omezení, a proto odbě</w:t>
            </w:r>
            <w:r>
              <w:rPr>
                <w:rFonts w:ascii="Calibri" w:hAnsi="Calibri"/>
                <w:color w:val="444444"/>
              </w:rPr>
              <w:t>ratelovy platby dodavateli podle této smlouvy nebudou zařazeny na položku 5164, nýbrž 5041).</w:t>
            </w:r>
          </w:p>
          <w:p w:rsidR="007C744B" w:rsidRDefault="00081CB8">
            <w:pPr>
              <w:spacing w:after="60"/>
            </w:pPr>
            <w:r>
              <w:rPr>
                <w:rFonts w:ascii="Calibri" w:hAnsi="Calibri"/>
                <w:color w:val="444444"/>
              </w:rPr>
              <w:t>(5) Výdaje na jednu hodnotu (na nákup jednoho druhu věcí, služeb, prací, výkonů nebo práv), jednu náhradu nebo jeden transfer (poskytnutí jednoho druhu podpory jed</w:t>
            </w:r>
            <w:r>
              <w:rPr>
                <w:rFonts w:ascii="Calibri" w:hAnsi="Calibri"/>
                <w:color w:val="444444"/>
              </w:rPr>
              <w:t>nomu příjemci) organizace zařazuje jen na jednu položku, a to i v případě, že pořízení této hodnoty nebo poskytnutí této náhrady nebo transferu souvisí s pořízením hodnoty jiné nebo s poskytnutím jiné náhrady či jiného transferu.</w:t>
            </w:r>
          </w:p>
          <w:p w:rsidR="007C744B" w:rsidRDefault="00081CB8">
            <w:pPr>
              <w:spacing w:after="60"/>
            </w:pPr>
            <w:r>
              <w:rPr>
                <w:rFonts w:ascii="Calibri" w:hAnsi="Calibri"/>
                <w:color w:val="444444"/>
              </w:rPr>
              <w:t>(6) Organizační složka stá</w:t>
            </w:r>
            <w:r>
              <w:rPr>
                <w:rFonts w:ascii="Calibri" w:hAnsi="Calibri"/>
                <w:color w:val="444444"/>
              </w:rPr>
              <w:t>tu rovněž nemůže částku, kterou odečítá od ceny placené dodavateli (nebo od jiné platby jinému subjektu) z důvodu, že jí ji dlužil, převádět ze svých výdajů do příjmů proto, aby měla ve výdajích plnou cenu a ve svých příjmech částku úhrady dluhu. Jestli na</w:t>
            </w:r>
            <w:r>
              <w:rPr>
                <w:rFonts w:ascii="Calibri" w:hAnsi="Calibri"/>
                <w:color w:val="444444"/>
              </w:rPr>
              <w:t xml:space="preserve">př. organizační složka státu platí např. za nájem kanceláří, které používá, majiteli domu dohodnutý nájem snížený o cenu oprav, které pro něj v domě provedla (započtení podle § 1982 až 1992 </w:t>
            </w:r>
            <w:hyperlink r:id="rId357">
              <w:r>
                <w:rPr>
                  <w:rFonts w:ascii="Calibri" w:hAnsi="Calibri"/>
                  <w:color w:val="853536"/>
                </w:rPr>
                <w:t>občanského zákoníku</w:t>
              </w:r>
            </w:hyperlink>
            <w:r>
              <w:rPr>
                <w:rFonts w:ascii="Calibri" w:hAnsi="Calibri"/>
                <w:color w:val="444444"/>
              </w:rPr>
              <w:t>), zařadí na položku 5164 jen takto zaplacenou částku a nemůže částku ve výši ceny oprav převést ze svého výdajového rozpočtového účtu na svůj rozpočtový účet příjmový proto, aby tento převod ve výdajích zařa</w:t>
            </w:r>
            <w:r>
              <w:rPr>
                <w:rFonts w:ascii="Calibri" w:hAnsi="Calibri"/>
                <w:color w:val="444444"/>
              </w:rPr>
              <w:t>dila na položku 5164 a výdaj na této položce tak dorovnala na původní cenu nájmu, a v příjmech na položku 2111 a měla v nich tak platbu odpovídající ceně oprav. Ze stejných důvodů např. náhradu mzdy za první dva týdny nemoci zařazuje organizace celou na po</w:t>
            </w:r>
            <w:r>
              <w:rPr>
                <w:rFonts w:ascii="Calibri" w:hAnsi="Calibri"/>
                <w:color w:val="444444"/>
              </w:rPr>
              <w:t>ložku 5424 i v případě, že má nárok na refundaci poloviny této náhrady a o tuto polovinu náhrady platí nižší pojistné na sociální zabezpečení. Nemůže platbu zaměstnanci zařadit na položku 5424 jen v částce rozdílu mezi touto platbou a částkou refundace, čá</w:t>
            </w:r>
            <w:r>
              <w:rPr>
                <w:rFonts w:ascii="Calibri" w:hAnsi="Calibri"/>
                <w:color w:val="444444"/>
              </w:rPr>
              <w:t>stku refundace zařadit na položku 5031 a výdaj na této položce tak dorovnat na částku pojistného, jakou by platila, kdyby refundace nebylo.</w:t>
            </w:r>
          </w:p>
          <w:p w:rsidR="007C744B" w:rsidRDefault="00081CB8">
            <w:pPr>
              <w:spacing w:after="60"/>
            </w:pPr>
            <w:r>
              <w:rPr>
                <w:rFonts w:ascii="Calibri" w:hAnsi="Calibri"/>
                <w:color w:val="444444"/>
              </w:rPr>
              <w:t xml:space="preserve">(7) Převody ze svých výdajů do svých příjmů provádí organizace jen v případě, že to stanoví rozpočtová skladba nebo </w:t>
            </w:r>
            <w:r>
              <w:rPr>
                <w:rFonts w:ascii="Calibri" w:hAnsi="Calibri"/>
                <w:color w:val="444444"/>
              </w:rPr>
              <w:t>jiný právní předpis. Totéž platí pro zařazování výdaje na jednu hodnotu, náhradu nebo transfer na více položek. Tato pravidla platí nejen pro běžné výdaje, ale i výdaje kapitálové.</w:t>
            </w:r>
          </w:p>
          <w:p w:rsidR="007C744B" w:rsidRDefault="00081CB8">
            <w:pPr>
              <w:spacing w:after="60"/>
            </w:pPr>
            <w:r>
              <w:rPr>
                <w:rFonts w:ascii="Calibri" w:hAnsi="Calibri"/>
                <w:color w:val="444444"/>
              </w:rPr>
              <w:t>Běžnými výdaji se pro účely rozpočtové skladby rozumějí neinvestiční výdaje</w:t>
            </w:r>
            <w:r>
              <w:rPr>
                <w:rFonts w:ascii="Calibri" w:hAnsi="Calibri"/>
                <w:color w:val="444444"/>
              </w:rPr>
              <w:t xml:space="preserve"> s výjimkou investičních transferů Neinvestičními výdaji se rozumějí výdaje jiné než na pořízení věcí a práv majících povahu dlouhodobého majetku</w:t>
            </w:r>
          </w:p>
          <w:p w:rsidR="007C744B" w:rsidRDefault="00081CB8">
            <w:pPr>
              <w:spacing w:after="60"/>
            </w:pPr>
            <w:r>
              <w:rPr>
                <w:rFonts w:ascii="Calibri" w:hAnsi="Calibri"/>
                <w:color w:val="444444"/>
              </w:rPr>
              <w:t xml:space="preserve">Neinvestičními transfery se rozuměni transfery, které představují poskytnutí peněžních prostředků určených na </w:t>
            </w:r>
            <w:r>
              <w:rPr>
                <w:rFonts w:ascii="Calibri" w:hAnsi="Calibri"/>
                <w:color w:val="444444"/>
              </w:rPr>
              <w:t>neinvestiční výdaje. Investičními výdaji se rozumějí výdaje na pořízení věcí a práv majících povahu dlouhodobého majetku Investičními transfery se rozumějí transfery, které představují poskytnutí peněžních prostředků na investiční výdaje.</w:t>
            </w:r>
          </w:p>
          <w:p w:rsidR="007C744B" w:rsidRDefault="00081CB8">
            <w:pPr>
              <w:spacing w:after="60"/>
            </w:pPr>
            <w:r>
              <w:rPr>
                <w:rFonts w:ascii="Calibri" w:hAnsi="Calibri"/>
                <w:color w:val="444444"/>
              </w:rPr>
              <w:t xml:space="preserve">Dotací se rozumí </w:t>
            </w:r>
            <w:r>
              <w:rPr>
                <w:rFonts w:ascii="Calibri" w:hAnsi="Calibri"/>
                <w:color w:val="444444"/>
              </w:rPr>
              <w:t>transfer, který je jako dotace označen v právním předpise, na základě nějž se poskytuje, nebo v rozhodnutí nebo ve smlouvě, podle nichž se poskytuje.</w:t>
            </w:r>
          </w:p>
          <w:p w:rsidR="007C744B" w:rsidRDefault="00081CB8">
            <w:pPr>
              <w:spacing w:after="60"/>
              <w:jc w:val="both"/>
            </w:pPr>
            <w:r>
              <w:rPr>
                <w:rFonts w:ascii="Calibri" w:hAnsi="Calibri"/>
                <w:color w:val="444444"/>
              </w:rPr>
              <w:t xml:space="preserve">(8) Při zařazování výdajů na položky nezáleží na tom, zda organizace výdaj provádí z bankovního účtu nebo </w:t>
            </w:r>
            <w:r>
              <w:rPr>
                <w:rFonts w:ascii="Calibri" w:hAnsi="Calibri"/>
                <w:color w:val="444444"/>
              </w:rPr>
              <w:t>pokladny umístěných v tuzemsku nebo v zahraničí, ani na tom, zda výdaj se provádí ve prospěch bankovního účtu nebo pokladny umístěných v tuzemsku nebo v zahraničí.</w:t>
            </w:r>
          </w:p>
          <w:p w:rsidR="007C744B" w:rsidRDefault="00081CB8">
            <w:pPr>
              <w:spacing w:after="60"/>
              <w:jc w:val="both"/>
            </w:pPr>
            <w:r>
              <w:rPr>
                <w:rFonts w:ascii="Calibri" w:hAnsi="Calibri"/>
                <w:color w:val="444444"/>
              </w:rPr>
              <w:t>(9) U výdajů na nákupy (seskupení položek 50, 51, 59, 61, 62 a 69) nerozhoduje, jsou-li prov</w:t>
            </w:r>
            <w:r>
              <w:rPr>
                <w:rFonts w:ascii="Calibri" w:hAnsi="Calibri"/>
                <w:color w:val="444444"/>
              </w:rPr>
              <w:t>áděny ve prospěch tuzemských nebo zahraničních osob. Výjimkou jsou členské příspěvky a podobné platby zahraničním právnickým osobám, jejichž protihodnotou jsou členská práva; tyto výdaje místo na položku 5179 patří na položky z podseskupení položek 55. Výj</w:t>
            </w:r>
            <w:r>
              <w:rPr>
                <w:rFonts w:ascii="Calibri" w:hAnsi="Calibri"/>
                <w:color w:val="444444"/>
              </w:rPr>
              <w:t>imkou jsou také sankce placené Evropské unii, ty místo na položku 5191 patří na položku 5512. Zahraniční právnickou osobou se rozumí právnická osoba se sídlem mimo území České republiky (</w:t>
            </w:r>
            <w:hyperlink r:id="rId358">
              <w:r>
                <w:rPr>
                  <w:rFonts w:ascii="Calibri" w:hAnsi="Calibri"/>
                  <w:color w:val="853536"/>
                </w:rPr>
                <w:t>§ 3024</w:t>
              </w:r>
            </w:hyperlink>
            <w:r>
              <w:rPr>
                <w:rFonts w:ascii="Calibri" w:hAnsi="Calibri"/>
                <w:color w:val="444444"/>
              </w:rPr>
              <w:t xml:space="preserve"> odst. 1 občanského zákoníku, </w:t>
            </w:r>
            <w:hyperlink r:id="rId359">
              <w:r>
                <w:rPr>
                  <w:rFonts w:ascii="Calibri" w:hAnsi="Calibri"/>
                  <w:color w:val="853536"/>
                </w:rPr>
                <w:t>§ 26</w:t>
              </w:r>
            </w:hyperlink>
            <w:r>
              <w:rPr>
                <w:rFonts w:ascii="Calibri" w:hAnsi="Calibri"/>
                <w:color w:val="444444"/>
              </w:rPr>
              <w:t xml:space="preserve"> odst. 1 zákona č. 91/2012 Sb., o mezinárodním právu soukromém) a zahraničn</w:t>
            </w:r>
            <w:r>
              <w:rPr>
                <w:rFonts w:ascii="Calibri" w:hAnsi="Calibri"/>
                <w:color w:val="444444"/>
              </w:rPr>
              <w:t>í fyzickou osobou (cizincem) fyzická osoba, která není státním občanem České republiky (</w:t>
            </w:r>
            <w:hyperlink r:id="rId360">
              <w:r>
                <w:rPr>
                  <w:rFonts w:ascii="Calibri" w:hAnsi="Calibri"/>
                  <w:color w:val="853536"/>
                </w:rPr>
                <w:t>§ 26</w:t>
              </w:r>
            </w:hyperlink>
            <w:r>
              <w:rPr>
                <w:rFonts w:ascii="Calibri" w:hAnsi="Calibri"/>
                <w:color w:val="444444"/>
              </w:rPr>
              <w:t xml:space="preserve"> odst. 1 a </w:t>
            </w:r>
            <w:hyperlink r:id="rId361">
              <w:r>
                <w:rPr>
                  <w:rFonts w:ascii="Calibri" w:hAnsi="Calibri"/>
                  <w:color w:val="853536"/>
                </w:rPr>
                <w:t>§ 28</w:t>
              </w:r>
            </w:hyperlink>
            <w:r>
              <w:rPr>
                <w:rFonts w:ascii="Calibri" w:hAnsi="Calibri"/>
                <w:color w:val="444444"/>
              </w:rPr>
              <w:t xml:space="preserve"> zákona č. 91/2012 Sb.).</w:t>
            </w:r>
          </w:p>
          <w:p w:rsidR="007C744B" w:rsidRDefault="00081CB8">
            <w:pPr>
              <w:spacing w:after="60"/>
              <w:jc w:val="both"/>
            </w:pPr>
            <w:r>
              <w:rPr>
                <w:rFonts w:ascii="Calibri" w:hAnsi="Calibri"/>
                <w:color w:val="444444"/>
              </w:rPr>
              <w:t>(10) Transfery a půjčené prostředky tuzemským osobám patří na položky ze seskupení 52, 53, 54, 57 a 67 a podseskupení 561 až 566, 631 až 637 a 641 až 646 a transfery zahranič</w:t>
            </w:r>
            <w:r>
              <w:rPr>
                <w:rFonts w:ascii="Calibri" w:hAnsi="Calibri"/>
                <w:color w:val="444444"/>
              </w:rPr>
              <w:t>ním osobám na položky ze seskupení 55 a z podseskupení 567, 638 a 647 podle toho, jsou-li neinvestiční či investiční, jakým osobám jsou poskytovány a případně podle právního titulu poskytnutí, a to bez ohledu na to, jsou-li poskytovány na českém území, v z</w:t>
            </w:r>
            <w:r>
              <w:rPr>
                <w:rFonts w:ascii="Calibri" w:hAnsi="Calibri"/>
                <w:color w:val="444444"/>
              </w:rPr>
              <w:t>ahraničí, z českého území do zahraničí nebo ze zahraničí do českého území (odstavec 8). Na položky ze seskupení 55 patří také členské příspěvky a podobné platby zahraničním právnickým osobám, jejichž protihodnotou jsou členská práva, a sankce placené Evrop</w:t>
            </w:r>
            <w:r>
              <w:rPr>
                <w:rFonts w:ascii="Calibri" w:hAnsi="Calibri"/>
                <w:color w:val="444444"/>
              </w:rPr>
              <w:t>ské unii (odstavec 9).</w:t>
            </w:r>
          </w:p>
          <w:p w:rsidR="007C744B" w:rsidRDefault="00081CB8">
            <w:pPr>
              <w:spacing w:after="60"/>
              <w:jc w:val="both"/>
            </w:pPr>
            <w:r>
              <w:rPr>
                <w:rFonts w:ascii="Calibri" w:hAnsi="Calibri"/>
                <w:color w:val="444444"/>
              </w:rPr>
              <w:t>(11) Pro běžné i kapitálové výdaje platí, že jejich zařazení na položku nezávisí na tom, byl-li výdaj oprávněný nebo neoprávněný.</w:t>
            </w:r>
          </w:p>
          <w:p w:rsidR="007C744B" w:rsidRDefault="00081CB8">
            <w:pPr>
              <w:spacing w:after="60"/>
              <w:jc w:val="both"/>
            </w:pPr>
            <w:r>
              <w:rPr>
                <w:rFonts w:ascii="Calibri" w:hAnsi="Calibri"/>
                <w:color w:val="444444"/>
              </w:rPr>
              <w:t>(12) Pro běžné i kapitálové výdaje na pořízení hodnot též platí, že jejich zařazení na položku nezávisí</w:t>
            </w:r>
            <w:r>
              <w:rPr>
                <w:rFonts w:ascii="Calibri" w:hAnsi="Calibri"/>
                <w:color w:val="444444"/>
              </w:rPr>
              <w:t xml:space="preserve"> na tom, byla-li smlouva, podle níž druhá strana poskytne věci, služby, práce, výkony nebo práva a organizace za ně zaplatí, uzavřena ve prospěch organizace nebo třetí strany (</w:t>
            </w:r>
            <w:hyperlink r:id="rId362">
              <w:r>
                <w:rPr>
                  <w:rFonts w:ascii="Calibri" w:hAnsi="Calibri"/>
                  <w:color w:val="853536"/>
                </w:rPr>
                <w:t>§ 1767</w:t>
              </w:r>
            </w:hyperlink>
            <w:r>
              <w:rPr>
                <w:rFonts w:ascii="Calibri" w:hAnsi="Calibri"/>
                <w:color w:val="444444"/>
              </w:rPr>
              <w:t xml:space="preserve"> a </w:t>
            </w:r>
            <w:hyperlink r:id="rId363">
              <w:r>
                <w:rPr>
                  <w:rFonts w:ascii="Calibri" w:hAnsi="Calibri"/>
                  <w:color w:val="853536"/>
                </w:rPr>
                <w:t>1768 občanského zákoníku</w:t>
              </w:r>
            </w:hyperlink>
            <w:r>
              <w:rPr>
                <w:rFonts w:ascii="Calibri" w:hAnsi="Calibri"/>
                <w:color w:val="444444"/>
              </w:rPr>
              <w:t>).</w:t>
            </w:r>
          </w:p>
          <w:p w:rsidR="007C744B" w:rsidRDefault="00081CB8">
            <w:pPr>
              <w:spacing w:after="60"/>
              <w:jc w:val="both"/>
            </w:pPr>
            <w:r>
              <w:rPr>
                <w:rFonts w:ascii="Calibri" w:hAnsi="Calibri"/>
                <w:color w:val="444444"/>
              </w:rPr>
              <w:t xml:space="preserve">(13) Pro běžné i kapitálové výdaje na pořízení hodnot vynaložené ve prospěch třetí </w:t>
            </w:r>
            <w:r>
              <w:rPr>
                <w:rFonts w:ascii="Calibri" w:hAnsi="Calibri"/>
                <w:color w:val="444444"/>
              </w:rPr>
              <w:t>osoby (odstavec 12) platí, že i když tyto hodnoty jsou této osobě nutné k tomu, aby mohla plnit ve prospěch organizace, výdaje na ně organizace zařadí na položky podle druhu pořízených hodnot bez ohledu na to, na jakou položku patří výdaje na pořízení hodn</w:t>
            </w:r>
            <w:r>
              <w:rPr>
                <w:rFonts w:ascii="Calibri" w:hAnsi="Calibri"/>
                <w:color w:val="444444"/>
              </w:rPr>
              <w:t>ot od této osoby, například odměnu předanou nebo poukázanou tlumočnici za tlumočení v zahraničí uskutečněné jako služba (dodávka) organizace zařadí na položku 5169, avšak výdaj za letenku (poddodávku dodavateli), kterou jí poskytla, zařadí na položku 5173,</w:t>
            </w:r>
            <w:r>
              <w:rPr>
                <w:rFonts w:ascii="Calibri" w:hAnsi="Calibri"/>
                <w:color w:val="444444"/>
              </w:rPr>
              <w:t xml:space="preserve"> i když pro daňové účely její odměnu tvoří úhrn obou těchto částek.</w:t>
            </w:r>
          </w:p>
          <w:p w:rsidR="007C744B" w:rsidRDefault="00081CB8">
            <w:pPr>
              <w:spacing w:after="60"/>
              <w:jc w:val="both"/>
            </w:pPr>
            <w:r>
              <w:rPr>
                <w:rFonts w:ascii="Calibri" w:hAnsi="Calibri"/>
                <w:color w:val="444444"/>
              </w:rPr>
              <w:t>(14) Při zařazování výdajů na pořízení hodnot na položku nerozhoduje ani to, zda cena se platí předem nebo až po dodávce, najednou nebo ve splátkách a jaká jednotka množství věcí, výkonů č</w:t>
            </w:r>
            <w:r>
              <w:rPr>
                <w:rFonts w:ascii="Calibri" w:hAnsi="Calibri"/>
                <w:color w:val="444444"/>
              </w:rPr>
              <w:t>i prací, objemu služeb nebo množství či síly práv je pro určení celkové ceny dodávky zvolena, například zda se celková cena nájmu kopírovacího zařízení případně nájmu spojeného s dalšími službami (například s běžnou údržbou nebo s dodávkami tonerů či papír</w:t>
            </w:r>
            <w:r>
              <w:rPr>
                <w:rFonts w:ascii="Calibri" w:hAnsi="Calibri"/>
                <w:color w:val="444444"/>
              </w:rPr>
              <w:t>u) vypočítává jako součin dohodnuté částky za den nájmu a počtu dní, po něž nájem trvá, součin dohodnuté částky za okopírovanou stránku a počtu stránek, které nájemce během nájmu okopíruje, nebo případně součin dohodnuté částky za kilowatthodinu elektrické</w:t>
            </w:r>
            <w:r>
              <w:rPr>
                <w:rFonts w:ascii="Calibri" w:hAnsi="Calibri"/>
                <w:color w:val="444444"/>
              </w:rPr>
              <w:t xml:space="preserve"> energie použité na kopírování a počtu kilowatthodin spotřebovaných na kopírování po dobu nájmu či zda se cena nájmu automobilu odvozuje z doby nájmu nebo počtu ujetých kilometrů.</w:t>
            </w:r>
          </w:p>
          <w:p w:rsidR="007C744B" w:rsidRDefault="00081CB8">
            <w:pPr>
              <w:spacing w:after="60"/>
              <w:jc w:val="both"/>
            </w:pPr>
            <w:r>
              <w:rPr>
                <w:rFonts w:ascii="Calibri" w:hAnsi="Calibri"/>
                <w:color w:val="444444"/>
              </w:rPr>
              <w:t>(15) Zařazení na položku se řídí druhem pořizované hodnoty s výjimkou výdajů</w:t>
            </w:r>
            <w:r>
              <w:rPr>
                <w:rFonts w:ascii="Calibri" w:hAnsi="Calibri"/>
                <w:color w:val="444444"/>
              </w:rPr>
              <w:t xml:space="preserve"> na platby daně z přidané hodnoty, kdy organizace, která je plátcem daně z přidané hodnoty jakožto odběratel, může rozhodnout, že platby této daně místo na polož ku 5362 se budou zařazovat na položku, na niž patří výdaj za dodanou hodnotu.</w:t>
            </w:r>
          </w:p>
          <w:p w:rsidR="007C744B" w:rsidRDefault="00081CB8">
            <w:pPr>
              <w:spacing w:after="60"/>
              <w:jc w:val="both"/>
            </w:pPr>
            <w:r>
              <w:rPr>
                <w:rFonts w:ascii="Calibri" w:hAnsi="Calibri"/>
                <w:color w:val="444444"/>
              </w:rPr>
              <w:t>(16) Jestliže př</w:t>
            </w:r>
            <w:r>
              <w:rPr>
                <w:rFonts w:ascii="Calibri" w:hAnsi="Calibri"/>
                <w:color w:val="444444"/>
              </w:rPr>
              <w:t>i pořizování majetku (kupní, směnnou nebo licenční smlouvou) odvisí zařazení výdaje na jeho pořízení na položku od jeho velikosti (například zařazení výdaje na počítač kupovaný za 40 tisíc Kč nebo méně, který patří na položku 5137, oproti výdaji na počítač</w:t>
            </w:r>
            <w:r>
              <w:rPr>
                <w:rFonts w:ascii="Calibri" w:hAnsi="Calibri"/>
                <w:color w:val="444444"/>
              </w:rPr>
              <w:t xml:space="preserve"> kupovaný za více než 40 tisíc Kč, který patří na položku 6125) a tento výdaj se neprovádí jednou platbou, rozhoduje výdaj celkový (úhrn splátek).</w:t>
            </w:r>
          </w:p>
          <w:p w:rsidR="007C744B" w:rsidRDefault="00081CB8">
            <w:pPr>
              <w:spacing w:after="60"/>
            </w:pPr>
            <w:r>
              <w:rPr>
                <w:rFonts w:ascii="Calibri" w:hAnsi="Calibri"/>
                <w:color w:val="444444"/>
              </w:rPr>
              <w:t>(17) Při zařazování výdaje na položku rozhoduje právní stav ze dne provedení výdaje. Právní skutečnosti nasta</w:t>
            </w:r>
            <w:r>
              <w:rPr>
                <w:rFonts w:ascii="Calibri" w:hAnsi="Calibri"/>
                <w:color w:val="444444"/>
              </w:rPr>
              <w:t>lé později nemohou mít za následek přeřazení výdaje na jinou položku. Nemůže-li organizace všechny potřebné informace o právním stavu ze dne provedení výdaje získat ani s vynaložením úsilí, které po ní lze rozumně požadovat, například informace o tom, jaká</w:t>
            </w:r>
            <w:r>
              <w:rPr>
                <w:rFonts w:ascii="Calibri" w:hAnsi="Calibri"/>
                <w:color w:val="444444"/>
              </w:rPr>
              <w:t xml:space="preserve"> hodnota ve skupině pořizovaných hodnot převažuje (odstavec 3), organizace stav odhadne.</w:t>
            </w:r>
          </w:p>
          <w:p w:rsidR="007C744B" w:rsidRDefault="00081CB8">
            <w:pPr>
              <w:spacing w:after="60"/>
              <w:jc w:val="both"/>
            </w:pPr>
            <w:r>
              <w:rPr>
                <w:rFonts w:ascii="Calibri" w:hAnsi="Calibri"/>
                <w:color w:val="444444"/>
              </w:rPr>
              <w:t>(18) Výdaj, který se uskutečnil podle cizího práva, se zařadí na položku, na kterou by se zařadil výdaj uskutečněný podle stejného nebo podobného institutu českého prá</w:t>
            </w:r>
            <w:r>
              <w:rPr>
                <w:rFonts w:ascii="Calibri" w:hAnsi="Calibri"/>
                <w:color w:val="444444"/>
              </w:rPr>
              <w:t>va, nestanoví-li rozpočtová skladba jinak.</w:t>
            </w:r>
          </w:p>
          <w:p w:rsidR="007C744B" w:rsidRDefault="00081CB8">
            <w:pPr>
              <w:spacing w:after="60"/>
              <w:jc w:val="both"/>
            </w:pPr>
            <w:r>
              <w:rPr>
                <w:rFonts w:ascii="Calibri" w:hAnsi="Calibri"/>
                <w:color w:val="444444"/>
              </w:rPr>
              <w:t>(19) Pro běžné i kapitálové výdaje platí, že jejich zařazení na položku nezávisí na tom, byly-li provedeny přes prostředníka, s výjimkou transferů poskytovaných prostřednictvím krajů, obcí a dobrovolných svazků ob</w:t>
            </w:r>
            <w:r>
              <w:rPr>
                <w:rFonts w:ascii="Calibri" w:hAnsi="Calibri"/>
                <w:color w:val="444444"/>
              </w:rPr>
              <w:t>cí jimi zřízeným příspěvkovým organizacím (k tomu náplně seskupení položek 52 a položek 5336 a 6356). Prostředníkem se pro účely rozpočtové skladby rozumí subjekt, kterému plátce předává peněžní prostředky a pověřuje ho, aby je předal příjemci. Prostředník</w:t>
            </w:r>
            <w:r>
              <w:rPr>
                <w:rFonts w:ascii="Calibri" w:hAnsi="Calibri"/>
                <w:color w:val="444444"/>
              </w:rPr>
              <w:t>y jsou subjekty, k jejichž činnosti patří zprostředkovávání plateb, zejména poskytovatelé platebních služeb [§ 1 písm. c) a </w:t>
            </w:r>
            <w:hyperlink r:id="rId364">
              <w:r>
                <w:rPr>
                  <w:rFonts w:ascii="Calibri" w:hAnsi="Calibri"/>
                  <w:color w:val="853536"/>
                </w:rPr>
                <w:t>§ 3</w:t>
              </w:r>
            </w:hyperlink>
            <w:r>
              <w:rPr>
                <w:rFonts w:ascii="Calibri" w:hAnsi="Calibri"/>
                <w:color w:val="444444"/>
              </w:rPr>
              <w:t xml:space="preserve"> a </w:t>
            </w:r>
            <w:hyperlink r:id="rId365">
              <w:r>
                <w:rPr>
                  <w:rFonts w:ascii="Calibri" w:hAnsi="Calibri"/>
                  <w:color w:val="853536"/>
                </w:rPr>
                <w:t>5</w:t>
              </w:r>
            </w:hyperlink>
            <w:r>
              <w:rPr>
                <w:rFonts w:ascii="Calibri" w:hAnsi="Calibri"/>
                <w:color w:val="444444"/>
              </w:rPr>
              <w:t xml:space="preserve"> zákona č. 370/2017 Sb., o platebním styku] a pošta [</w:t>
            </w:r>
            <w:hyperlink r:id="rId366">
              <w:r>
                <w:rPr>
                  <w:rFonts w:ascii="Calibri" w:hAnsi="Calibri"/>
                  <w:color w:val="853536"/>
                </w:rPr>
                <w:t>§ 3</w:t>
              </w:r>
            </w:hyperlink>
            <w:r>
              <w:rPr>
                <w:rFonts w:ascii="Calibri" w:hAnsi="Calibri"/>
                <w:color w:val="444444"/>
              </w:rPr>
              <w:t xml:space="preserve"> odst. 1 písm. c)</w:t>
            </w:r>
            <w:r>
              <w:rPr>
                <w:rFonts w:ascii="Calibri" w:hAnsi="Calibri"/>
                <w:color w:val="444444"/>
              </w:rPr>
              <w:t xml:space="preserve"> zákona č. 29/2000 Sb., o poštovních službách a o změně některých zákonů (</w:t>
            </w:r>
            <w:hyperlink r:id="rId367">
              <w:r>
                <w:rPr>
                  <w:rFonts w:ascii="Calibri" w:hAnsi="Calibri"/>
                  <w:color w:val="853536"/>
                </w:rPr>
                <w:t>zákon o poštovních službách</w:t>
              </w:r>
            </w:hyperlink>
            <w:r>
              <w:rPr>
                <w:rFonts w:ascii="Calibri" w:hAnsi="Calibri"/>
                <w:color w:val="444444"/>
              </w:rPr>
              <w:t>), ve znění zákona č. </w:t>
            </w:r>
            <w:hyperlink r:id="rId368">
              <w:r>
                <w:rPr>
                  <w:rFonts w:ascii="Calibri" w:hAnsi="Calibri"/>
                  <w:color w:val="853536"/>
                </w:rPr>
                <w:t>221/2012 Sb.</w:t>
              </w:r>
            </w:hyperlink>
            <w:r>
              <w:rPr>
                <w:rFonts w:ascii="Calibri" w:hAnsi="Calibri"/>
                <w:color w:val="444444"/>
              </w:rPr>
              <w:t>], a organizační složky státu nebo právnické osoby, jimž ukládá zákon, že určité platby mají zprostředkovávat (§ 16 odst. 1, § 19 odst. 2 a § 44a odst. 1, 2, 3 a 13 rozpočtových pravide</w:t>
            </w:r>
            <w:r>
              <w:rPr>
                <w:rFonts w:ascii="Calibri" w:hAnsi="Calibri"/>
                <w:color w:val="444444"/>
              </w:rPr>
              <w:t>l, § 28 odst. 15 zákona o rozpočtových pravidlech územních rozpočtů), nebo s nimiž zprostředkování určitých plateb organizace dohodne. Prostředník jedná podle pokynů plátce a nerozhoduje, jaké osobě jakou peněžní částku poukáže, doručí nebo jinak předá.</w:t>
            </w:r>
          </w:p>
          <w:p w:rsidR="007C744B" w:rsidRDefault="00081CB8">
            <w:pPr>
              <w:spacing w:after="60"/>
              <w:jc w:val="both"/>
            </w:pPr>
            <w:r>
              <w:rPr>
                <w:rFonts w:ascii="Calibri" w:hAnsi="Calibri"/>
                <w:color w:val="444444"/>
              </w:rPr>
              <w:t>(2</w:t>
            </w:r>
            <w:r>
              <w:rPr>
                <w:rFonts w:ascii="Calibri" w:hAnsi="Calibri"/>
                <w:color w:val="444444"/>
              </w:rPr>
              <w:t>0) Výdaje na zálohy, závdavky (</w:t>
            </w:r>
            <w:hyperlink r:id="rId369">
              <w:r>
                <w:rPr>
                  <w:rFonts w:ascii="Calibri" w:hAnsi="Calibri"/>
                  <w:color w:val="853536"/>
                </w:rPr>
                <w:t>§ 1808</w:t>
              </w:r>
            </w:hyperlink>
            <w:r>
              <w:rPr>
                <w:rFonts w:ascii="Calibri" w:hAnsi="Calibri"/>
                <w:color w:val="444444"/>
              </w:rPr>
              <w:t xml:space="preserve"> a </w:t>
            </w:r>
            <w:hyperlink r:id="rId370">
              <w:r>
                <w:rPr>
                  <w:rFonts w:ascii="Calibri" w:hAnsi="Calibri"/>
                  <w:color w:val="853536"/>
                </w:rPr>
                <w:t>18</w:t>
              </w:r>
              <w:r>
                <w:rPr>
                  <w:rFonts w:ascii="Calibri" w:hAnsi="Calibri"/>
                  <w:color w:val="853536"/>
                </w:rPr>
                <w:t>09 občanského zákoníku</w:t>
              </w:r>
            </w:hyperlink>
            <w:r>
              <w:rPr>
                <w:rFonts w:ascii="Calibri" w:hAnsi="Calibri"/>
                <w:color w:val="444444"/>
              </w:rPr>
              <w:t>) a splátky se zařazují na stejnou položku jako ostatní platby k úhradě téhož dluhu.</w:t>
            </w:r>
          </w:p>
          <w:p w:rsidR="007C744B" w:rsidRDefault="00081CB8">
            <w:pPr>
              <w:spacing w:after="60"/>
            </w:pPr>
            <w:r>
              <w:rPr>
                <w:rFonts w:ascii="Calibri" w:hAnsi="Calibri"/>
                <w:color w:val="444444"/>
              </w:rPr>
              <w:t>(21) Vydává-li organizace peněžní prostředky na základě právního aktu jiného právního subjektu nebo jiné organizační složky státu (například je vydáv</w:t>
            </w:r>
            <w:r>
              <w:rPr>
                <w:rFonts w:ascii="Calibri" w:hAnsi="Calibri"/>
                <w:color w:val="444444"/>
              </w:rPr>
              <w:t xml:space="preserve">á podle smlouvy uzavřené jiným právním subjektem nebo jinou organizační složkou státu nebo podle rozhodnutí o poskytnutí dotace vydaného jiným orgánem veřejné správy), zařadí takový výdaj na položku, která odpovídá tomuto právnímu aktu, a to bez ohledu na </w:t>
            </w:r>
            <w:r>
              <w:rPr>
                <w:rFonts w:ascii="Calibri" w:hAnsi="Calibri"/>
                <w:color w:val="444444"/>
              </w:rPr>
              <w:t xml:space="preserve">to, je-li takový postup v souladu se zákonem [například poskytování finančních příspěvků ze státního rozpočtu na hospodaření v lesích a na vybrané myslivecké činnosti podle </w:t>
            </w:r>
            <w:hyperlink r:id="rId371">
              <w:r>
                <w:rPr>
                  <w:rFonts w:ascii="Calibri" w:hAnsi="Calibri"/>
                  <w:color w:val="853536"/>
                </w:rPr>
                <w:t>§ 46</w:t>
              </w:r>
            </w:hyperlink>
            <w:r>
              <w:rPr>
                <w:rFonts w:ascii="Calibri" w:hAnsi="Calibri"/>
                <w:color w:val="444444"/>
              </w:rPr>
              <w:t xml:space="preserve"> zákona č. 289/1995 Sb., o lesích a o změně a doplnění některých zákonů (</w:t>
            </w:r>
            <w:hyperlink r:id="rId372">
              <w:r>
                <w:rPr>
                  <w:rFonts w:ascii="Calibri" w:hAnsi="Calibri"/>
                  <w:color w:val="853536"/>
                </w:rPr>
                <w:t>lesní zákon</w:t>
              </w:r>
            </w:hyperlink>
            <w:r>
              <w:rPr>
                <w:rFonts w:ascii="Calibri" w:hAnsi="Calibri"/>
                <w:color w:val="444444"/>
              </w:rPr>
              <w:t>), ve znění zákonů č. </w:t>
            </w:r>
            <w:hyperlink r:id="rId373">
              <w:r>
                <w:rPr>
                  <w:rFonts w:ascii="Calibri" w:hAnsi="Calibri"/>
                  <w:color w:val="853536"/>
                </w:rPr>
                <w:t>132/2000 Sb.</w:t>
              </w:r>
            </w:hyperlink>
            <w:r>
              <w:rPr>
                <w:rFonts w:ascii="Calibri" w:hAnsi="Calibri"/>
                <w:color w:val="444444"/>
              </w:rPr>
              <w:t>, č. </w:t>
            </w:r>
            <w:hyperlink r:id="rId374">
              <w:r>
                <w:rPr>
                  <w:rFonts w:ascii="Calibri" w:hAnsi="Calibri"/>
                  <w:color w:val="853536"/>
                </w:rPr>
                <w:t>320/2002 Sb.</w:t>
              </w:r>
            </w:hyperlink>
            <w:r>
              <w:rPr>
                <w:rFonts w:ascii="Calibri" w:hAnsi="Calibri"/>
                <w:color w:val="444444"/>
              </w:rPr>
              <w:t xml:space="preserve"> a č. </w:t>
            </w:r>
            <w:hyperlink r:id="rId375">
              <w:r>
                <w:rPr>
                  <w:rFonts w:ascii="Calibri" w:hAnsi="Calibri"/>
                  <w:color w:val="853536"/>
                </w:rPr>
                <w:t>501/2012 Sb.</w:t>
              </w:r>
            </w:hyperlink>
            <w:r>
              <w:rPr>
                <w:rFonts w:ascii="Calibri" w:hAnsi="Calibri"/>
                <w:color w:val="444444"/>
              </w:rPr>
              <w:t xml:space="preserve">, </w:t>
            </w:r>
            <w:hyperlink r:id="rId376">
              <w:r>
                <w:rPr>
                  <w:rFonts w:ascii="Calibri" w:hAnsi="Calibri"/>
                  <w:color w:val="853536"/>
                </w:rPr>
                <w:t>§ 62</w:t>
              </w:r>
            </w:hyperlink>
            <w:r>
              <w:rPr>
                <w:rFonts w:ascii="Calibri" w:hAnsi="Calibri"/>
                <w:color w:val="444444"/>
              </w:rPr>
              <w:t xml:space="preserve"> zákona č. 449/2001 Sb., o myslivosti, ve znění zákonů č. </w:t>
            </w:r>
            <w:hyperlink r:id="rId377">
              <w:r>
                <w:rPr>
                  <w:rFonts w:ascii="Calibri" w:hAnsi="Calibri"/>
                  <w:color w:val="853536"/>
                </w:rPr>
                <w:t>501/2012 Sb.</w:t>
              </w:r>
            </w:hyperlink>
            <w:r>
              <w:rPr>
                <w:rFonts w:ascii="Calibri" w:hAnsi="Calibri"/>
                <w:color w:val="444444"/>
              </w:rPr>
              <w:t xml:space="preserve"> a č. </w:t>
            </w:r>
            <w:hyperlink r:id="rId378">
              <w:r>
                <w:rPr>
                  <w:rFonts w:ascii="Calibri" w:hAnsi="Calibri"/>
                  <w:color w:val="853536"/>
                </w:rPr>
                <w:t>357/2014 Sb.</w:t>
              </w:r>
            </w:hyperlink>
            <w:r>
              <w:rPr>
                <w:rFonts w:ascii="Calibri" w:hAnsi="Calibri"/>
                <w:color w:val="444444"/>
              </w:rPr>
              <w:t>, a nařízení vlády č. </w:t>
            </w:r>
            <w:hyperlink r:id="rId379">
              <w:r>
                <w:rPr>
                  <w:rFonts w:ascii="Calibri" w:hAnsi="Calibri"/>
                  <w:color w:val="853536"/>
                </w:rPr>
                <w:t>30/2014 Sb.</w:t>
              </w:r>
            </w:hyperlink>
            <w:r>
              <w:rPr>
                <w:rFonts w:ascii="Calibri" w:hAnsi="Calibri"/>
                <w:color w:val="444444"/>
              </w:rPr>
              <w:t>, o stanovení závazných pravidel poskytování finančních příspěvků na hospodaření v lesích a na vybrané myslivecké činnosti, ve znění nařízení vlády č. </w:t>
            </w:r>
            <w:hyperlink r:id="rId380">
              <w:r>
                <w:rPr>
                  <w:rFonts w:ascii="Calibri" w:hAnsi="Calibri"/>
                  <w:color w:val="853536"/>
                </w:rPr>
                <w:t>308/2014 Sb.</w:t>
              </w:r>
            </w:hyperlink>
            <w:r>
              <w:rPr>
                <w:rFonts w:ascii="Calibri" w:hAnsi="Calibri"/>
                <w:color w:val="444444"/>
              </w:rPr>
              <w:t>, č. </w:t>
            </w:r>
            <w:hyperlink r:id="rId381">
              <w:r>
                <w:rPr>
                  <w:rFonts w:ascii="Calibri" w:hAnsi="Calibri"/>
                  <w:color w:val="853536"/>
                </w:rPr>
                <w:t>51/2015 Sb.</w:t>
              </w:r>
            </w:hyperlink>
            <w:r>
              <w:rPr>
                <w:rFonts w:ascii="Calibri" w:hAnsi="Calibri"/>
                <w:color w:val="444444"/>
              </w:rPr>
              <w:t xml:space="preserve"> a č. </w:t>
            </w:r>
            <w:hyperlink r:id="rId382">
              <w:r>
                <w:rPr>
                  <w:rFonts w:ascii="Calibri" w:hAnsi="Calibri"/>
                  <w:color w:val="853536"/>
                </w:rPr>
                <w:t>209/2016 Sb.</w:t>
              </w:r>
            </w:hyperlink>
            <w:r>
              <w:rPr>
                <w:rFonts w:ascii="Calibri" w:hAnsi="Calibri"/>
                <w:color w:val="444444"/>
              </w:rPr>
              <w:t>, o jejichž poskytnutí rozhodují podle § 46 odst. 4 a </w:t>
            </w:r>
            <w:hyperlink r:id="rId383">
              <w:r>
                <w:rPr>
                  <w:rFonts w:ascii="Calibri" w:hAnsi="Calibri"/>
                  <w:color w:val="853536"/>
                </w:rPr>
                <w:t>§ 48a</w:t>
              </w:r>
            </w:hyperlink>
            <w:r>
              <w:rPr>
                <w:rFonts w:ascii="Calibri" w:hAnsi="Calibri"/>
                <w:color w:val="444444"/>
              </w:rPr>
              <w:t xml:space="preserve"> odst. 2 písm. i) záko</w:t>
            </w:r>
            <w:r>
              <w:rPr>
                <w:rFonts w:ascii="Calibri" w:hAnsi="Calibri"/>
                <w:color w:val="444444"/>
              </w:rPr>
              <w:t>na č. 289/1995 Sb., ve znění zákonů č. </w:t>
            </w:r>
            <w:hyperlink r:id="rId384">
              <w:r>
                <w:rPr>
                  <w:rFonts w:ascii="Calibri" w:hAnsi="Calibri"/>
                  <w:color w:val="853536"/>
                </w:rPr>
                <w:t>132/2000 Sb.</w:t>
              </w:r>
            </w:hyperlink>
            <w:r>
              <w:rPr>
                <w:rFonts w:ascii="Calibri" w:hAnsi="Calibri"/>
                <w:color w:val="444444"/>
              </w:rPr>
              <w:t>, č. </w:t>
            </w:r>
            <w:hyperlink r:id="rId385">
              <w:r>
                <w:rPr>
                  <w:rFonts w:ascii="Calibri" w:hAnsi="Calibri"/>
                  <w:color w:val="853536"/>
                </w:rPr>
                <w:t>186/20</w:t>
              </w:r>
              <w:r>
                <w:rPr>
                  <w:rFonts w:ascii="Calibri" w:hAnsi="Calibri"/>
                  <w:color w:val="853536"/>
                </w:rPr>
                <w:t>06 Sb.</w:t>
              </w:r>
            </w:hyperlink>
            <w:r>
              <w:rPr>
                <w:rFonts w:ascii="Calibri" w:hAnsi="Calibri"/>
                <w:color w:val="444444"/>
              </w:rPr>
              <w:t xml:space="preserve"> a č. </w:t>
            </w:r>
            <w:hyperlink r:id="rId386">
              <w:r>
                <w:rPr>
                  <w:rFonts w:ascii="Calibri" w:hAnsi="Calibri"/>
                  <w:color w:val="853536"/>
                </w:rPr>
                <w:t>501/2012 Sb.</w:t>
              </w:r>
            </w:hyperlink>
            <w:r>
              <w:rPr>
                <w:rFonts w:ascii="Calibri" w:hAnsi="Calibri"/>
                <w:color w:val="444444"/>
              </w:rPr>
              <w:t>, a </w:t>
            </w:r>
            <w:hyperlink r:id="rId387">
              <w:r>
                <w:rPr>
                  <w:rFonts w:ascii="Calibri" w:hAnsi="Calibri"/>
                  <w:color w:val="853536"/>
                </w:rPr>
                <w:t>§ 59</w:t>
              </w:r>
            </w:hyperlink>
            <w:r>
              <w:rPr>
                <w:rFonts w:ascii="Calibri" w:hAnsi="Calibri"/>
                <w:color w:val="444444"/>
              </w:rPr>
              <w:t xml:space="preserve"> odst. 1 písm. g) záko</w:t>
            </w:r>
            <w:r>
              <w:rPr>
                <w:rFonts w:ascii="Calibri" w:hAnsi="Calibri"/>
                <w:color w:val="444444"/>
              </w:rPr>
              <w:t>na č. 449/2001 Sb., ve znění zákona č. </w:t>
            </w:r>
            <w:hyperlink r:id="rId388">
              <w:r>
                <w:rPr>
                  <w:rFonts w:ascii="Calibri" w:hAnsi="Calibri"/>
                  <w:color w:val="853536"/>
                </w:rPr>
                <w:t>357/2014 Sb.</w:t>
              </w:r>
            </w:hyperlink>
            <w:r>
              <w:rPr>
                <w:rFonts w:ascii="Calibri" w:hAnsi="Calibri"/>
                <w:color w:val="444444"/>
              </w:rPr>
              <w:t>, s výjimkou poskytnutí finančních příspěvků na hospodaření v lesích v působnosti Ministerstva obrany, ale p</w:t>
            </w:r>
            <w:r>
              <w:rPr>
                <w:rFonts w:ascii="Calibri" w:hAnsi="Calibri"/>
                <w:color w:val="444444"/>
              </w:rPr>
              <w:t xml:space="preserve">odle </w:t>
            </w:r>
            <w:hyperlink r:id="rId389">
              <w:r>
                <w:rPr>
                  <w:rFonts w:ascii="Calibri" w:hAnsi="Calibri"/>
                  <w:color w:val="853536"/>
                </w:rPr>
                <w:t>§ 2</w:t>
              </w:r>
            </w:hyperlink>
            <w:r>
              <w:rPr>
                <w:rFonts w:ascii="Calibri" w:hAnsi="Calibri"/>
                <w:color w:val="444444"/>
              </w:rPr>
              <w:t xml:space="preserve"> odst. 4 věty druhé nařízení vlády č. 30/2014 Sb., ve znění nařízení vlády č. </w:t>
            </w:r>
            <w:hyperlink r:id="rId390">
              <w:r>
                <w:rPr>
                  <w:rFonts w:ascii="Calibri" w:hAnsi="Calibri"/>
                  <w:color w:val="853536"/>
                </w:rPr>
                <w:t>51/2015 Sb.</w:t>
              </w:r>
            </w:hyperlink>
            <w:r>
              <w:rPr>
                <w:rFonts w:ascii="Calibri" w:hAnsi="Calibri"/>
                <w:color w:val="444444"/>
              </w:rPr>
              <w:t>, je vyplácí Ministerstvo zemědělství] nebo protiprávní (například proplacení faktury, kterou dodavatel předložil organizační složce státu, za dodávku, o které s ním tato organizační složka státu uzavřela smlouvu, jino</w:t>
            </w:r>
            <w:r>
              <w:rPr>
                <w:rFonts w:ascii="Calibri" w:hAnsi="Calibri"/>
                <w:color w:val="444444"/>
              </w:rPr>
              <w:t>u organizační složkou státu), i bez ohledu na to, byla-li by vydávající organizace k takovému právnímu aktu oprávněná.</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50</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Platy a podobné a související výdaje</w:t>
            </w:r>
          </w:p>
          <w:p w:rsidR="007C744B" w:rsidRDefault="00081CB8">
            <w:pPr>
              <w:spacing w:after="60"/>
            </w:pPr>
            <w:r>
              <w:rPr>
                <w:rFonts w:ascii="Calibri" w:hAnsi="Calibri"/>
                <w:color w:val="444444"/>
              </w:rPr>
              <w:t>Seskupení položek zahrnuje odměny za práci konanou jako závislá činnost v pracovněprávním,</w:t>
            </w:r>
            <w:r>
              <w:rPr>
                <w:rFonts w:ascii="Calibri" w:hAnsi="Calibri"/>
                <w:color w:val="444444"/>
              </w:rPr>
              <w:t xml:space="preserve"> služebním nebo obdobném vztahu a platby kompenzující újmu vzniklou ukončením tohoto vztahu (podseskupení položek 501 a 502), povinné pojistné placené zaměstnavatelem (podseskupení položek 503), odměny za užití duševního vlastnictví (podseskupení položek 5</w:t>
            </w:r>
            <w:r>
              <w:rPr>
                <w:rFonts w:ascii="Calibri" w:hAnsi="Calibri"/>
                <w:color w:val="444444"/>
              </w:rPr>
              <w:t>04) a platby kompenzující újmu vzniklou pracovníkům vinou organizace v důsledku toho, že jim práci znemožnila (podseskupení položek 505). Odměny za užití duševního vlastnictví sem patří i v případě, že se vyplácejí právnickým osobám. Výdaje patřící na polo</w:t>
            </w:r>
            <w:r>
              <w:rPr>
                <w:rFonts w:ascii="Calibri" w:hAnsi="Calibri"/>
                <w:color w:val="444444"/>
              </w:rPr>
              <w:t>žky podseskupení položek 501 a 502 představují platby fyzickým osobám (zaměstnancům), právnickým osobám jen v případě platby dědici zaměstnance, je-li jím právnická osoba. Odměny za práci konanou jako závislá činnost se na příslušné položky zahrnují v hrub</w:t>
            </w:r>
            <w:r>
              <w:rPr>
                <w:rFonts w:ascii="Calibri" w:hAnsi="Calibri"/>
                <w:color w:val="444444"/>
              </w:rPr>
              <w:t>é výši, a to bez ohledu na to, že se jednotlivé části této hrubé výše vyplácejí nebo poukazují různým příjemcům. Hrubou výší odměny za práci se rozumí odměna za práci včetně částek, které zaměstnavatel platí z odměn osob, které u něj vykonávají závislou či</w:t>
            </w:r>
            <w:r>
              <w:rPr>
                <w:rFonts w:ascii="Calibri" w:hAnsi="Calibri"/>
                <w:color w:val="444444"/>
              </w:rPr>
              <w:t>nnost, jakožto plátce daní a pojistného veřejným rozpočtům (daň z příjmů fyzických osob a pojistné na sociální zabezpečení a příspěvek na státní politiku zaměstnanosti), zdravotním pojišťovnám (pojistné na všeobecné zdravotní pojištění) a penzijním společn</w:t>
            </w:r>
            <w:r>
              <w:rPr>
                <w:rFonts w:ascii="Calibri" w:hAnsi="Calibri"/>
                <w:color w:val="444444"/>
              </w:rPr>
              <w:t>ostem prostřednictvím orgánů finanční správy (pojistné na důchodové spoření).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Platy</w:t>
            </w:r>
          </w:p>
          <w:p w:rsidR="007C744B" w:rsidRDefault="00081CB8">
            <w:pPr>
              <w:spacing w:after="60"/>
            </w:pPr>
            <w:r>
              <w:rPr>
                <w:rFonts w:ascii="Calibri" w:hAnsi="Calibri"/>
                <w:color w:val="444444"/>
              </w:rPr>
              <w:t>Jen odměny za skutečně provedenou práci, a to bez ohledu na to, zda je organizace vyplatila dobrovolně nebo až na základě soudního rozhodnutí. Nepatří sem peněžn</w:t>
            </w:r>
            <w:r>
              <w:rPr>
                <w:rFonts w:ascii="Calibri" w:hAnsi="Calibri"/>
                <w:color w:val="444444"/>
              </w:rPr>
              <w:t>í prostředky vydané za práci neprovedenou v důsledku protiprávního jednání organizace, které musela pracovníkům vyplatit jako náhradu za újmu vzniklou jim v důsledku toho, že jim práci znemožnila, například tím, že je neoprávněně propustila (patří na podse</w:t>
            </w:r>
            <w:r>
              <w:rPr>
                <w:rFonts w:ascii="Calibri" w:hAnsi="Calibri"/>
                <w:color w:val="444444"/>
              </w:rPr>
              <w:t>skupení položek 505). Patří sem však platby za pracovní čas strávený jinak než prací pro organizaci (například výkonem veřejných funkcí či jiných úkonů v obecném zájmu), je-li organizace povinna pracovníkům za něj platit.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Platy zaměstnanců </w:t>
            </w:r>
            <w:r>
              <w:rPr>
                <w:rFonts w:ascii="Calibri" w:hAnsi="Calibri"/>
                <w:color w:val="444444"/>
              </w:rPr>
              <w:t>v pracovním poměru vyjma zaměstnanců na služebních místech</w:t>
            </w:r>
          </w:p>
          <w:p w:rsidR="007C744B" w:rsidRDefault="00081CB8">
            <w:pPr>
              <w:spacing w:after="60"/>
            </w:pPr>
            <w:r>
              <w:rPr>
                <w:rFonts w:ascii="Calibri" w:hAnsi="Calibri"/>
                <w:color w:val="444444"/>
              </w:rPr>
              <w:t>Platy (</w:t>
            </w:r>
            <w:hyperlink r:id="rId391">
              <w:r>
                <w:rPr>
                  <w:rFonts w:ascii="Calibri" w:hAnsi="Calibri"/>
                  <w:color w:val="853536"/>
                </w:rPr>
                <w:t>§ 122</w:t>
              </w:r>
            </w:hyperlink>
            <w:r>
              <w:rPr>
                <w:rFonts w:ascii="Calibri" w:hAnsi="Calibri"/>
                <w:color w:val="444444"/>
              </w:rPr>
              <w:t xml:space="preserve"> až </w:t>
            </w:r>
            <w:hyperlink r:id="rId392">
              <w:r>
                <w:rPr>
                  <w:rFonts w:ascii="Calibri" w:hAnsi="Calibri"/>
                  <w:color w:val="853536"/>
                </w:rPr>
                <w:t>136 zákoníku práce</w:t>
              </w:r>
            </w:hyperlink>
            <w:r>
              <w:rPr>
                <w:rFonts w:ascii="Calibri" w:hAnsi="Calibri"/>
                <w:color w:val="444444"/>
              </w:rPr>
              <w:t>) a mzdy (</w:t>
            </w:r>
            <w:hyperlink r:id="rId393">
              <w:r>
                <w:rPr>
                  <w:rFonts w:ascii="Calibri" w:hAnsi="Calibri"/>
                  <w:color w:val="853536"/>
                </w:rPr>
                <w:t>§ 113</w:t>
              </w:r>
            </w:hyperlink>
            <w:r>
              <w:rPr>
                <w:rFonts w:ascii="Calibri" w:hAnsi="Calibri"/>
                <w:color w:val="444444"/>
              </w:rPr>
              <w:t xml:space="preserve"> až </w:t>
            </w:r>
            <w:hyperlink r:id="rId394">
              <w:r>
                <w:rPr>
                  <w:rFonts w:ascii="Calibri" w:hAnsi="Calibri"/>
                  <w:color w:val="853536"/>
                </w:rPr>
                <w:t>121 zákoníku práce</w:t>
              </w:r>
            </w:hyperlink>
            <w:r>
              <w:rPr>
                <w:rFonts w:ascii="Calibri" w:hAnsi="Calibri"/>
                <w:color w:val="444444"/>
              </w:rPr>
              <w:t>)zaměstnanců v pracovním poměru (</w:t>
            </w:r>
            <w:hyperlink r:id="rId395">
              <w:r>
                <w:rPr>
                  <w:rFonts w:ascii="Calibri" w:hAnsi="Calibri"/>
                  <w:color w:val="853536"/>
                </w:rPr>
                <w:t>§ 33</w:t>
              </w:r>
            </w:hyperlink>
            <w:r>
              <w:rPr>
                <w:rFonts w:ascii="Calibri" w:hAnsi="Calibri"/>
                <w:color w:val="444444"/>
              </w:rPr>
              <w:t xml:space="preserve"> až </w:t>
            </w:r>
            <w:hyperlink r:id="rId396">
              <w:r>
                <w:rPr>
                  <w:rFonts w:ascii="Calibri" w:hAnsi="Calibri"/>
                  <w:color w:val="853536"/>
                </w:rPr>
                <w:t>73a zákoníku práce</w:t>
              </w:r>
            </w:hyperlink>
            <w:r>
              <w:rPr>
                <w:rFonts w:ascii="Calibri" w:hAnsi="Calibri"/>
                <w:color w:val="444444"/>
              </w:rPr>
              <w:t>) s výjimkou platů zaměstnanců, kteří vykonávají státní službu (§ 5 zákona o státní službě) v pracovním poměru (na dobu určitou podle § 178 zákona o státní službě nebo dočasně podle § 190 odst. 2</w:t>
            </w:r>
            <w:r>
              <w:rPr>
                <w:rFonts w:ascii="Calibri" w:hAnsi="Calibri"/>
                <w:color w:val="444444"/>
              </w:rPr>
              <w:t xml:space="preserve"> a 4, § 191 odst. 2, § 192 odst. 2 a 4 a § 193 odst. 3 téhož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 zaměstnanců bezpečnostních sborů a ozbrojených sil ve služebním poměru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Platy zaměstnanců na služebních místech podle zákona o státní službě</w:t>
            </w:r>
          </w:p>
          <w:p w:rsidR="007C744B" w:rsidRDefault="00081CB8">
            <w:pPr>
              <w:spacing w:after="60"/>
            </w:pPr>
            <w:r>
              <w:rPr>
                <w:rFonts w:ascii="Calibri" w:hAnsi="Calibri"/>
                <w:color w:val="444444"/>
              </w:rPr>
              <w:t>Platy (</w:t>
            </w:r>
            <w:hyperlink r:id="rId397">
              <w:r>
                <w:rPr>
                  <w:rFonts w:ascii="Calibri" w:hAnsi="Calibri"/>
                  <w:color w:val="853536"/>
                </w:rPr>
                <w:t>§ 122</w:t>
              </w:r>
            </w:hyperlink>
            <w:r>
              <w:rPr>
                <w:rFonts w:ascii="Calibri" w:hAnsi="Calibri"/>
                <w:color w:val="444444"/>
              </w:rPr>
              <w:t xml:space="preserve"> až </w:t>
            </w:r>
            <w:hyperlink r:id="rId398">
              <w:r>
                <w:rPr>
                  <w:rFonts w:ascii="Calibri" w:hAnsi="Calibri"/>
                  <w:color w:val="853536"/>
                </w:rPr>
                <w:t>136 zákoníku práce</w:t>
              </w:r>
            </w:hyperlink>
            <w:r>
              <w:rPr>
                <w:rFonts w:ascii="Calibri" w:hAnsi="Calibri"/>
                <w:color w:val="444444"/>
              </w:rPr>
              <w:t xml:space="preserve"> a </w:t>
            </w:r>
            <w:hyperlink r:id="rId399">
              <w:r>
                <w:rPr>
                  <w:rFonts w:ascii="Calibri" w:hAnsi="Calibri"/>
                  <w:color w:val="853536"/>
                </w:rPr>
                <w:t>§ 144</w:t>
              </w:r>
            </w:hyperlink>
            <w:r>
              <w:rPr>
                <w:rFonts w:ascii="Calibri" w:hAnsi="Calibri"/>
                <w:color w:val="444444"/>
              </w:rPr>
              <w:t xml:space="preserve"> až </w:t>
            </w:r>
            <w:hyperlink r:id="rId400">
              <w:r>
                <w:rPr>
                  <w:rFonts w:ascii="Calibri" w:hAnsi="Calibri"/>
                  <w:color w:val="853536"/>
                </w:rPr>
                <w:t>152</w:t>
              </w:r>
            </w:hyperlink>
            <w:r>
              <w:rPr>
                <w:rFonts w:ascii="Calibri" w:hAnsi="Calibri"/>
                <w:color w:val="444444"/>
              </w:rPr>
              <w:t xml:space="preserve"> zákona č. 234/2014 Sb., o státn</w:t>
            </w:r>
            <w:r>
              <w:rPr>
                <w:rFonts w:ascii="Calibri" w:hAnsi="Calibri"/>
                <w:color w:val="444444"/>
              </w:rPr>
              <w:t>í službě) státních zaměstnanců (§ 6 zákona o státní službě) ve služebním poměru (§ 20 až 23 zákona o státní službě a na dobu určitou podle § 191 odst. 1 a § 192 odst. 1 téhož zákona) a platy zaměstnanců v pracovním poměru na služebních místech (na dobu urč</w:t>
            </w:r>
            <w:r>
              <w:rPr>
                <w:rFonts w:ascii="Calibri" w:hAnsi="Calibri"/>
                <w:color w:val="444444"/>
              </w:rPr>
              <w:t>itou podle § 178 zákona o státní službě nebo dočasně podle § 190 odst. 2 a 4, § 191 odst. 2, § 192 odst. 2 a 4 a § 193 odst. 3 téhož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Platy zaměstnanců v pracovním poměru odvozované od platů ústavních činitelů Platy státních zaměstnanců</w:t>
            </w:r>
            <w:r>
              <w:rPr>
                <w:rFonts w:ascii="Calibri" w:hAnsi="Calibri"/>
                <w:color w:val="444444"/>
              </w:rPr>
              <w:t xml:space="preserve"> v pracovním poměru, jejíchž způsob odměňování je odvozen od odměňování ústavních činitelů podle zákona č. </w:t>
            </w:r>
            <w:hyperlink r:id="rId401">
              <w:r>
                <w:rPr>
                  <w:rFonts w:ascii="Calibri" w:hAnsi="Calibri"/>
                  <w:color w:val="853536"/>
                </w:rPr>
                <w:t>236/1995 Sb.</w:t>
              </w:r>
            </w:hyperlink>
            <w:r>
              <w:rPr>
                <w:rFonts w:ascii="Calibri" w:hAnsi="Calibri"/>
                <w:color w:val="444444"/>
              </w:rPr>
              <w:t xml:space="preserve"> a to včetně platů státních zástupců.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platy Zahrnuje především refundace platů hrazené jiným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platby za provedenou práci</w:t>
            </w:r>
          </w:p>
          <w:p w:rsidR="007C744B" w:rsidRDefault="00081CB8">
            <w:pPr>
              <w:spacing w:after="60"/>
            </w:pPr>
            <w:r>
              <w:rPr>
                <w:rFonts w:ascii="Calibri" w:hAnsi="Calibri"/>
                <w:color w:val="444444"/>
              </w:rPr>
              <w:t>Jen odměny za skutečně provedenou práci, a to bez ohledu na to, zda je organizace vyplatila dobrovolně nebo až na základě so</w:t>
            </w:r>
            <w:r>
              <w:rPr>
                <w:rFonts w:ascii="Calibri" w:hAnsi="Calibri"/>
                <w:color w:val="444444"/>
              </w:rPr>
              <w:t>udního rozhodnutí. Nepatří sem peněžní prostředky vydané za práci neprovedenou v důsledku protiprávního jednání organizace, které musela pracovníkům vyplatit jako náhradu za újmu vzniklou jim v důsledku toho, že jim práci znemožnila, například tím, že je n</w:t>
            </w:r>
            <w:r>
              <w:rPr>
                <w:rFonts w:ascii="Calibri" w:hAnsi="Calibri"/>
                <w:color w:val="444444"/>
              </w:rPr>
              <w:t>eoprávněně propustila (patří na podseskupení položek 505). Patří sem však platby za pracovní čas strávený jinak než prací pro organizaci (například výkonem veřejných funkcí či jiných úkonů v obecném zájmu), je-li organizace povinna pracovníkům za něj plati</w:t>
            </w:r>
            <w:r>
              <w:rPr>
                <w:rFonts w:ascii="Calibri" w:hAnsi="Calibri"/>
                <w:color w:val="444444"/>
              </w:rPr>
              <w:t>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Zahrnuje především odměny za práci podle dohod o pracích uzavíraných podle </w:t>
            </w:r>
            <w:hyperlink r:id="rId402">
              <w:r>
                <w:rPr>
                  <w:rFonts w:ascii="Calibri" w:hAnsi="Calibri"/>
                  <w:color w:val="853536"/>
                </w:rPr>
                <w:t>zákoníku práce</w:t>
              </w:r>
            </w:hyperlink>
            <w:r>
              <w:rPr>
                <w:rFonts w:ascii="Calibri" w:hAnsi="Calibri"/>
                <w:color w:val="444444"/>
              </w:rPr>
              <w:t xml:space="preserve"> mimo pracovní poměr, odměny členům výborů zastupitelstev a komisí obcí a krajů (s výjimkou samotných zastupitelů, jejichž odměny se zařazují na položku 5023), odměny (peněžité ceny) z veřejných a užších soutěží a veřejných příslibů (podle </w:t>
            </w:r>
            <w:hyperlink r:id="rId403">
              <w:r>
                <w:rPr>
                  <w:rFonts w:ascii="Calibri" w:hAnsi="Calibri"/>
                  <w:color w:val="853536"/>
                </w:rPr>
                <w:t>§ 847</w:t>
              </w:r>
            </w:hyperlink>
            <w:r>
              <w:rPr>
                <w:rFonts w:ascii="Calibri" w:hAnsi="Calibri"/>
                <w:color w:val="444444"/>
              </w:rPr>
              <w:t xml:space="preserve"> až </w:t>
            </w:r>
            <w:hyperlink r:id="rId404">
              <w:r>
                <w:rPr>
                  <w:rFonts w:ascii="Calibri" w:hAnsi="Calibri"/>
                  <w:color w:val="853536"/>
                </w:rPr>
                <w:t>852 občanského zákoníku</w:t>
              </w:r>
            </w:hyperlink>
            <w:r>
              <w:rPr>
                <w:rFonts w:ascii="Calibri" w:hAnsi="Calibri"/>
                <w:color w:val="444444"/>
              </w:rPr>
              <w:t xml:space="preserve">) a odměny za práci (činnost) </w:t>
            </w:r>
            <w:r>
              <w:rPr>
                <w:rFonts w:ascii="Calibri" w:hAnsi="Calibri"/>
                <w:color w:val="444444"/>
              </w:rPr>
              <w:t xml:space="preserve">podle zvláštních předpisů mimo </w:t>
            </w:r>
            <w:hyperlink r:id="rId405">
              <w:r>
                <w:rPr>
                  <w:rFonts w:ascii="Calibri" w:hAnsi="Calibri"/>
                  <w:color w:val="853536"/>
                </w:rPr>
                <w:t>zákoník práce</w:t>
              </w:r>
            </w:hyperlink>
            <w:r>
              <w:rPr>
                <w:rFonts w:ascii="Calibri" w:hAnsi="Calibri"/>
                <w:color w:val="444444"/>
              </w:rPr>
              <w:t>, služební zákon a další předpisy zakládající obdobné vztahy, například odměny dobrovolným pracovníkům pečovatelské</w:t>
            </w:r>
            <w:r>
              <w:rPr>
                <w:rFonts w:ascii="Calibri" w:hAnsi="Calibri"/>
                <w:color w:val="444444"/>
              </w:rPr>
              <w:t xml:space="preserve"> služby (</w:t>
            </w:r>
            <w:hyperlink r:id="rId406">
              <w:r>
                <w:rPr>
                  <w:rFonts w:ascii="Calibri" w:hAnsi="Calibri"/>
                  <w:color w:val="853536"/>
                </w:rPr>
                <w:t>§ 60</w:t>
              </w:r>
            </w:hyperlink>
            <w:r>
              <w:rPr>
                <w:rFonts w:ascii="Calibri" w:hAnsi="Calibri"/>
                <w:color w:val="444444"/>
              </w:rPr>
              <w:t xml:space="preserve"> vyhlášky č. 182/1991 Sb.</w:t>
            </w:r>
            <w:r>
              <w:rPr>
                <w:rFonts w:ascii="Calibri" w:hAnsi="Calibri"/>
                <w:color w:val="444444"/>
              </w:rPr>
              <w:t xml:space="preserve">, kterou se provádí zákon o sociálním zabezpečení a zákon České národní rady o působnosti orgánů České republiky v sociálním zabezpečení, ve znění účinném do 31. 12. 2006 v návaznosti na </w:t>
            </w:r>
            <w:hyperlink r:id="rId407">
              <w:r>
                <w:rPr>
                  <w:rFonts w:ascii="Calibri" w:hAnsi="Calibri"/>
                  <w:color w:val="853536"/>
                </w:rPr>
                <w:t>§ 120</w:t>
              </w:r>
            </w:hyperlink>
            <w:r>
              <w:rPr>
                <w:rFonts w:ascii="Calibri" w:hAnsi="Calibri"/>
                <w:color w:val="444444"/>
              </w:rPr>
              <w:t xml:space="preserve"> odst. 10 zákona č. 108/2006 Sb., o sociálních službách) či odměny přísedícím senátů kárných soudů (</w:t>
            </w:r>
            <w:hyperlink r:id="rId408">
              <w:r>
                <w:rPr>
                  <w:rFonts w:ascii="Calibri" w:hAnsi="Calibri"/>
                  <w:color w:val="853536"/>
                </w:rPr>
                <w:t>§ 5</w:t>
              </w:r>
            </w:hyperlink>
            <w:r>
              <w:rPr>
                <w:rFonts w:ascii="Calibri" w:hAnsi="Calibri"/>
                <w:color w:val="444444"/>
              </w:rPr>
              <w:t xml:space="preserve"> odst. 4 z</w:t>
            </w:r>
            <w:r>
              <w:rPr>
                <w:rFonts w:ascii="Calibri" w:hAnsi="Calibri"/>
                <w:color w:val="444444"/>
              </w:rPr>
              <w:t>ákona č. 7/2002 Sb., o řízení ve věcech soudců a státních zástupců, ve znění zákona č. </w:t>
            </w:r>
            <w:hyperlink r:id="rId409">
              <w:r>
                <w:rPr>
                  <w:rFonts w:ascii="Calibri" w:hAnsi="Calibri"/>
                  <w:color w:val="853536"/>
                </w:rPr>
                <w:t>314/2008 Sb.</w:t>
              </w:r>
            </w:hyperlink>
            <w:r>
              <w:rPr>
                <w:rFonts w:ascii="Calibri" w:hAnsi="Calibri"/>
                <w:color w:val="444444"/>
              </w:rPr>
              <w:t>). Patří sem i odměny předsedy a členů předsednictva vědecké</w:t>
            </w:r>
            <w:r>
              <w:rPr>
                <w:rFonts w:ascii="Calibri" w:hAnsi="Calibri"/>
                <w:color w:val="444444"/>
              </w:rPr>
              <w:t xml:space="preserve"> rady a kontrolní rady Grantové agentury (</w:t>
            </w:r>
            <w:hyperlink r:id="rId410">
              <w:r>
                <w:rPr>
                  <w:rFonts w:ascii="Calibri" w:hAnsi="Calibri"/>
                  <w:color w:val="853536"/>
                </w:rPr>
                <w:t>§ 36</w:t>
              </w:r>
            </w:hyperlink>
            <w:r>
              <w:rPr>
                <w:rFonts w:ascii="Calibri" w:hAnsi="Calibri"/>
                <w:color w:val="444444"/>
              </w:rPr>
              <w:t xml:space="preserve"> odst. 3 zákona č. 130/2002 Sb., ve znění pozdějších předpisů) a odměny předsedy a členů předsednictva, v</w:t>
            </w:r>
            <w:r>
              <w:rPr>
                <w:rFonts w:ascii="Calibri" w:hAnsi="Calibri"/>
                <w:color w:val="444444"/>
              </w:rPr>
              <w:t xml:space="preserve">ýzkumné rady a kontrolní rady Technologické agentury (§ 36a odst. 4 téhož zákona). Nepatří sem platy předsedů a členů předsednictva těchto agentur, ty patří na položku 5011. Na položku 5021 patří i odměny členů pracovních a poradních orgánů vlády (např. </w:t>
            </w:r>
            <w:hyperlink r:id="rId411">
              <w:r>
                <w:rPr>
                  <w:rFonts w:ascii="Calibri" w:hAnsi="Calibri"/>
                  <w:color w:val="853536"/>
                </w:rPr>
                <w:t>§ 28a</w:t>
              </w:r>
            </w:hyperlink>
            <w:r>
              <w:rPr>
                <w:rFonts w:ascii="Calibri" w:hAnsi="Calibri"/>
                <w:color w:val="444444"/>
              </w:rPr>
              <w:t xml:space="preserve"> zákona č. 2/1969 Sb., ve znění zákona č. </w:t>
            </w:r>
            <w:hyperlink r:id="rId412">
              <w:r>
                <w:rPr>
                  <w:rFonts w:ascii="Calibri" w:hAnsi="Calibri"/>
                  <w:color w:val="853536"/>
                </w:rPr>
                <w:t>272/1996 Sb</w:t>
              </w:r>
              <w:r>
                <w:rPr>
                  <w:rFonts w:ascii="Calibri" w:hAnsi="Calibri"/>
                  <w:color w:val="853536"/>
                </w:rPr>
                <w:t>.</w:t>
              </w:r>
            </w:hyperlink>
            <w:r>
              <w:rPr>
                <w:rFonts w:ascii="Calibri" w:hAnsi="Calibri"/>
                <w:color w:val="444444"/>
              </w:rPr>
              <w:t xml:space="preserve">, </w:t>
            </w:r>
            <w:hyperlink r:id="rId413">
              <w:r>
                <w:rPr>
                  <w:rFonts w:ascii="Calibri" w:hAnsi="Calibri"/>
                  <w:color w:val="853536"/>
                </w:rPr>
                <w:t>čl. 9</w:t>
              </w:r>
            </w:hyperlink>
            <w:r>
              <w:rPr>
                <w:rFonts w:ascii="Calibri" w:hAnsi="Calibri"/>
                <w:color w:val="444444"/>
              </w:rPr>
              <w:t xml:space="preserve"> ústavního zákona č. 110/1998 Sb., o bezpečnosti České republiky, </w:t>
            </w:r>
            <w:hyperlink r:id="rId414">
              <w:r>
                <w:rPr>
                  <w:rFonts w:ascii="Calibri" w:hAnsi="Calibri"/>
                  <w:color w:val="853536"/>
                </w:rPr>
                <w:t>§ 21</w:t>
              </w:r>
            </w:hyperlink>
            <w:r>
              <w:rPr>
                <w:rFonts w:ascii="Calibri" w:hAnsi="Calibri"/>
                <w:color w:val="444444"/>
              </w:rPr>
              <w:t xml:space="preserve"> odst. 2 zákona č. 379/2005 Sb., </w:t>
            </w:r>
            <w:hyperlink r:id="rId415">
              <w:r>
                <w:rPr>
                  <w:rFonts w:ascii="Calibri" w:hAnsi="Calibri"/>
                  <w:color w:val="853536"/>
                </w:rPr>
                <w:t>§ 35</w:t>
              </w:r>
            </w:hyperlink>
            <w:r>
              <w:rPr>
                <w:rFonts w:ascii="Calibri" w:hAnsi="Calibri"/>
                <w:color w:val="444444"/>
              </w:rPr>
              <w:t xml:space="preserve"> zákona č. 130/2002 Sb., ve znění zákona č. </w:t>
            </w:r>
            <w:hyperlink r:id="rId416">
              <w:r>
                <w:rPr>
                  <w:rFonts w:ascii="Calibri" w:hAnsi="Calibri"/>
                  <w:color w:val="853536"/>
                </w:rPr>
                <w:t>110/2009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Na tuto položku patří plat [§ 2 odst. 1 a odst. 2 a </w:t>
            </w:r>
            <w:hyperlink r:id="rId417">
              <w:r>
                <w:rPr>
                  <w:rFonts w:ascii="Calibri" w:hAnsi="Calibri"/>
                  <w:color w:val="853536"/>
                </w:rPr>
                <w:t>§ 3</w:t>
              </w:r>
            </w:hyperlink>
            <w:r>
              <w:rPr>
                <w:rFonts w:ascii="Calibri" w:hAnsi="Calibri"/>
                <w:color w:val="444444"/>
              </w:rPr>
              <w:t xml:space="preserve"> zákona č. </w:t>
            </w:r>
            <w:r>
              <w:rPr>
                <w:rFonts w:ascii="Calibri" w:hAnsi="Calibri"/>
                <w:color w:val="444444"/>
              </w:rPr>
              <w:t>236/1995 Sb., ve znění pozdějších předpisů] představitelů, soudců a poslanců Evropského parlamentu (§ 1 téhož zákona). Náhrady výdajů osob podle § 1 zákona [§ 2 odst. 1 písm. b) a § 5] patří na položku 5196 a jejich odchodné [§ 2 odst. 1 písm. d) a § 7] na</w:t>
            </w:r>
            <w:r>
              <w:rPr>
                <w:rFonts w:ascii="Calibri" w:hAnsi="Calibri"/>
                <w:color w:val="444444"/>
              </w:rPr>
              <w:t xml:space="preserve"> položku 5026, na položku 5022 patří jen jejich plat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Odměny členů zastupitelstev obcí a krajů Zahrnuje odměny členů zastupitelstev obcí a krajů (včetně uvolněných zastupitelů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Odstupné</w:t>
            </w:r>
          </w:p>
          <w:p w:rsidR="007C744B" w:rsidRDefault="00081CB8">
            <w:pPr>
              <w:spacing w:after="60"/>
            </w:pPr>
            <w:r>
              <w:rPr>
                <w:rFonts w:ascii="Calibri" w:hAnsi="Calibri"/>
                <w:color w:val="444444"/>
              </w:rPr>
              <w:t xml:space="preserve">Tato položka zahrnuje odstupné podle </w:t>
            </w:r>
            <w:hyperlink r:id="rId418">
              <w:r>
                <w:rPr>
                  <w:rFonts w:ascii="Calibri" w:hAnsi="Calibri"/>
                  <w:color w:val="853536"/>
                </w:rPr>
                <w:t>zákoníku práce</w:t>
              </w:r>
            </w:hyperlink>
            <w:r>
              <w:rPr>
                <w:rFonts w:ascii="Calibri" w:hAnsi="Calibri"/>
                <w:color w:val="444444"/>
              </w:rPr>
              <w:t xml:space="preserve"> (</w:t>
            </w:r>
            <w:hyperlink r:id="rId419">
              <w:r>
                <w:rPr>
                  <w:rFonts w:ascii="Calibri" w:hAnsi="Calibri"/>
                  <w:color w:val="853536"/>
                </w:rPr>
                <w:t>§ 67</w:t>
              </w:r>
            </w:hyperlink>
            <w:r>
              <w:rPr>
                <w:rFonts w:ascii="Calibri" w:hAnsi="Calibri"/>
                <w:color w:val="444444"/>
              </w:rPr>
              <w:t xml:space="preserve"> a </w:t>
            </w:r>
            <w:hyperlink r:id="rId420">
              <w:r>
                <w:rPr>
                  <w:rFonts w:ascii="Calibri" w:hAnsi="Calibri"/>
                  <w:color w:val="853536"/>
                </w:rPr>
                <w:t>68</w:t>
              </w:r>
            </w:hyperlink>
            <w:r>
              <w:rPr>
                <w:rFonts w:ascii="Calibri" w:hAnsi="Calibri"/>
                <w:color w:val="444444"/>
              </w:rPr>
              <w:t xml:space="preserve"> zákona č. 262/2006 Sb., </w:t>
            </w:r>
            <w:hyperlink r:id="rId421">
              <w:r>
                <w:rPr>
                  <w:rFonts w:ascii="Calibri" w:hAnsi="Calibri"/>
                  <w:color w:val="853536"/>
                </w:rPr>
                <w:t>zákoník práce</w:t>
              </w:r>
            </w:hyperlink>
            <w:r>
              <w:rPr>
                <w:rFonts w:ascii="Calibri" w:hAnsi="Calibri"/>
                <w:color w:val="444444"/>
              </w:rPr>
              <w:t>) a další odstupné podle § 13 zákona o úřednící</w:t>
            </w:r>
            <w:r>
              <w:rPr>
                <w:rFonts w:ascii="Calibri" w:hAnsi="Calibri"/>
                <w:color w:val="444444"/>
              </w:rPr>
              <w:t>ch územních samosprávných celků (zákon č. </w:t>
            </w:r>
            <w:hyperlink r:id="rId422">
              <w:r>
                <w:rPr>
                  <w:rFonts w:ascii="Calibri" w:hAnsi="Calibri"/>
                  <w:color w:val="853536"/>
                </w:rPr>
                <w:t>312/2002 Sb.</w:t>
              </w:r>
            </w:hyperlink>
            <w:r>
              <w:rPr>
                <w:rFonts w:ascii="Calibri" w:hAnsi="Calibri"/>
                <w:color w:val="444444"/>
              </w:rPr>
              <w:t xml:space="preserve"> ve znění pozdějších předpisů). Na tuto položku patří i odchodné občanských zaměstnanců Armády České repu</w:t>
            </w:r>
            <w:r>
              <w:rPr>
                <w:rFonts w:ascii="Calibri" w:hAnsi="Calibri"/>
                <w:color w:val="444444"/>
              </w:rPr>
              <w:t xml:space="preserve">bliky z pracovního poměru, kteří byli členy leteckých výjezdových skupin přidělenými ke zdravotnické záchranné službě podle </w:t>
            </w:r>
            <w:hyperlink r:id="rId423">
              <w:r>
                <w:rPr>
                  <w:rFonts w:ascii="Calibri" w:hAnsi="Calibri"/>
                  <w:color w:val="853536"/>
                </w:rPr>
                <w:t>§ 15</w:t>
              </w:r>
            </w:hyperlink>
            <w:r>
              <w:rPr>
                <w:rFonts w:ascii="Calibri" w:hAnsi="Calibri"/>
                <w:color w:val="444444"/>
              </w:rPr>
              <w:t xml:space="preserve"> zákona č. 374/2011 Sb.</w:t>
            </w:r>
            <w:r>
              <w:rPr>
                <w:rFonts w:ascii="Calibri" w:hAnsi="Calibri"/>
                <w:color w:val="444444"/>
              </w:rPr>
              <w:t>, o zdravotnické záchranné službě, a mají nárok na odchodné podle § 28a tohoto zákona, ve znění zákona č. </w:t>
            </w:r>
            <w:hyperlink r:id="rId424">
              <w:r>
                <w:rPr>
                  <w:rFonts w:ascii="Calibri" w:hAnsi="Calibri"/>
                  <w:color w:val="853536"/>
                </w:rPr>
                <w:t>385/2012 Sb.</w:t>
              </w:r>
            </w:hyperlink>
            <w:r>
              <w:rPr>
                <w:rFonts w:ascii="Calibri" w:hAnsi="Calibri"/>
                <w:color w:val="444444"/>
              </w:rPr>
              <w:t xml:space="preserve"> Zahrnuje i případné jiné platby po skonč</w:t>
            </w:r>
            <w:r>
              <w:rPr>
                <w:rFonts w:ascii="Calibri" w:hAnsi="Calibri"/>
                <w:color w:val="444444"/>
              </w:rPr>
              <w:t>ení pracovního poměru povahy odstupného nebo odchodného.</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Odbytné Zahrnuje odbytné vyplácené státním zaměstnancům ve správních úřadech podle </w:t>
            </w:r>
            <w:hyperlink r:id="rId425">
              <w:r>
                <w:rPr>
                  <w:rFonts w:ascii="Calibri" w:hAnsi="Calibri"/>
                  <w:color w:val="853536"/>
                </w:rPr>
                <w:t>§ 72</w:t>
              </w:r>
            </w:hyperlink>
            <w:r>
              <w:rPr>
                <w:rFonts w:ascii="Calibri" w:hAnsi="Calibri"/>
                <w:color w:val="444444"/>
              </w:rPr>
              <w:t xml:space="preserve"> zákona č. 234/2014 Sb., o státní službě.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Odchodné Zahrnuje odchodné vyplácené představitelům státní moci a některých orgánů podle zákona č. </w:t>
            </w:r>
            <w:hyperlink r:id="rId426">
              <w:r>
                <w:rPr>
                  <w:rFonts w:ascii="Calibri" w:hAnsi="Calibri"/>
                  <w:color w:val="853536"/>
                </w:rPr>
                <w:t>2</w:t>
              </w:r>
              <w:r>
                <w:rPr>
                  <w:rFonts w:ascii="Calibri" w:hAnsi="Calibri"/>
                  <w:color w:val="853536"/>
                </w:rPr>
                <w:t>36/1995 Sb.</w:t>
              </w:r>
            </w:hyperlink>
            <w:r>
              <w:rPr>
                <w:rFonts w:ascii="Calibri" w:hAnsi="Calibri"/>
                <w:color w:val="444444"/>
              </w:rPr>
              <w:t xml:space="preserve"> Na tuto položku patří i odchodné vyplácené státním zaměstnancům podle </w:t>
            </w:r>
            <w:hyperlink r:id="rId427">
              <w:r>
                <w:rPr>
                  <w:rFonts w:ascii="Calibri" w:hAnsi="Calibri"/>
                  <w:color w:val="853536"/>
                </w:rPr>
                <w:t>§ 115</w:t>
              </w:r>
            </w:hyperlink>
            <w:r>
              <w:rPr>
                <w:rFonts w:ascii="Calibri" w:hAnsi="Calibri"/>
                <w:color w:val="444444"/>
              </w:rPr>
              <w:t xml:space="preserve"> zákona č. 234/2014 Sb., o státní službě. Odchodné a odbytné o</w:t>
            </w:r>
            <w:r>
              <w:rPr>
                <w:rFonts w:ascii="Calibri" w:hAnsi="Calibri"/>
                <w:color w:val="444444"/>
              </w:rPr>
              <w:t>zbrojených složek Ministerstva vnitra, Ministerstva obrany, Vězeňské služby a celní správy se uvádí na položce 5410.</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Peněžní náležitosti vojáků v záloze ve službě</w:t>
            </w:r>
          </w:p>
          <w:p w:rsidR="007C744B" w:rsidRDefault="00081CB8">
            <w:pPr>
              <w:spacing w:after="60"/>
              <w:jc w:val="both"/>
            </w:pPr>
            <w:r>
              <w:rPr>
                <w:rFonts w:ascii="Calibri" w:hAnsi="Calibri"/>
                <w:color w:val="444444"/>
              </w:rPr>
              <w:t>Služné, zvláštní příplatek a náhrada za neposkytnuté náhradní volno vojáků, kteří</w:t>
            </w:r>
            <w:r>
              <w:rPr>
                <w:rFonts w:ascii="Calibri" w:hAnsi="Calibri"/>
                <w:color w:val="444444"/>
              </w:rPr>
              <w:t xml:space="preserve"> nastoupili výkon vojenské činné služby (vojáků v záloze ve službě), podle § 8 odst. 2 a </w:t>
            </w:r>
            <w:hyperlink r:id="rId428">
              <w:r>
                <w:rPr>
                  <w:rFonts w:ascii="Calibri" w:hAnsi="Calibri"/>
                  <w:color w:val="853536"/>
                </w:rPr>
                <w:t>§ 23</w:t>
              </w:r>
            </w:hyperlink>
            <w:r>
              <w:rPr>
                <w:rFonts w:ascii="Calibri" w:hAnsi="Calibri"/>
                <w:color w:val="444444"/>
              </w:rPr>
              <w:t xml:space="preserve"> a </w:t>
            </w:r>
            <w:hyperlink r:id="rId429">
              <w:r>
                <w:rPr>
                  <w:rFonts w:ascii="Calibri" w:hAnsi="Calibri"/>
                  <w:color w:val="853536"/>
                </w:rPr>
                <w:t>24</w:t>
              </w:r>
            </w:hyperlink>
            <w:r>
              <w:rPr>
                <w:rFonts w:ascii="Calibri" w:hAnsi="Calibri"/>
                <w:color w:val="444444"/>
              </w:rPr>
              <w:t xml:space="preserve"> zákona č. 45/2016 Sb., o službě vojáků v záloze.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Kázeňské odměny poskytnuté formou peněžitých darů</w:t>
            </w:r>
          </w:p>
          <w:p w:rsidR="007C744B" w:rsidRDefault="00081CB8">
            <w:pPr>
              <w:spacing w:after="60"/>
              <w:jc w:val="both"/>
            </w:pPr>
            <w:r>
              <w:rPr>
                <w:rFonts w:ascii="Calibri" w:hAnsi="Calibri"/>
                <w:color w:val="444444"/>
              </w:rPr>
              <w:t>Kázeňské odměny poskytnuté formou peněžit</w:t>
            </w:r>
            <w:r>
              <w:rPr>
                <w:rFonts w:ascii="Calibri" w:hAnsi="Calibri"/>
                <w:color w:val="444444"/>
              </w:rPr>
              <w:t xml:space="preserve">ých darů příslušníkům bezpečnostních sborů podle </w:t>
            </w:r>
            <w:hyperlink r:id="rId430">
              <w:r>
                <w:rPr>
                  <w:rFonts w:ascii="Calibri" w:hAnsi="Calibri"/>
                  <w:color w:val="853536"/>
                </w:rPr>
                <w:t>§ 49</w:t>
              </w:r>
            </w:hyperlink>
            <w:r>
              <w:rPr>
                <w:rFonts w:ascii="Calibri" w:hAnsi="Calibri"/>
                <w:color w:val="444444"/>
              </w:rPr>
              <w:t xml:space="preserve"> odst. 2 písm. b) zákona č. 361/2003 Sb., o služebním poměru příslušníků bezpečnostních sborů, a v</w:t>
            </w:r>
            <w:r>
              <w:rPr>
                <w:rFonts w:ascii="Calibri" w:hAnsi="Calibri"/>
                <w:color w:val="444444"/>
              </w:rPr>
              <w:t xml:space="preserve">ojákům z povolání podle </w:t>
            </w:r>
            <w:hyperlink r:id="rId431">
              <w:r>
                <w:rPr>
                  <w:rFonts w:ascii="Calibri" w:hAnsi="Calibri"/>
                  <w:color w:val="853536"/>
                </w:rPr>
                <w:t>§ 52</w:t>
              </w:r>
            </w:hyperlink>
            <w:r>
              <w:rPr>
                <w:rFonts w:ascii="Calibri" w:hAnsi="Calibri"/>
                <w:color w:val="444444"/>
              </w:rPr>
              <w:t xml:space="preserve"> odst. 2 písm. c) zákona č. 221/1999 Sb., o vojácích z povolání.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platby za provedenou práci jinde </w:t>
            </w:r>
            <w:r>
              <w:rPr>
                <w:rFonts w:ascii="Calibri" w:hAnsi="Calibri"/>
                <w:color w:val="444444"/>
              </w:rPr>
              <w:t>nezařazené</w:t>
            </w:r>
          </w:p>
          <w:p w:rsidR="007C744B" w:rsidRDefault="00081CB8">
            <w:pPr>
              <w:spacing w:after="60"/>
            </w:pPr>
            <w:r>
              <w:rPr>
                <w:rFonts w:ascii="Calibri" w:hAnsi="Calibri"/>
                <w:color w:val="444444"/>
              </w:rPr>
              <w:t>(1) Zahrnuje platby nezahrnuté v předchozích položkách např. odměny za produktivní činnost žáků a studentů, odměny vlastním zaměstnancům za vyhrané soutěže organizované jinými organizacemi, odměny vyplácené vězňům, částky refundované jiným organ</w:t>
            </w:r>
            <w:r>
              <w:rPr>
                <w:rFonts w:ascii="Calibri" w:hAnsi="Calibri"/>
                <w:color w:val="444444"/>
              </w:rPr>
              <w:t xml:space="preserve">izacím k úhradě ostatních plateb za provedenou práci a náhrad platu podle </w:t>
            </w:r>
            <w:hyperlink r:id="rId432">
              <w:r>
                <w:rPr>
                  <w:rFonts w:ascii="Calibri" w:hAnsi="Calibri"/>
                  <w:color w:val="853536"/>
                </w:rPr>
                <w:t>§ 3</w:t>
              </w:r>
            </w:hyperlink>
            <w:r>
              <w:rPr>
                <w:rFonts w:ascii="Calibri" w:hAnsi="Calibri"/>
                <w:color w:val="444444"/>
              </w:rPr>
              <w:t xml:space="preserve"> odst. 2 vyhlášky č. 58/1991 Sb. aj.</w:t>
            </w:r>
          </w:p>
          <w:p w:rsidR="007C744B" w:rsidRDefault="00081CB8">
            <w:pPr>
              <w:spacing w:after="60"/>
              <w:jc w:val="both"/>
            </w:pPr>
            <w:r>
              <w:rPr>
                <w:rFonts w:ascii="Calibri" w:hAnsi="Calibri"/>
                <w:color w:val="444444"/>
              </w:rPr>
              <w:t>(2) Na tuto položku se zařazuje i přípla</w:t>
            </w:r>
            <w:r>
              <w:rPr>
                <w:rFonts w:ascii="Calibri" w:hAnsi="Calibri"/>
                <w:color w:val="444444"/>
              </w:rPr>
              <w:t xml:space="preserve">tek za službu v zahraničí poskytovaný vojákům z povolání a rizikový příspěvek poskytovaný občanskému zaměstnanci podle </w:t>
            </w:r>
            <w:hyperlink r:id="rId433">
              <w:r>
                <w:rPr>
                  <w:rFonts w:ascii="Calibri" w:hAnsi="Calibri"/>
                  <w:color w:val="853536"/>
                </w:rPr>
                <w:t>§ 44b</w:t>
              </w:r>
            </w:hyperlink>
            <w:r>
              <w:rPr>
                <w:rFonts w:ascii="Calibri" w:hAnsi="Calibri"/>
                <w:color w:val="444444"/>
              </w:rPr>
              <w:t xml:space="preserve"> zákona č. 219/1999 Sb., </w:t>
            </w:r>
            <w:r>
              <w:rPr>
                <w:rFonts w:ascii="Calibri" w:hAnsi="Calibri"/>
                <w:color w:val="444444"/>
              </w:rPr>
              <w:t>o ozbrojených silách České republiky, ve znění zákona č. </w:t>
            </w:r>
            <w:hyperlink r:id="rId434">
              <w:r>
                <w:rPr>
                  <w:rFonts w:ascii="Calibri" w:hAnsi="Calibri"/>
                  <w:color w:val="853536"/>
                </w:rPr>
                <w:t>46/2016 Sb.</w:t>
              </w:r>
            </w:hyperlink>
          </w:p>
          <w:p w:rsidR="007C744B" w:rsidRDefault="00081CB8">
            <w:pPr>
              <w:spacing w:after="60"/>
              <w:jc w:val="both"/>
            </w:pPr>
            <w:r>
              <w:rPr>
                <w:rFonts w:ascii="Calibri" w:hAnsi="Calibri"/>
                <w:color w:val="444444"/>
              </w:rPr>
              <w:t>(3) Na položku 5029 patří i příplatky za službu v zahraničí a odměny vojáků, kteří nastoupil</w:t>
            </w:r>
            <w:r>
              <w:rPr>
                <w:rFonts w:ascii="Calibri" w:hAnsi="Calibri"/>
                <w:color w:val="444444"/>
              </w:rPr>
              <w:t xml:space="preserve">i výkon vojenské činné služby (vojáků v záloze ve službě), podle </w:t>
            </w:r>
            <w:hyperlink r:id="rId435">
              <w:r>
                <w:rPr>
                  <w:rFonts w:ascii="Calibri" w:hAnsi="Calibri"/>
                  <w:color w:val="853536"/>
                </w:rPr>
                <w:t>§ 23</w:t>
              </w:r>
            </w:hyperlink>
            <w:r>
              <w:rPr>
                <w:rFonts w:ascii="Calibri" w:hAnsi="Calibri"/>
                <w:color w:val="444444"/>
              </w:rPr>
              <w:t xml:space="preserve">, </w:t>
            </w:r>
            <w:hyperlink r:id="rId436">
              <w:r>
                <w:rPr>
                  <w:rFonts w:ascii="Calibri" w:hAnsi="Calibri"/>
                  <w:color w:val="853536"/>
                </w:rPr>
                <w:t>25</w:t>
              </w:r>
            </w:hyperlink>
            <w:r>
              <w:rPr>
                <w:rFonts w:ascii="Calibri" w:hAnsi="Calibri"/>
                <w:color w:val="444444"/>
              </w:rPr>
              <w:t xml:space="preserve"> a </w:t>
            </w:r>
            <w:hyperlink r:id="rId437">
              <w:r>
                <w:rPr>
                  <w:rFonts w:ascii="Calibri" w:hAnsi="Calibri"/>
                  <w:color w:val="853536"/>
                </w:rPr>
                <w:t>26</w:t>
              </w:r>
            </w:hyperlink>
            <w:r>
              <w:rPr>
                <w:rFonts w:ascii="Calibri" w:hAnsi="Calibri"/>
                <w:color w:val="444444"/>
              </w:rPr>
              <w:t xml:space="preserve"> zákona č. 45/2016 Sb., o službě vojáků v záloze.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Povinné pojistné placené zaměstnavatelem</w:t>
            </w:r>
          </w:p>
          <w:p w:rsidR="007C744B" w:rsidRDefault="00081CB8">
            <w:pPr>
              <w:spacing w:after="60"/>
            </w:pPr>
            <w:r>
              <w:rPr>
                <w:rFonts w:ascii="Calibri" w:hAnsi="Calibri"/>
                <w:color w:val="444444"/>
              </w:rPr>
              <w:t>Povinné pojistné, které</w:t>
            </w:r>
            <w:r>
              <w:rPr>
                <w:rFonts w:ascii="Calibri" w:hAnsi="Calibri"/>
                <w:color w:val="444444"/>
              </w:rPr>
              <w:t xml:space="preserve"> platí zaměstnavatel jakožto poplatník, tj. sám za sebe. Nepatří sem pojistné a daň z příjmů, jejichž poplatníky jsou zaměstnanci a zaměstnavatel jim je strhává a platí za ně jakožto plátce, ty patří na příslušnou položku z podseskupení 501 nebo 502, tj. n</w:t>
            </w:r>
            <w:r>
              <w:rPr>
                <w:rFonts w:ascii="Calibri" w:hAnsi="Calibri"/>
                <w:color w:val="444444"/>
              </w:rPr>
              <w:t>a položku, na niž patří odměna za práci, která je předmětem daně z příjmů nebo pojistného. Povinné pojistné se zařazuje na příslušnou položku bez ohledu na to, zda jde o běžnou platbu nebo doplatek včetně doplatku za minulá léta.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Povinné </w:t>
            </w:r>
            <w:r>
              <w:rPr>
                <w:rFonts w:ascii="Calibri" w:hAnsi="Calibri"/>
                <w:color w:val="444444"/>
              </w:rPr>
              <w:t>pojistné na sociální zabezpečení a příspěvek na státní politiku zaměstnanosti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Povinné pojistné na veřejné zdravotní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5038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Povinné pojistné na úrazové pojištění</w:t>
            </w:r>
          </w:p>
          <w:p w:rsidR="007C744B" w:rsidRDefault="00081CB8">
            <w:pPr>
              <w:spacing w:after="60"/>
            </w:pPr>
            <w:r>
              <w:rPr>
                <w:rFonts w:ascii="Calibri" w:hAnsi="Calibri"/>
                <w:color w:val="444444"/>
              </w:rPr>
              <w:t xml:space="preserve">Na tuto položku patří pojistné, které platí organizace jakožto zaměstnavatelé podle </w:t>
            </w:r>
            <w:hyperlink r:id="rId438">
              <w:r>
                <w:rPr>
                  <w:rFonts w:ascii="Calibri" w:hAnsi="Calibri"/>
                  <w:color w:val="853536"/>
                </w:rPr>
                <w:t>§ 365</w:t>
              </w:r>
            </w:hyperlink>
            <w:r>
              <w:rPr>
                <w:rFonts w:ascii="Calibri" w:hAnsi="Calibri"/>
                <w:color w:val="444444"/>
              </w:rPr>
              <w:t xml:space="preserve"> odst. 1 zákona č. 262/2006 Sb., </w:t>
            </w:r>
            <w:hyperlink r:id="rId439">
              <w:r>
                <w:rPr>
                  <w:rFonts w:ascii="Calibri" w:hAnsi="Calibri"/>
                  <w:color w:val="853536"/>
                </w:rPr>
                <w:t>zákoník práce</w:t>
              </w:r>
            </w:hyperlink>
            <w:r>
              <w:rPr>
                <w:rFonts w:ascii="Calibri" w:hAnsi="Calibri"/>
                <w:color w:val="444444"/>
              </w:rPr>
              <w:t>, ve znění zákona č. </w:t>
            </w:r>
            <w:hyperlink r:id="rId440">
              <w:r>
                <w:rPr>
                  <w:rFonts w:ascii="Calibri" w:hAnsi="Calibri"/>
                  <w:color w:val="853536"/>
                </w:rPr>
                <w:t>205/2015 Sb.</w:t>
              </w:r>
            </w:hyperlink>
            <w:r>
              <w:rPr>
                <w:rFonts w:ascii="Calibri" w:hAnsi="Calibri"/>
                <w:color w:val="444444"/>
              </w:rPr>
              <w:t xml:space="preserve">, podle </w:t>
            </w:r>
            <w:hyperlink r:id="rId441">
              <w:r>
                <w:rPr>
                  <w:rFonts w:ascii="Calibri" w:hAnsi="Calibri"/>
                  <w:color w:val="853536"/>
                </w:rPr>
                <w:t>§ 205d</w:t>
              </w:r>
            </w:hyperlink>
            <w:r>
              <w:rPr>
                <w:rFonts w:ascii="Calibri" w:hAnsi="Calibri"/>
                <w:color w:val="444444"/>
              </w:rPr>
              <w:t xml:space="preserve"> zákona č. 65/1965 Sb., </w:t>
            </w:r>
            <w:hyperlink r:id="rId442">
              <w:r>
                <w:rPr>
                  <w:rFonts w:ascii="Calibri" w:hAnsi="Calibri"/>
                  <w:color w:val="853536"/>
                </w:rPr>
                <w:t>zákoník práce</w:t>
              </w:r>
            </w:hyperlink>
            <w:r>
              <w:rPr>
                <w:rFonts w:ascii="Calibri" w:hAnsi="Calibri"/>
                <w:color w:val="444444"/>
              </w:rPr>
              <w:t>, ve znění zákonů č. </w:t>
            </w:r>
            <w:hyperlink r:id="rId443">
              <w:r>
                <w:rPr>
                  <w:rFonts w:ascii="Calibri" w:hAnsi="Calibri"/>
                  <w:color w:val="853536"/>
                </w:rPr>
                <w:t>37/1993 Sb.</w:t>
              </w:r>
            </w:hyperlink>
            <w:r>
              <w:rPr>
                <w:rFonts w:ascii="Calibri" w:hAnsi="Calibri"/>
                <w:color w:val="444444"/>
              </w:rPr>
              <w:t xml:space="preserve"> a č. </w:t>
            </w:r>
            <w:hyperlink r:id="rId444">
              <w:r>
                <w:rPr>
                  <w:rFonts w:ascii="Calibri" w:hAnsi="Calibri"/>
                  <w:color w:val="853536"/>
                </w:rPr>
                <w:t>220/2000 Sb.</w:t>
              </w:r>
            </w:hyperlink>
            <w:r>
              <w:rPr>
                <w:rFonts w:ascii="Calibri" w:hAnsi="Calibri"/>
                <w:color w:val="444444"/>
              </w:rPr>
              <w:t>, a podle vyhlášky č. </w:t>
            </w:r>
            <w:hyperlink r:id="rId445">
              <w:r>
                <w:rPr>
                  <w:rFonts w:ascii="Calibri" w:hAnsi="Calibri"/>
                  <w:color w:val="853536"/>
                </w:rPr>
                <w:t>125/1993 Sb.</w:t>
              </w:r>
            </w:hyperlink>
            <w:r>
              <w:rPr>
                <w:rFonts w:ascii="Calibri" w:hAnsi="Calibri"/>
                <w:color w:val="444444"/>
              </w:rPr>
              <w:t>, kterou se stanoví podmínky a sazby zákonného pojištění odpovědnosti zaměstnavatele za škodu při pracovním úrazu nebo nemoci z povolání, ve znění pozdějších předpisů, České pojišťovn</w:t>
            </w:r>
            <w:r>
              <w:rPr>
                <w:rFonts w:ascii="Calibri" w:hAnsi="Calibri"/>
                <w:color w:val="444444"/>
              </w:rPr>
              <w:t>ě, a. s., nebo Kooperativě, pojišťovně, a. s.</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povinné pojistné placené zaměstnavatelem Zahrnuje především refundace pojistného (na sociální a zdravotní pojištění) jiným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504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Odměny za užití duševního vlastnictví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Na tuto položku zařazují organizace své platby fyzickým nebo právnickým osobám, které jsou držitelkami nehmotného majetku, za udělení oprávnění k jeho užití nebo užívání jiné než oprávnění, které samo má povahu vlastnictví (jestliže tuto povahu </w:t>
            </w:r>
            <w:r>
              <w:rPr>
                <w:rFonts w:ascii="Calibri" w:hAnsi="Calibri"/>
                <w:color w:val="444444"/>
              </w:rPr>
              <w:t>má, patří výdaje za jeho udělení, je-li za ně pořizován dlouhodobý nehmotný majetek, na položky z podseskupení položek 611 a je-li za ně pořizován nehmotný majetek jiný než dlouhodobý, na položky 5172 a 5179), a jiné než oprávnění k dočasnému užívání věci,</w:t>
            </w:r>
            <w:r>
              <w:rPr>
                <w:rFonts w:ascii="Calibri" w:hAnsi="Calibri"/>
                <w:color w:val="444444"/>
              </w:rPr>
              <w:t xml:space="preserve"> na které je nehmotný majetek zaznamenán, mající povahu nájmu (patří však na ni odměny za udělení oprávnění pronajímat nebo půjčovat originály nebo rozmnoženiny autorských děl, zaznamenaných uměleckých výkonů nebo zvukových či zvukově obrazových záznamů, j</w:t>
            </w:r>
            <w:r>
              <w:rPr>
                <w:rFonts w:ascii="Calibri" w:hAnsi="Calibri"/>
                <w:color w:val="444444"/>
              </w:rPr>
              <w:t>estliže toto oprávnění nemá samo povahu nehmotného majetku; má-li ji, patří odměny za jeho udělení na položku 5179 nebo 6119), a to s výjimkou plateb za udělení oprávnění k užití nebo užívání počítačových programů (ty patří na položku 5042).</w:t>
            </w:r>
          </w:p>
          <w:p w:rsidR="007C744B" w:rsidRDefault="00081CB8">
            <w:pPr>
              <w:spacing w:after="60"/>
            </w:pPr>
            <w:r>
              <w:rPr>
                <w:rFonts w:ascii="Calibri" w:hAnsi="Calibri"/>
                <w:color w:val="444444"/>
              </w:rPr>
              <w:t xml:space="preserve">(2) Nehmotným </w:t>
            </w:r>
            <w:r>
              <w:rPr>
                <w:rFonts w:ascii="Calibri" w:hAnsi="Calibri"/>
                <w:color w:val="444444"/>
              </w:rPr>
              <w:t>majetkem se pro účely rozpočtové skladby rozumí penězi ocenitelná informace (definice informace je v náplni položky 5169), kterou lze držet a nakládat s ní, penězi ocenitelný soubor signálů umožňující přírodní substanci nebo zvláštnímu zařízení transformov</w:t>
            </w:r>
            <w:r>
              <w:rPr>
                <w:rFonts w:ascii="Calibri" w:hAnsi="Calibri"/>
                <w:color w:val="444444"/>
              </w:rPr>
              <w:t>at přírodní látky nebo informace, který rovněž je možné držet a nakládat s ním, a právo vyvíjet určité činnosti, které mohou přinést hmotný prospěch, jestliže toto právo lze ocenit penězi a je možné je převést na jinou osobu nebo jiné osobě udělit oprávněn</w:t>
            </w:r>
            <w:r>
              <w:rPr>
                <w:rFonts w:ascii="Calibri" w:hAnsi="Calibri"/>
                <w:color w:val="444444"/>
              </w:rPr>
              <w:t>í tyto činnosti nebo jejich část vykonávat.</w:t>
            </w:r>
          </w:p>
          <w:p w:rsidR="007C744B" w:rsidRDefault="00081CB8">
            <w:pPr>
              <w:spacing w:after="60"/>
            </w:pPr>
            <w:r>
              <w:rPr>
                <w:rFonts w:ascii="Calibri" w:hAnsi="Calibri"/>
                <w:color w:val="444444"/>
              </w:rPr>
              <w:t>(3) Na položku 5041 patří zejména platby držitelům nehmotného majetku, jejichž práva jsou chráněna zákony o ochraně duševního vlastnictví umožňujícími vlastníkům nehmotného majetku poskytovat jiným osobám oprávně</w:t>
            </w:r>
            <w:r>
              <w:rPr>
                <w:rFonts w:ascii="Calibri" w:hAnsi="Calibri"/>
                <w:color w:val="444444"/>
              </w:rPr>
              <w:t xml:space="preserve">ní k jeho užívání, za poskytnutí takového oprávnění, které nemá povahu práva vlastnického ani práva nájmu. Těmito zákony jsou </w:t>
            </w:r>
            <w:hyperlink r:id="rId446">
              <w:r>
                <w:rPr>
                  <w:rFonts w:ascii="Calibri" w:hAnsi="Calibri"/>
                  <w:color w:val="853536"/>
                </w:rPr>
                <w:t>autorský zákon</w:t>
              </w:r>
            </w:hyperlink>
            <w:r>
              <w:rPr>
                <w:rFonts w:ascii="Calibri" w:hAnsi="Calibri"/>
                <w:color w:val="444444"/>
              </w:rPr>
              <w:t xml:space="preserve"> (zákon č. </w:t>
            </w:r>
            <w:hyperlink r:id="rId447">
              <w:r>
                <w:rPr>
                  <w:rFonts w:ascii="Calibri" w:hAnsi="Calibri"/>
                  <w:color w:val="853536"/>
                </w:rPr>
                <w:t>121/2000 Sb.</w:t>
              </w:r>
            </w:hyperlink>
            <w:r>
              <w:rPr>
                <w:rFonts w:ascii="Calibri" w:hAnsi="Calibri"/>
                <w:color w:val="444444"/>
              </w:rPr>
              <w:t>, ve znění pozdějších předpisů), zákon o vynálezech a zlepšovacích návrzích (zákon č. </w:t>
            </w:r>
            <w:hyperlink r:id="rId448">
              <w:r>
                <w:rPr>
                  <w:rFonts w:ascii="Calibri" w:hAnsi="Calibri"/>
                  <w:color w:val="853536"/>
                </w:rPr>
                <w:t>527/1990 Sb.</w:t>
              </w:r>
            </w:hyperlink>
            <w:r>
              <w:rPr>
                <w:rFonts w:ascii="Calibri" w:hAnsi="Calibri"/>
                <w:color w:val="444444"/>
              </w:rPr>
              <w:t xml:space="preserve">, ve znění pozdějších předpisů), </w:t>
            </w:r>
            <w:hyperlink r:id="rId449">
              <w:r>
                <w:rPr>
                  <w:rFonts w:ascii="Calibri" w:hAnsi="Calibri"/>
                  <w:color w:val="853536"/>
                </w:rPr>
                <w:t>zákon o ochraně práv k odrůdám</w:t>
              </w:r>
            </w:hyperlink>
            <w:r>
              <w:rPr>
                <w:rFonts w:ascii="Calibri" w:hAnsi="Calibri"/>
                <w:color w:val="444444"/>
              </w:rPr>
              <w:t xml:space="preserve"> (zákon č. </w:t>
            </w:r>
            <w:hyperlink r:id="rId450">
              <w:r>
                <w:rPr>
                  <w:rFonts w:ascii="Calibri" w:hAnsi="Calibri"/>
                  <w:color w:val="853536"/>
                </w:rPr>
                <w:t>408/2000 Sb.</w:t>
              </w:r>
            </w:hyperlink>
            <w:r>
              <w:rPr>
                <w:rFonts w:ascii="Calibri" w:hAnsi="Calibri"/>
                <w:color w:val="444444"/>
              </w:rPr>
              <w:t xml:space="preserve">, ve znění pozdějších předpisů), </w:t>
            </w:r>
            <w:hyperlink r:id="rId451">
              <w:r>
                <w:rPr>
                  <w:rFonts w:ascii="Calibri" w:hAnsi="Calibri"/>
                  <w:color w:val="853536"/>
                </w:rPr>
                <w:t>zákon o ochranných známkách</w:t>
              </w:r>
            </w:hyperlink>
            <w:r>
              <w:rPr>
                <w:rFonts w:ascii="Calibri" w:hAnsi="Calibri"/>
                <w:color w:val="444444"/>
              </w:rPr>
              <w:t xml:space="preserve"> (zákon č. </w:t>
            </w:r>
            <w:hyperlink r:id="rId452">
              <w:r>
                <w:rPr>
                  <w:rFonts w:ascii="Calibri" w:hAnsi="Calibri"/>
                  <w:color w:val="853536"/>
                </w:rPr>
                <w:t>441/2003 Sb.</w:t>
              </w:r>
            </w:hyperlink>
            <w:r>
              <w:rPr>
                <w:rFonts w:ascii="Calibri" w:hAnsi="Calibri"/>
                <w:color w:val="444444"/>
              </w:rPr>
              <w:t>, ve znění pozdějších předpisů), zákon o ochraně průmyslových vzorů (zákon č. </w:t>
            </w:r>
            <w:hyperlink r:id="rId453">
              <w:r>
                <w:rPr>
                  <w:rFonts w:ascii="Calibri" w:hAnsi="Calibri"/>
                  <w:color w:val="853536"/>
                </w:rPr>
                <w:t>207/2000 Sb.</w:t>
              </w:r>
            </w:hyperlink>
            <w:r>
              <w:rPr>
                <w:rFonts w:ascii="Calibri" w:hAnsi="Calibri"/>
                <w:color w:val="444444"/>
              </w:rPr>
              <w:t>, ve znění pozdějších předpisů), zákon o užitných vzorech (zákon č. </w:t>
            </w:r>
            <w:hyperlink r:id="rId454">
              <w:r>
                <w:rPr>
                  <w:rFonts w:ascii="Calibri" w:hAnsi="Calibri"/>
                  <w:color w:val="853536"/>
                </w:rPr>
                <w:t>478/1992 Sb.</w:t>
              </w:r>
            </w:hyperlink>
            <w:r>
              <w:rPr>
                <w:rFonts w:ascii="Calibri" w:hAnsi="Calibri"/>
                <w:color w:val="444444"/>
              </w:rPr>
              <w:t>, ve znění pozdějších předpisů), zákon o ochraně biotechnologic</w:t>
            </w:r>
            <w:r>
              <w:rPr>
                <w:rFonts w:ascii="Calibri" w:hAnsi="Calibri"/>
                <w:color w:val="444444"/>
              </w:rPr>
              <w:t>kých vynálezů (zákon č. </w:t>
            </w:r>
            <w:hyperlink r:id="rId455">
              <w:r>
                <w:rPr>
                  <w:rFonts w:ascii="Calibri" w:hAnsi="Calibri"/>
                  <w:color w:val="853536"/>
                </w:rPr>
                <w:t>206/2000 Sb.</w:t>
              </w:r>
            </w:hyperlink>
            <w:r>
              <w:rPr>
                <w:rFonts w:ascii="Calibri" w:hAnsi="Calibri"/>
                <w:color w:val="444444"/>
              </w:rPr>
              <w:t>) a zákon o ochraně topografií polovodičových výrobků (zákon č. </w:t>
            </w:r>
            <w:hyperlink r:id="rId456">
              <w:r>
                <w:rPr>
                  <w:rFonts w:ascii="Calibri" w:hAnsi="Calibri"/>
                  <w:color w:val="853536"/>
                </w:rPr>
                <w:t>529/1991 Sb.</w:t>
              </w:r>
            </w:hyperlink>
            <w:r>
              <w:rPr>
                <w:rFonts w:ascii="Calibri" w:hAnsi="Calibri"/>
                <w:color w:val="444444"/>
              </w:rPr>
              <w:t>, ve znění pozdějších předpisů).</w:t>
            </w:r>
          </w:p>
          <w:p w:rsidR="007C744B" w:rsidRDefault="00081CB8">
            <w:pPr>
              <w:spacing w:after="60"/>
            </w:pPr>
            <w:r>
              <w:rPr>
                <w:rFonts w:ascii="Calibri" w:hAnsi="Calibri"/>
                <w:color w:val="444444"/>
              </w:rPr>
              <w:t>(4) Mezi výdaje podle odstavce 3 patří i výdaje na získání oprávnění podle odstavce 3, jestliže je organizace výjimečně pořizuje, podle dalších uvedených zákonů, a to na zís</w:t>
            </w:r>
            <w:r>
              <w:rPr>
                <w:rFonts w:ascii="Calibri" w:hAnsi="Calibri"/>
                <w:color w:val="444444"/>
              </w:rPr>
              <w:t xml:space="preserve">kání licence podle § 11 odst. 1 a § 14 odst. 1 zákona o vynálezech a zlepšovacích návrzích, podle § 19 odst. 2 zákona o ochraně práv k odrůdám, podle § 18 odst. 1 zákona o ochranných známkách, podle § 19 odst. 1 a § 32 zákona o ochraně průmyslových vzorů, </w:t>
            </w:r>
            <w:r>
              <w:rPr>
                <w:rFonts w:ascii="Calibri" w:hAnsi="Calibri"/>
                <w:color w:val="444444"/>
              </w:rPr>
              <w:t>podle § 12 odst. 2 a § 21 odst. 2 zákona o užitných vzorech a podle § 10 odst. 1 a § 18 odst. 2 zákona o ochraně topografií polovodičových výrobků. Na tuto položku nepatří odměny držitelům nehmotného majetku podle uvedených zákonů (majitelům patentů a podo</w:t>
            </w:r>
            <w:r>
              <w:rPr>
                <w:rFonts w:ascii="Calibri" w:hAnsi="Calibri"/>
                <w:color w:val="444444"/>
              </w:rPr>
              <w:t>bných oprávnění) za převod těchto patentů a podobných oprávnění, ty patří na položky pro výdaje na pořízení nehmotného majetku (položky 5179 a 6119). Na položku 5041 se zařazují též platby pořizovatelům databází za udělení oprávnění k výkonu práva na vytěž</w:t>
            </w:r>
            <w:r>
              <w:rPr>
                <w:rFonts w:ascii="Calibri" w:hAnsi="Calibri"/>
                <w:color w:val="444444"/>
              </w:rPr>
              <w:t>ování nebo na zužitkování obsahu databáze nebo její kvalitativně nebo kvantitativně podstatné části (</w:t>
            </w:r>
            <w:hyperlink r:id="rId457">
              <w:r>
                <w:rPr>
                  <w:rFonts w:ascii="Calibri" w:hAnsi="Calibri"/>
                  <w:color w:val="853536"/>
                </w:rPr>
                <w:t>§ 90 autorského zákona</w:t>
              </w:r>
            </w:hyperlink>
            <w:r>
              <w:rPr>
                <w:rFonts w:ascii="Calibri" w:hAnsi="Calibri"/>
                <w:color w:val="444444"/>
              </w:rPr>
              <w:t>). Patří na ni platby výkonn</w:t>
            </w:r>
            <w:r>
              <w:rPr>
                <w:rFonts w:ascii="Calibri" w:hAnsi="Calibri"/>
                <w:color w:val="444444"/>
              </w:rPr>
              <w:t>ým umělcům nebo jejich společným zástupcům za jejich umělecké výkony (i v případě, že je výkonní umělci provádějí podle dohody o provedení práce), ne však obdobné platby jejich zaměstnavatelům ani platby za vstupenky na představení, na nichž se tyto výkony</w:t>
            </w:r>
            <w:r>
              <w:rPr>
                <w:rFonts w:ascii="Calibri" w:hAnsi="Calibri"/>
                <w:color w:val="444444"/>
              </w:rPr>
              <w:t xml:space="preserve"> provádějí (patří na položku 5169). Patří na ni platby výkonným umělcům nebo jejich společným zástupcům za udělení oprávnění užít jejich umělecký výkon (</w:t>
            </w:r>
            <w:hyperlink r:id="rId458">
              <w:r>
                <w:rPr>
                  <w:rFonts w:ascii="Calibri" w:hAnsi="Calibri"/>
                  <w:color w:val="853536"/>
                </w:rPr>
                <w:t>§ 71 autorského zákona</w:t>
              </w:r>
            </w:hyperlink>
            <w:r>
              <w:rPr>
                <w:rFonts w:ascii="Calibri" w:hAnsi="Calibri"/>
                <w:color w:val="444444"/>
              </w:rPr>
              <w:t xml:space="preserve">), jakož i platby Ochrannému svazu autorskému a jiným kolektivním správcům práv podle </w:t>
            </w:r>
            <w:hyperlink r:id="rId459">
              <w:r>
                <w:rPr>
                  <w:rFonts w:ascii="Calibri" w:hAnsi="Calibri"/>
                  <w:color w:val="853536"/>
                </w:rPr>
                <w:t>autorského zákona</w:t>
              </w:r>
            </w:hyperlink>
            <w:r>
              <w:rPr>
                <w:rFonts w:ascii="Calibri" w:hAnsi="Calibri"/>
                <w:color w:val="444444"/>
              </w:rPr>
              <w:t xml:space="preserve"> za užití záznamu uměleckého výkonu (</w:t>
            </w:r>
            <w:hyperlink r:id="rId460">
              <w:r>
                <w:rPr>
                  <w:rFonts w:ascii="Calibri" w:hAnsi="Calibri"/>
                  <w:color w:val="853536"/>
                </w:rPr>
                <w:t>§ 72 autorského zákona</w:t>
              </w:r>
            </w:hyperlink>
            <w:r>
              <w:rPr>
                <w:rFonts w:ascii="Calibri" w:hAnsi="Calibri"/>
                <w:color w:val="444444"/>
              </w:rPr>
              <w:t>) i ostatní částky plac</w:t>
            </w:r>
            <w:r>
              <w:rPr>
                <w:rFonts w:ascii="Calibri" w:hAnsi="Calibri"/>
                <w:color w:val="444444"/>
              </w:rPr>
              <w:t>ené těmto správcům, které vybírají za autory děl a výkonné umělce, s výjimkou plateb majících povahu vydání bezdůvodného obohacení (ty patří na položku 5909).</w:t>
            </w:r>
          </w:p>
          <w:p w:rsidR="007C744B" w:rsidRDefault="00081CB8">
            <w:pPr>
              <w:spacing w:after="60"/>
              <w:jc w:val="both"/>
            </w:pPr>
            <w:r>
              <w:rPr>
                <w:rFonts w:ascii="Calibri" w:hAnsi="Calibri"/>
                <w:color w:val="444444"/>
              </w:rPr>
              <w:t>(5) Na tuto položku patří platby výkonným umělcům, jejich společným zástupcům, kolektivním správc</w:t>
            </w:r>
            <w:r>
              <w:rPr>
                <w:rFonts w:ascii="Calibri" w:hAnsi="Calibri"/>
                <w:color w:val="444444"/>
              </w:rPr>
              <w:t>ům majetkových práv autorských a práv souvisejících s právem autorským (</w:t>
            </w:r>
            <w:hyperlink r:id="rId461">
              <w:r>
                <w:rPr>
                  <w:rFonts w:ascii="Calibri" w:hAnsi="Calibri"/>
                  <w:color w:val="853536"/>
                </w:rPr>
                <w:t>§ 95</w:t>
              </w:r>
            </w:hyperlink>
            <w:r>
              <w:rPr>
                <w:rFonts w:ascii="Calibri" w:hAnsi="Calibri"/>
                <w:color w:val="444444"/>
              </w:rPr>
              <w:t xml:space="preserve"> a násl. autorského zákona) a v případě, že majetková práva výkonných umělc</w:t>
            </w:r>
            <w:r>
              <w:rPr>
                <w:rFonts w:ascii="Calibri" w:hAnsi="Calibri"/>
                <w:color w:val="444444"/>
              </w:rPr>
              <w:t>ů (</w:t>
            </w:r>
            <w:hyperlink r:id="rId462">
              <w:r>
                <w:rPr>
                  <w:rFonts w:ascii="Calibri" w:hAnsi="Calibri"/>
                  <w:color w:val="853536"/>
                </w:rPr>
                <w:t>§ 71 autorského zákona</w:t>
              </w:r>
            </w:hyperlink>
            <w:r>
              <w:rPr>
                <w:rFonts w:ascii="Calibri" w:hAnsi="Calibri"/>
                <w:color w:val="444444"/>
              </w:rPr>
              <w:t>) vykonávají jiné osoby (</w:t>
            </w:r>
            <w:hyperlink r:id="rId463">
              <w:r>
                <w:rPr>
                  <w:rFonts w:ascii="Calibri" w:hAnsi="Calibri"/>
                  <w:color w:val="853536"/>
                </w:rPr>
                <w:t>§ 26</w:t>
              </w:r>
            </w:hyperlink>
            <w:r>
              <w:rPr>
                <w:rFonts w:ascii="Calibri" w:hAnsi="Calibri"/>
                <w:color w:val="444444"/>
              </w:rPr>
              <w:t xml:space="preserve">, </w:t>
            </w:r>
            <w:hyperlink r:id="rId464">
              <w:r>
                <w:rPr>
                  <w:rFonts w:ascii="Calibri" w:hAnsi="Calibri"/>
                  <w:color w:val="853536"/>
                </w:rPr>
                <w:t>58</w:t>
              </w:r>
            </w:hyperlink>
            <w:r>
              <w:rPr>
                <w:rFonts w:ascii="Calibri" w:hAnsi="Calibri"/>
                <w:color w:val="444444"/>
              </w:rPr>
              <w:t xml:space="preserve"> a </w:t>
            </w:r>
            <w:hyperlink r:id="rId465">
              <w:r>
                <w:rPr>
                  <w:rFonts w:ascii="Calibri" w:hAnsi="Calibri"/>
                  <w:color w:val="853536"/>
                </w:rPr>
                <w:t>74 autorského zákona</w:t>
              </w:r>
            </w:hyperlink>
            <w:r>
              <w:rPr>
                <w:rFonts w:ascii="Calibri" w:hAnsi="Calibri"/>
                <w:color w:val="444444"/>
              </w:rPr>
              <w:t>), těmto os</w:t>
            </w:r>
            <w:r>
              <w:rPr>
                <w:rFonts w:ascii="Calibri" w:hAnsi="Calibri"/>
                <w:color w:val="444444"/>
              </w:rPr>
              <w:t>obám za oprávnění k užití jejich uměleckých výkonů, zaznamenaných na audiálních nebo audiovizuálních médiích nebo vysílaných či jinak sdělovaných veřejnosti (</w:t>
            </w:r>
            <w:hyperlink r:id="rId466">
              <w:r>
                <w:rPr>
                  <w:rFonts w:ascii="Calibri" w:hAnsi="Calibri"/>
                  <w:color w:val="853536"/>
                </w:rPr>
                <w:t>§ 71</w:t>
              </w:r>
            </w:hyperlink>
            <w:r>
              <w:rPr>
                <w:rFonts w:ascii="Calibri" w:hAnsi="Calibri"/>
                <w:color w:val="444444"/>
              </w:rPr>
              <w:t xml:space="preserve"> odst. 2 autorského zákona).</w:t>
            </w:r>
          </w:p>
          <w:p w:rsidR="007C744B" w:rsidRDefault="00081CB8">
            <w:pPr>
              <w:spacing w:after="60"/>
              <w:jc w:val="both"/>
            </w:pPr>
            <w:r>
              <w:rPr>
                <w:rFonts w:ascii="Calibri" w:hAnsi="Calibri"/>
                <w:color w:val="444444"/>
              </w:rPr>
              <w:t>(6) Na položku 5041 se zařazují i platby výrobcům zvukových záznamů (</w:t>
            </w:r>
            <w:hyperlink r:id="rId467">
              <w:r>
                <w:rPr>
                  <w:rFonts w:ascii="Calibri" w:hAnsi="Calibri"/>
                  <w:color w:val="853536"/>
                </w:rPr>
                <w:t>§ 75 autorského zákona</w:t>
              </w:r>
            </w:hyperlink>
            <w:r>
              <w:rPr>
                <w:rFonts w:ascii="Calibri" w:hAnsi="Calibri"/>
                <w:color w:val="444444"/>
              </w:rPr>
              <w:t xml:space="preserve">), osobám, na které </w:t>
            </w:r>
            <w:r>
              <w:rPr>
                <w:rFonts w:ascii="Calibri" w:hAnsi="Calibri"/>
                <w:color w:val="444444"/>
              </w:rPr>
              <w:t>byla jejich práva k jejich zvukovým záznamům (§ 76) převedena (§ 76 odst. 5), a kolektivním správcům majetkových práv autorských a práv souvisejících s právem autorským (§ 95 a násl.) za udělení oprávnění tyto záznamy užít (§ 76 odst. 2).</w:t>
            </w:r>
          </w:p>
          <w:p w:rsidR="007C744B" w:rsidRDefault="00081CB8">
            <w:pPr>
              <w:spacing w:after="60"/>
              <w:jc w:val="both"/>
            </w:pPr>
            <w:r>
              <w:rPr>
                <w:rFonts w:ascii="Calibri" w:hAnsi="Calibri"/>
                <w:color w:val="444444"/>
              </w:rPr>
              <w:t>(7) Na položku 50</w:t>
            </w:r>
            <w:r>
              <w:rPr>
                <w:rFonts w:ascii="Calibri" w:hAnsi="Calibri"/>
                <w:color w:val="444444"/>
              </w:rPr>
              <w:t>41 se zařazují i platby výrobcům zvukově obrazových záznamů (</w:t>
            </w:r>
            <w:hyperlink r:id="rId468">
              <w:r>
                <w:rPr>
                  <w:rFonts w:ascii="Calibri" w:hAnsi="Calibri"/>
                  <w:color w:val="853536"/>
                </w:rPr>
                <w:t>§ 79 autorského zákona</w:t>
              </w:r>
            </w:hyperlink>
            <w:r>
              <w:rPr>
                <w:rFonts w:ascii="Calibri" w:hAnsi="Calibri"/>
                <w:color w:val="444444"/>
              </w:rPr>
              <w:t>), osobám, na které byla jejich práva k jejich zvukově obrazovým záz</w:t>
            </w:r>
            <w:r>
              <w:rPr>
                <w:rFonts w:ascii="Calibri" w:hAnsi="Calibri"/>
                <w:color w:val="444444"/>
              </w:rPr>
              <w:t>namům (§ 80) převedena (§ 80 odst. 4), a kolektivním správcům majetkových práv autorských a práv souvisejících s právem autorským (§ 95 a násl.) za udělení oprávnění tyto záznamy užít (§ 80 odst. 2).</w:t>
            </w:r>
          </w:p>
          <w:p w:rsidR="007C744B" w:rsidRDefault="00081CB8">
            <w:pPr>
              <w:spacing w:after="60"/>
              <w:jc w:val="both"/>
            </w:pPr>
            <w:r>
              <w:rPr>
                <w:rFonts w:ascii="Calibri" w:hAnsi="Calibri"/>
                <w:color w:val="444444"/>
              </w:rPr>
              <w:t>(8) Na položku 5041 patří veškeré platby organizací, kte</w:t>
            </w:r>
            <w:r>
              <w:rPr>
                <w:rFonts w:ascii="Calibri" w:hAnsi="Calibri"/>
                <w:color w:val="444444"/>
              </w:rPr>
              <w:t xml:space="preserve">ré jsou uživatelkami autorských děl nebo jiných předmětů autorskoprávní ochrany nebo které jsou povinny platit odměnu podle </w:t>
            </w:r>
            <w:hyperlink r:id="rId469">
              <w:r>
                <w:rPr>
                  <w:rFonts w:ascii="Calibri" w:hAnsi="Calibri"/>
                  <w:color w:val="853536"/>
                </w:rPr>
                <w:t>autorského zákona</w:t>
              </w:r>
            </w:hyperlink>
            <w:r>
              <w:rPr>
                <w:rFonts w:ascii="Calibri" w:hAnsi="Calibri"/>
                <w:color w:val="444444"/>
              </w:rPr>
              <w:t xml:space="preserve"> (</w:t>
            </w:r>
            <w:hyperlink r:id="rId470">
              <w:r>
                <w:rPr>
                  <w:rFonts w:ascii="Calibri" w:hAnsi="Calibri"/>
                  <w:color w:val="853536"/>
                </w:rPr>
                <w:t>§ 95</w:t>
              </w:r>
            </w:hyperlink>
            <w:r>
              <w:rPr>
                <w:rFonts w:ascii="Calibri" w:hAnsi="Calibri"/>
                <w:color w:val="444444"/>
              </w:rPr>
              <w:t xml:space="preserve"> odst. 4 autorského zákona), kolektivním správcům majetkových práv autorských a práv s právem autorským souvisejících [</w:t>
            </w:r>
            <w:hyperlink r:id="rId471">
              <w:r>
                <w:rPr>
                  <w:rFonts w:ascii="Calibri" w:hAnsi="Calibri"/>
                  <w:color w:val="853536"/>
                </w:rPr>
                <w:t>§ 95</w:t>
              </w:r>
            </w:hyperlink>
            <w:r>
              <w:rPr>
                <w:rFonts w:ascii="Calibri" w:hAnsi="Calibri"/>
                <w:color w:val="444444"/>
              </w:rPr>
              <w:t xml:space="preserve"> až </w:t>
            </w:r>
            <w:hyperlink r:id="rId472">
              <w:r>
                <w:rPr>
                  <w:rFonts w:ascii="Calibri" w:hAnsi="Calibri"/>
                  <w:color w:val="853536"/>
                </w:rPr>
                <w:t>104b</w:t>
              </w:r>
            </w:hyperlink>
            <w:r>
              <w:rPr>
                <w:rFonts w:ascii="Calibri" w:hAnsi="Calibri"/>
                <w:color w:val="444444"/>
              </w:rPr>
              <w:t xml:space="preserve"> zákona č. 121/2000 Sb., o právu autorském, o právech souvisejících s práve</w:t>
            </w:r>
            <w:r>
              <w:rPr>
                <w:rFonts w:ascii="Calibri" w:hAnsi="Calibri"/>
                <w:color w:val="444444"/>
              </w:rPr>
              <w:t>m autorským a o změně některých zákonů (</w:t>
            </w:r>
            <w:hyperlink r:id="rId473">
              <w:r>
                <w:rPr>
                  <w:rFonts w:ascii="Calibri" w:hAnsi="Calibri"/>
                  <w:color w:val="853536"/>
                </w:rPr>
                <w:t>autorský zákon</w:t>
              </w:r>
            </w:hyperlink>
            <w:r>
              <w:rPr>
                <w:rFonts w:ascii="Calibri" w:hAnsi="Calibri"/>
                <w:color w:val="444444"/>
              </w:rPr>
              <w:t>), ve znění zákonů č. </w:t>
            </w:r>
            <w:hyperlink r:id="rId474">
              <w:r>
                <w:rPr>
                  <w:rFonts w:ascii="Calibri" w:hAnsi="Calibri"/>
                  <w:color w:val="853536"/>
                </w:rPr>
                <w:t>102/2017 Sb.</w:t>
              </w:r>
            </w:hyperlink>
            <w:r>
              <w:rPr>
                <w:rFonts w:ascii="Calibri" w:hAnsi="Calibri"/>
                <w:color w:val="444444"/>
              </w:rPr>
              <w:t xml:space="preserve"> a č. </w:t>
            </w:r>
            <w:hyperlink r:id="rId475">
              <w:r>
                <w:rPr>
                  <w:rFonts w:ascii="Calibri" w:hAnsi="Calibri"/>
                  <w:color w:val="853536"/>
                </w:rPr>
                <w:t>183/2017 Sb.</w:t>
              </w:r>
            </w:hyperlink>
            <w:r>
              <w:rPr>
                <w:rFonts w:ascii="Calibri" w:hAnsi="Calibri"/>
                <w:color w:val="444444"/>
              </w:rPr>
              <w:t xml:space="preserve">], například zapsaným spolkům OSA </w:t>
            </w:r>
            <w:r>
              <w:rPr>
                <w:rFonts w:ascii="Calibri" w:hAnsi="Calibri"/>
                <w:color w:val="444444"/>
              </w:rPr>
              <w:t xml:space="preserve">– Ochranný svaz autorský pro práva k dílům hudebním, Dilia, divadelní, literární, audiovizuální agentura, Intergram, nezávislá společnost výkonných umělců a výrobců zvukových a zvukově obrazových záznamů, Ochranná organizace autorská – Sdružení autorů děl </w:t>
            </w:r>
            <w:r>
              <w:rPr>
                <w:rFonts w:ascii="Calibri" w:hAnsi="Calibri"/>
                <w:color w:val="444444"/>
              </w:rPr>
              <w:t>výtvarného umění, architektury a obrazové složky audiovizuálních děl, a Gestor – ochranný svaz autorský, s výjimkou plateb majících povahu vydání bezdůvodného obohacení (ty patří na položku 5909).</w:t>
            </w:r>
          </w:p>
          <w:p w:rsidR="007C744B" w:rsidRDefault="00081CB8">
            <w:pPr>
              <w:spacing w:after="60"/>
              <w:jc w:val="both"/>
            </w:pPr>
            <w:r>
              <w:rPr>
                <w:rFonts w:ascii="Calibri" w:hAnsi="Calibri"/>
                <w:color w:val="444444"/>
              </w:rPr>
              <w:t>(9) Na položku 5041 se zařazují výdaje na získání oprávnění</w:t>
            </w:r>
            <w:r>
              <w:rPr>
                <w:rFonts w:ascii="Calibri" w:hAnsi="Calibri"/>
                <w:color w:val="444444"/>
              </w:rPr>
              <w:t xml:space="preserve"> k užití autorských děl s výjimkou počítačových programů a databází, uměleckých výkonů, vynálezů, odrůd rostlin a jiného cizího nehmotného majetku; nezařazují se na ni výdaje na jejich konzumaci, kterou se rozumí jejich vnímání lidskými smysly a použití ne</w:t>
            </w:r>
            <w:r>
              <w:rPr>
                <w:rFonts w:ascii="Calibri" w:hAnsi="Calibri"/>
                <w:color w:val="444444"/>
              </w:rPr>
              <w:t>bo používání hmotných věcí, které jsou jejich nosiči (například stavby, nástroje a jiné podobné potřeby navržené výtvarnými umělci, jídlo připravené tvůrčím způsobem nebo podle receptů majících povahu autorských děl, věcí vyrobených s použitím vynálezu, ro</w:t>
            </w:r>
            <w:r>
              <w:rPr>
                <w:rFonts w:ascii="Calibri" w:hAnsi="Calibri"/>
                <w:color w:val="444444"/>
              </w:rPr>
              <w:t>stlin vypěstovaných z osiva nebo sadby získaných od držitelů šlechtitelských práv k odrůdám těchto rostlin nebo od osob, které získaly jejich souhlas k využívání těchto odrůd). Konzumací uměleckých výkonů je sledování přímo prováděných i vysílaných či jina</w:t>
            </w:r>
            <w:r>
              <w:rPr>
                <w:rFonts w:ascii="Calibri" w:hAnsi="Calibri"/>
                <w:color w:val="444444"/>
              </w:rPr>
              <w:t>k sdílených živých uměleckých výkonů (</w:t>
            </w:r>
            <w:hyperlink r:id="rId476">
              <w:r>
                <w:rPr>
                  <w:rFonts w:ascii="Calibri" w:hAnsi="Calibri"/>
                  <w:color w:val="853536"/>
                </w:rPr>
                <w:t>§ 67</w:t>
              </w:r>
            </w:hyperlink>
            <w:r>
              <w:rPr>
                <w:rFonts w:ascii="Calibri" w:hAnsi="Calibri"/>
                <w:color w:val="444444"/>
              </w:rPr>
              <w:t xml:space="preserve"> odst. 1 autorského zákona). Konzumací autorských děl je zejména čtení literárních a vědeckých děl, poslech a</w:t>
            </w:r>
            <w:r>
              <w:rPr>
                <w:rFonts w:ascii="Calibri" w:hAnsi="Calibri"/>
                <w:color w:val="444444"/>
              </w:rPr>
              <w:t>udiálních (zvukových) záznamů literárních a vědeckých děl, děl hudebních, dramatických a hudebně dramatických, sledování audiovizuálních (zvukově obrazových) záznamů takových děl, děl kinematografických a jiných audiovizuálních, děl výtvarných a architekto</w:t>
            </w:r>
            <w:r>
              <w:rPr>
                <w:rFonts w:ascii="Calibri" w:hAnsi="Calibri"/>
                <w:color w:val="444444"/>
              </w:rPr>
              <w:t xml:space="preserve">nických, poslech nebo jiné sledování literárních a vědeckých děl nezaznamenaných na technický nosič (přednášek), sledování výtvarných a jiných autorských děl, práce a jiné činnosti s použitím počítačových programů případně spojené se sledováním audiálních </w:t>
            </w:r>
            <w:r>
              <w:rPr>
                <w:rFonts w:ascii="Calibri" w:hAnsi="Calibri"/>
                <w:color w:val="444444"/>
              </w:rPr>
              <w:t>nebo audiovizuálních děl (například hraní počítačových her). Výdaje na konzumaci cizího nehmotného majetku se zařazují na položky podle toho, jakým způsobem se získává k němu přístup, například výdaje na pořízení tištěných knih obsahujících autorská díla p</w:t>
            </w:r>
            <w:r>
              <w:rPr>
                <w:rFonts w:ascii="Calibri" w:hAnsi="Calibri"/>
                <w:color w:val="444444"/>
              </w:rPr>
              <w:t>atří na položku 5136, výdaje na možnost seznámit se s informacemi majícími povahu autorského díla jiným způsobem než pořízením hmotných věcí, v nichž převažuje hmotná podstata, na položku 5169, a to včetně vstupenek na umělecká a podobná vystoupení, na fil</w:t>
            </w:r>
            <w:r>
              <w:rPr>
                <w:rFonts w:ascii="Calibri" w:hAnsi="Calibri"/>
                <w:color w:val="444444"/>
              </w:rPr>
              <w:t>mová či divadelní představení nebo na výstavy a včetně plateb za umělecká a podobná vystoupení uskutečněná podle smluv o dílo s nehmotným výsledkem (</w:t>
            </w:r>
            <w:hyperlink r:id="rId477">
              <w:r>
                <w:rPr>
                  <w:rFonts w:ascii="Calibri" w:hAnsi="Calibri"/>
                  <w:color w:val="853536"/>
                </w:rPr>
                <w:t>§ 2631</w:t>
              </w:r>
            </w:hyperlink>
            <w:r>
              <w:rPr>
                <w:rFonts w:ascii="Calibri" w:hAnsi="Calibri"/>
                <w:color w:val="444444"/>
              </w:rPr>
              <w:t xml:space="preserve"> až </w:t>
            </w:r>
            <w:hyperlink r:id="rId478">
              <w:r>
                <w:rPr>
                  <w:rFonts w:ascii="Calibri" w:hAnsi="Calibri"/>
                  <w:color w:val="853536"/>
                </w:rPr>
                <w:t>2635 občanského zákoníku</w:t>
              </w:r>
            </w:hyperlink>
            <w:r>
              <w:rPr>
                <w:rFonts w:ascii="Calibri" w:hAnsi="Calibri"/>
                <w:color w:val="444444"/>
              </w:rPr>
              <w:t>), výdaje na platby umělcům nebo jejich společným zástupcům za jejich vystoupení uskutečněná podle dohod o proveden</w:t>
            </w:r>
            <w:r>
              <w:rPr>
                <w:rFonts w:ascii="Calibri" w:hAnsi="Calibri"/>
                <w:color w:val="444444"/>
              </w:rPr>
              <w:t>í práce (</w:t>
            </w:r>
            <w:hyperlink r:id="rId479">
              <w:r>
                <w:rPr>
                  <w:rFonts w:ascii="Calibri" w:hAnsi="Calibri"/>
                  <w:color w:val="853536"/>
                </w:rPr>
                <w:t>§ 75 zákoníku práce</w:t>
              </w:r>
            </w:hyperlink>
            <w:r>
              <w:rPr>
                <w:rFonts w:ascii="Calibri" w:hAnsi="Calibri"/>
                <w:color w:val="444444"/>
              </w:rPr>
              <w:t>) na položku 5021 a výdaje na pořízení obrazů, soch a jiných předmětů, které mají povahu autorského díla, na položku 6127.</w:t>
            </w:r>
          </w:p>
          <w:p w:rsidR="007C744B" w:rsidRDefault="00081CB8">
            <w:pPr>
              <w:spacing w:after="60"/>
              <w:jc w:val="both"/>
            </w:pPr>
            <w:r>
              <w:rPr>
                <w:rFonts w:ascii="Calibri" w:hAnsi="Calibri"/>
                <w:color w:val="444444"/>
              </w:rPr>
              <w:t>(10) Při zařazení výdajů na položku 5041 nerozhoduje cena, za niž se oprávnění užít nehmotný majetek pořizuje, doba použitelnosti tohoto majetku ani doba trvání oprávnění, je-li kratší než doba použitelnosti majetku.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w:t>
            </w:r>
            <w:r>
              <w:rPr>
                <w:rFonts w:ascii="Calibri" w:hAnsi="Calibri"/>
                <w:color w:val="444444"/>
              </w:rPr>
              <w:t xml:space="preserve">Na tuto položku se zařazují výdaje na získání oprávnění k užití počítačových programů(softwaru) a databází jakožto děl podle </w:t>
            </w:r>
            <w:hyperlink r:id="rId480">
              <w:r>
                <w:rPr>
                  <w:rFonts w:ascii="Calibri" w:hAnsi="Calibri"/>
                  <w:color w:val="853536"/>
                </w:rPr>
                <w:t>autorského zákona</w:t>
              </w:r>
            </w:hyperlink>
            <w:r>
              <w:rPr>
                <w:rFonts w:ascii="Calibri" w:hAnsi="Calibri"/>
                <w:color w:val="444444"/>
              </w:rPr>
              <w:t xml:space="preserve"> (zákon č. </w:t>
            </w:r>
            <w:hyperlink r:id="rId481">
              <w:r>
                <w:rPr>
                  <w:rFonts w:ascii="Calibri" w:hAnsi="Calibri"/>
                  <w:color w:val="853536"/>
                </w:rPr>
                <w:t>121/2000 Sb.</w:t>
              </w:r>
            </w:hyperlink>
            <w:r>
              <w:rPr>
                <w:rFonts w:ascii="Calibri" w:hAnsi="Calibri"/>
                <w:color w:val="444444"/>
              </w:rPr>
              <w:t>, ve znění pozdějších předpisů), která nemají povahu vlastnického práva ani práva nájmu (výdaje na získání oprávnění, která tuto povahu mají, patří na po</w:t>
            </w:r>
            <w:r>
              <w:rPr>
                <w:rFonts w:ascii="Calibri" w:hAnsi="Calibri"/>
                <w:color w:val="444444"/>
              </w:rPr>
              <w:t>ložku 5164, 5172 nebo 6111), a to jak podle licenčních smluv uzavíraných s jejich autory, případně smluv podlicenčních (</w:t>
            </w:r>
            <w:hyperlink r:id="rId482">
              <w:r>
                <w:rPr>
                  <w:rFonts w:ascii="Calibri" w:hAnsi="Calibri"/>
                  <w:color w:val="853536"/>
                </w:rPr>
                <w:t>§ 46</w:t>
              </w:r>
            </w:hyperlink>
            <w:r>
              <w:rPr>
                <w:rFonts w:ascii="Calibri" w:hAnsi="Calibri"/>
                <w:color w:val="444444"/>
              </w:rPr>
              <w:t xml:space="preserve"> až </w:t>
            </w:r>
            <w:hyperlink r:id="rId483">
              <w:r>
                <w:rPr>
                  <w:rFonts w:ascii="Calibri" w:hAnsi="Calibri"/>
                  <w:color w:val="853536"/>
                </w:rPr>
                <w:t>57 autorského zákona</w:t>
              </w:r>
            </w:hyperlink>
            <w:r>
              <w:rPr>
                <w:rFonts w:ascii="Calibri" w:hAnsi="Calibri"/>
                <w:color w:val="444444"/>
              </w:rPr>
              <w:t xml:space="preserve">, od 1. ledna 2014 </w:t>
            </w:r>
            <w:hyperlink r:id="rId484">
              <w:r>
                <w:rPr>
                  <w:rFonts w:ascii="Calibri" w:hAnsi="Calibri"/>
                  <w:color w:val="853536"/>
                </w:rPr>
                <w:t>§ 2358</w:t>
              </w:r>
            </w:hyperlink>
            <w:r>
              <w:rPr>
                <w:rFonts w:ascii="Calibri" w:hAnsi="Calibri"/>
                <w:color w:val="444444"/>
              </w:rPr>
              <w:t xml:space="preserve"> až </w:t>
            </w:r>
            <w:hyperlink r:id="rId485">
              <w:r>
                <w:rPr>
                  <w:rFonts w:ascii="Calibri" w:hAnsi="Calibri"/>
                  <w:color w:val="853536"/>
                </w:rPr>
                <w:t>2389</w:t>
              </w:r>
            </w:hyperlink>
            <w:r>
              <w:rPr>
                <w:rFonts w:ascii="Calibri" w:hAnsi="Calibri"/>
                <w:color w:val="444444"/>
              </w:rPr>
              <w:t xml:space="preserve"> zákona č. 89/2012 Sb., </w:t>
            </w:r>
            <w:hyperlink r:id="rId486">
              <w:r>
                <w:rPr>
                  <w:rFonts w:ascii="Calibri" w:hAnsi="Calibri"/>
                  <w:color w:val="853536"/>
                </w:rPr>
                <w:t>občanský zákoník</w:t>
              </w:r>
            </w:hyperlink>
            <w:r>
              <w:rPr>
                <w:rFonts w:ascii="Calibri" w:hAnsi="Calibri"/>
                <w:color w:val="444444"/>
              </w:rPr>
              <w:t>), tak podle smluv s právnic</w:t>
            </w:r>
            <w:r>
              <w:rPr>
                <w:rFonts w:ascii="Calibri" w:hAnsi="Calibri"/>
                <w:color w:val="444444"/>
              </w:rPr>
              <w:t>kými nebo fyzickými osobami, které vykonávají majetková práva autorů (</w:t>
            </w:r>
            <w:hyperlink r:id="rId487">
              <w:r>
                <w:rPr>
                  <w:rFonts w:ascii="Calibri" w:hAnsi="Calibri"/>
                  <w:color w:val="853536"/>
                </w:rPr>
                <w:t>§ 12</w:t>
              </w:r>
            </w:hyperlink>
            <w:r>
              <w:rPr>
                <w:rFonts w:ascii="Calibri" w:hAnsi="Calibri"/>
                <w:color w:val="444444"/>
              </w:rPr>
              <w:t xml:space="preserve"> až </w:t>
            </w:r>
            <w:hyperlink r:id="rId488">
              <w:r>
                <w:rPr>
                  <w:rFonts w:ascii="Calibri" w:hAnsi="Calibri"/>
                  <w:color w:val="853536"/>
                </w:rPr>
                <w:t>27 autorského zákona</w:t>
              </w:r>
            </w:hyperlink>
            <w:r>
              <w:rPr>
                <w:rFonts w:ascii="Calibri" w:hAnsi="Calibri"/>
                <w:color w:val="444444"/>
              </w:rPr>
              <w:t>) jako jejich dědici, právní nástupci dědiců nebo stát po jejich zániku (§ 26), zaměstnavatelé autorů (§ 58) a objednatelé kolektivní</w:t>
            </w:r>
            <w:r>
              <w:rPr>
                <w:rFonts w:ascii="Calibri" w:hAnsi="Calibri"/>
                <w:color w:val="444444"/>
              </w:rPr>
              <w:t>ch děl (§ 59).</w:t>
            </w:r>
          </w:p>
          <w:p w:rsidR="007C744B" w:rsidRDefault="00081CB8">
            <w:pPr>
              <w:spacing w:after="60"/>
            </w:pPr>
            <w:r>
              <w:rPr>
                <w:rFonts w:ascii="Calibri" w:hAnsi="Calibri"/>
                <w:color w:val="444444"/>
              </w:rPr>
              <w:t>(2) Na položku 5042 se zařazují také platby pořizovatelům databází za udělení oprávnění k výkonu práva na vytěžování nebo zužitkování obsahu databáze nebo její kvalitativně nebo kvantitativně podstatné části (</w:t>
            </w:r>
            <w:hyperlink r:id="rId489">
              <w:r>
                <w:rPr>
                  <w:rFonts w:ascii="Calibri" w:hAnsi="Calibri"/>
                  <w:color w:val="853536"/>
                </w:rPr>
                <w:t>§ 90 autorského zákona</w:t>
              </w:r>
            </w:hyperlink>
            <w:r>
              <w:rPr>
                <w:rFonts w:ascii="Calibri" w:hAnsi="Calibri"/>
                <w:color w:val="444444"/>
              </w:rPr>
              <w:t>).</w:t>
            </w:r>
          </w:p>
          <w:p w:rsidR="007C744B" w:rsidRDefault="00081CB8">
            <w:pPr>
              <w:spacing w:after="60"/>
            </w:pPr>
            <w:r>
              <w:rPr>
                <w:rFonts w:ascii="Calibri" w:hAnsi="Calibri"/>
                <w:color w:val="444444"/>
              </w:rPr>
              <w:t>(3) Na položku 5042 patří i výdaje podle smluv o dočasném užívání počítačových programů(softwaru) a databází označených jako smlouvy o jejich nájmu, které nes</w:t>
            </w:r>
            <w:r>
              <w:rPr>
                <w:rFonts w:ascii="Calibri" w:hAnsi="Calibri"/>
                <w:color w:val="444444"/>
              </w:rPr>
              <w:t xml:space="preserve">plňují podmínky uvedené ve čtvrté větě náplně položky 5164.Na tuto položku se zařazují výdaje na získání oprávnění k užití počítačových programů jakožto děl podle </w:t>
            </w:r>
            <w:hyperlink r:id="rId490">
              <w:r>
                <w:rPr>
                  <w:rFonts w:ascii="Calibri" w:hAnsi="Calibri"/>
                  <w:color w:val="853536"/>
                </w:rPr>
                <w:t>autorského zákona</w:t>
              </w:r>
            </w:hyperlink>
            <w:r>
              <w:rPr>
                <w:rFonts w:ascii="Calibri" w:hAnsi="Calibri"/>
                <w:color w:val="444444"/>
              </w:rPr>
              <w:t xml:space="preserve"> (zákon č. </w:t>
            </w:r>
            <w:hyperlink r:id="rId491">
              <w:r>
                <w:rPr>
                  <w:rFonts w:ascii="Calibri" w:hAnsi="Calibri"/>
                  <w:color w:val="853536"/>
                </w:rPr>
                <w:t>121/2000 Sb.</w:t>
              </w:r>
            </w:hyperlink>
            <w:r>
              <w:rPr>
                <w:rFonts w:ascii="Calibri" w:hAnsi="Calibri"/>
                <w:color w:val="444444"/>
              </w:rPr>
              <w:t>, ve znění pozdějších předpisů), která nemají povahu vlastnického práva ani práva nájmu (výdaje na získání oprávněn</w:t>
            </w:r>
            <w:r>
              <w:rPr>
                <w:rFonts w:ascii="Calibri" w:hAnsi="Calibri"/>
                <w:color w:val="444444"/>
              </w:rPr>
              <w:t>í, která tuto povahu mají, patří na položku 5164, 5172 nebo 6111), a to jak podle licenčních smluv uzavíraných s jejich autory, případně smluv podlicenčních (</w:t>
            </w:r>
            <w:hyperlink r:id="rId492">
              <w:r>
                <w:rPr>
                  <w:rFonts w:ascii="Calibri" w:hAnsi="Calibri"/>
                  <w:color w:val="853536"/>
                </w:rPr>
                <w:t>§ 46</w:t>
              </w:r>
            </w:hyperlink>
            <w:r>
              <w:rPr>
                <w:rFonts w:ascii="Calibri" w:hAnsi="Calibri"/>
                <w:color w:val="444444"/>
              </w:rPr>
              <w:t xml:space="preserve"> až </w:t>
            </w:r>
            <w:hyperlink r:id="rId493">
              <w:r>
                <w:rPr>
                  <w:rFonts w:ascii="Calibri" w:hAnsi="Calibri"/>
                  <w:color w:val="853536"/>
                </w:rPr>
                <w:t>57 autorského zákona</w:t>
              </w:r>
            </w:hyperlink>
            <w:r>
              <w:rPr>
                <w:rFonts w:ascii="Calibri" w:hAnsi="Calibri"/>
                <w:color w:val="444444"/>
              </w:rPr>
              <w:t xml:space="preserve">, od 1. ledna 2014 </w:t>
            </w:r>
            <w:hyperlink r:id="rId494">
              <w:r>
                <w:rPr>
                  <w:rFonts w:ascii="Calibri" w:hAnsi="Calibri"/>
                  <w:color w:val="853536"/>
                </w:rPr>
                <w:t>§ 2358</w:t>
              </w:r>
            </w:hyperlink>
            <w:r>
              <w:rPr>
                <w:rFonts w:ascii="Calibri" w:hAnsi="Calibri"/>
                <w:color w:val="444444"/>
              </w:rPr>
              <w:t xml:space="preserve"> až </w:t>
            </w:r>
            <w:hyperlink r:id="rId495">
              <w:r>
                <w:rPr>
                  <w:rFonts w:ascii="Calibri" w:hAnsi="Calibri"/>
                  <w:color w:val="853536"/>
                </w:rPr>
                <w:t>2389</w:t>
              </w:r>
            </w:hyperlink>
            <w:r>
              <w:rPr>
                <w:rFonts w:ascii="Calibri" w:hAnsi="Calibri"/>
                <w:color w:val="444444"/>
              </w:rPr>
              <w:t xml:space="preserve"> zákona č. 89/2012 Sb., </w:t>
            </w:r>
            <w:hyperlink r:id="rId496">
              <w:r>
                <w:rPr>
                  <w:rFonts w:ascii="Calibri" w:hAnsi="Calibri"/>
                  <w:color w:val="853536"/>
                </w:rPr>
                <w:t>občans</w:t>
              </w:r>
              <w:r>
                <w:rPr>
                  <w:rFonts w:ascii="Calibri" w:hAnsi="Calibri"/>
                  <w:color w:val="853536"/>
                </w:rPr>
                <w:t>ký zákoník</w:t>
              </w:r>
            </w:hyperlink>
            <w:r>
              <w:rPr>
                <w:rFonts w:ascii="Calibri" w:hAnsi="Calibri"/>
                <w:color w:val="444444"/>
              </w:rPr>
              <w:t>), tak podle smluv s právnickými nebo fyzickými osobami, které vykonávají majetková práva autorů (</w:t>
            </w:r>
            <w:hyperlink r:id="rId497">
              <w:r>
                <w:rPr>
                  <w:rFonts w:ascii="Calibri" w:hAnsi="Calibri"/>
                  <w:color w:val="853536"/>
                </w:rPr>
                <w:t>§ 12</w:t>
              </w:r>
            </w:hyperlink>
            <w:r>
              <w:rPr>
                <w:rFonts w:ascii="Calibri" w:hAnsi="Calibri"/>
                <w:color w:val="444444"/>
              </w:rPr>
              <w:t xml:space="preserve"> až </w:t>
            </w:r>
            <w:hyperlink r:id="rId498">
              <w:r>
                <w:rPr>
                  <w:rFonts w:ascii="Calibri" w:hAnsi="Calibri"/>
                  <w:color w:val="853536"/>
                </w:rPr>
                <w:t>27 autorského zákona</w:t>
              </w:r>
            </w:hyperlink>
            <w:r>
              <w:rPr>
                <w:rFonts w:ascii="Calibri" w:hAnsi="Calibri"/>
                <w:color w:val="444444"/>
              </w:rPr>
              <w:t>) jako jejich dědici, právní nástupci dědiců nebo stát po jejich zániku (§ 26), zaměstnavatelé autorů (§ 58) a objednatelé kolektivních děl (§ 59).</w:t>
            </w:r>
          </w:p>
          <w:p w:rsidR="007C744B" w:rsidRDefault="00081CB8">
            <w:pPr>
              <w:spacing w:after="60"/>
            </w:pPr>
            <w:r>
              <w:rPr>
                <w:rFonts w:ascii="Calibri" w:hAnsi="Calibri"/>
                <w:color w:val="444444"/>
              </w:rPr>
              <w:t>(4) Na položku 504</w:t>
            </w:r>
            <w:r>
              <w:rPr>
                <w:rFonts w:ascii="Calibri" w:hAnsi="Calibri"/>
                <w:color w:val="444444"/>
              </w:rPr>
              <w:t>2 patří i výdaje podle smluv o dočasném užívání počítačových programů označených jako smlouvy o jejich nájmu, které nesplňují podmínky uvedené ve čtvrté větě náplně položky 5164. Při zařazení výdajů na položku 5042 nerozhoduje cena, za niž se oprávnění poř</w:t>
            </w:r>
            <w:r>
              <w:rPr>
                <w:rFonts w:ascii="Calibri" w:hAnsi="Calibri"/>
                <w:color w:val="444444"/>
              </w:rPr>
              <w:t>izuje, doba použitelnosti počítačového programu nebo databáze, jejichž užití toto oprávnění umožňuje, ani doba jeho trvání, je-li kratší než doba použitelnosti.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505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Mzdové náhrady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Mzdové náhrady</w:t>
            </w:r>
          </w:p>
          <w:p w:rsidR="007C744B" w:rsidRDefault="00081CB8">
            <w:pPr>
              <w:spacing w:after="60"/>
            </w:pPr>
            <w:r>
              <w:rPr>
                <w:rFonts w:ascii="Calibri" w:hAnsi="Calibri"/>
                <w:color w:val="444444"/>
              </w:rPr>
              <w:t xml:space="preserve">Náhrady pracovníkům za újmu, která jim </w:t>
            </w:r>
            <w:r>
              <w:rPr>
                <w:rFonts w:ascii="Calibri" w:hAnsi="Calibri"/>
                <w:color w:val="444444"/>
              </w:rPr>
              <w:t>vznikla v důsledku toho, že jim organizace neoprávněně znemožnila práci, zejména tím, že je neoprávněně propustila, a peněžní prostředky vyplácené za práci nikoliv jako odměna, ale náhrada, například náhrada za pracovní výpomoc podle § 60 až 63 zákona o za</w:t>
            </w:r>
            <w:r>
              <w:rPr>
                <w:rFonts w:ascii="Calibri" w:hAnsi="Calibri"/>
                <w:color w:val="444444"/>
              </w:rPr>
              <w:t>jišťování obrany České republiky (zákon č. </w:t>
            </w:r>
            <w:hyperlink r:id="rId499">
              <w:r>
                <w:rPr>
                  <w:rFonts w:ascii="Calibri" w:hAnsi="Calibri"/>
                  <w:color w:val="853536"/>
                </w:rPr>
                <w:t>222/1999 Sb.</w:t>
              </w:r>
            </w:hyperlink>
            <w:r>
              <w:rPr>
                <w:rFonts w:ascii="Calibri" w:hAnsi="Calibri"/>
                <w:color w:val="444444"/>
              </w:rPr>
              <w:t xml:space="preserve"> ve znění pozdějších předpisů). Nepatří sem náhrady za jiné újmy, které pracovníci doznali v souvislosti s prací, například náhrady za pracovní úrazy (patří na položku 5192).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506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Mzdy podle cizího práva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5061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Mzdy podle cizího práva</w:t>
            </w:r>
          </w:p>
          <w:p w:rsidR="007C744B" w:rsidRDefault="00081CB8">
            <w:pPr>
              <w:spacing w:after="60"/>
              <w:jc w:val="both"/>
            </w:pPr>
            <w:r>
              <w:rPr>
                <w:rFonts w:ascii="Calibri" w:hAnsi="Calibri"/>
                <w:color w:val="444444"/>
              </w:rPr>
              <w:t>Na položku</w:t>
            </w:r>
            <w:r>
              <w:rPr>
                <w:rFonts w:ascii="Calibri" w:hAnsi="Calibri"/>
                <w:color w:val="444444"/>
              </w:rPr>
              <w:t xml:space="preserve"> 5061 se zařazují výdaje na mzdy a jiné odměny za závislou práci vyplácené podle pracovních a podobných smluv uzavřených podle cizího práva. Jsou to zejména mzdy a jiné odměny za závislou práci, které vyplácejí české zastupitelské úřady [</w:t>
            </w:r>
            <w:hyperlink r:id="rId500">
              <w:r>
                <w:rPr>
                  <w:rFonts w:ascii="Calibri" w:hAnsi="Calibri"/>
                  <w:color w:val="853536"/>
                </w:rPr>
                <w:t>§ 4</w:t>
              </w:r>
            </w:hyperlink>
            <w:r>
              <w:rPr>
                <w:rFonts w:ascii="Calibri" w:hAnsi="Calibri"/>
                <w:color w:val="444444"/>
              </w:rPr>
              <w:t xml:space="preserve"> zákona č. 150/2017 Sb., o zahraniční službě a o změně některých zákonů (</w:t>
            </w:r>
            <w:hyperlink r:id="rId501">
              <w:r>
                <w:rPr>
                  <w:rFonts w:ascii="Calibri" w:hAnsi="Calibri"/>
                  <w:color w:val="853536"/>
                </w:rPr>
                <w:t>zákon o zahraniční službě</w:t>
              </w:r>
            </w:hyperlink>
            <w:r>
              <w:rPr>
                <w:rFonts w:ascii="Calibri" w:hAnsi="Calibri"/>
                <w:color w:val="444444"/>
              </w:rPr>
              <w:t>)] podle pracovních a podobných smluv uzavřených podle práva zemí, v nichž působí (</w:t>
            </w:r>
            <w:hyperlink r:id="rId502">
              <w:r>
                <w:rPr>
                  <w:rFonts w:ascii="Calibri" w:hAnsi="Calibri"/>
                  <w:color w:val="853536"/>
                </w:rPr>
                <w:t>§ 45</w:t>
              </w:r>
            </w:hyperlink>
            <w:r>
              <w:rPr>
                <w:rFonts w:ascii="Calibri" w:hAnsi="Calibri"/>
                <w:color w:val="444444"/>
              </w:rPr>
              <w:t xml:space="preserve"> odst. 2 zákona č. 150/2017 Sb.). Na </w:t>
            </w:r>
            <w:r>
              <w:rPr>
                <w:rFonts w:ascii="Calibri" w:hAnsi="Calibri"/>
                <w:color w:val="444444"/>
              </w:rPr>
              <w:t>tuto položku se zařazují také platby orgánům státu, podle jehož práva byla pracovní nebo podobná smlouva uzavřena a které odpovídají platbám českým orgánům ke splnění povinnosti zaměstnavatele uhradit za zaměstnance daň z příjmů fyzických osob, pojistné na</w:t>
            </w:r>
            <w:r>
              <w:rPr>
                <w:rFonts w:ascii="Calibri" w:hAnsi="Calibri"/>
                <w:color w:val="444444"/>
              </w:rPr>
              <w:t xml:space="preserve"> veřejné zdravotní pojištění a pojistné na sociální zabezpečení a příspěvek na státní politiku zaměstnanosti.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Neinvestiční nákupy a související výdaje</w:t>
            </w:r>
          </w:p>
          <w:p w:rsidR="007C744B" w:rsidRDefault="00081CB8">
            <w:pPr>
              <w:spacing w:after="60"/>
              <w:jc w:val="both"/>
            </w:pPr>
            <w:r>
              <w:rPr>
                <w:rFonts w:ascii="Calibri" w:hAnsi="Calibri"/>
                <w:color w:val="444444"/>
              </w:rPr>
              <w:t>(1) Na položky seskupení 51 patří výdaje na pořízení věcí (</w:t>
            </w:r>
            <w:hyperlink r:id="rId503">
              <w:r>
                <w:rPr>
                  <w:rFonts w:ascii="Calibri" w:hAnsi="Calibri"/>
                  <w:color w:val="853536"/>
                </w:rPr>
                <w:t>§ 496 občanského zákoníku</w:t>
              </w:r>
            </w:hyperlink>
            <w:r>
              <w:rPr>
                <w:rFonts w:ascii="Calibri" w:hAnsi="Calibri"/>
                <w:color w:val="444444"/>
              </w:rPr>
              <w:t>) a práv s výjimkou věcí a práv, které mají povahu dlouhodobého majetku (ty patří na položky ze seskupení 61 a 62), s výjimkou práv užít nebo užívat nehmotný maje</w:t>
            </w:r>
            <w:r>
              <w:rPr>
                <w:rFonts w:ascii="Calibri" w:hAnsi="Calibri"/>
                <w:color w:val="444444"/>
              </w:rPr>
              <w:t>tek jiných než nájem (práv z duševního vlastnictví; výdaje na pořízení takových práv patří na položky podseskupení 504) a s výjimkou práv získávaných z rozhodnutí a smluv o transferech, jestliže se jimi vedle práv pro příjemce stanoví i práva pro poskytova</w:t>
            </w:r>
            <w:r>
              <w:rPr>
                <w:rFonts w:ascii="Calibri" w:hAnsi="Calibri"/>
                <w:color w:val="444444"/>
              </w:rPr>
              <w:t xml:space="preserve">tele (výdaje na transfery patří na položky z podseskupení 52 až 57, 63, 64, 67 a 69, na položku 5902 a na položku 5909, pokud jde o odcizené částky), na pořízení prací s výjimkou prací závislých (výdaje na jejich pořízení patří na položky podseskupení 501 </w:t>
            </w:r>
            <w:r>
              <w:rPr>
                <w:rFonts w:ascii="Calibri" w:hAnsi="Calibri"/>
                <w:color w:val="444444"/>
              </w:rPr>
              <w:t>a 502 kromě položek 5019 a 5024 až 5027), na náhrady s výjimkou náhrad souvisejících se závislou prací (ty patří na položky 5019 a 5024 až 5027 a na položky podseskupení 505) a s výjimkou vratek (ty patří na položku 5909), na pořízení služeb s výjimkou slu</w:t>
            </w:r>
            <w:r>
              <w:rPr>
                <w:rFonts w:ascii="Calibri" w:hAnsi="Calibri"/>
                <w:color w:val="444444"/>
              </w:rPr>
              <w:t>žeb placených prostřednictvím plateb povahy daní (ty patří na položky podseskupení 503) a na pořízení výkonů. Do seskupení 51 patří i položka pro označení části výdaje, která se považuje za částku vynaloženou nebo získanou v důsledku změny kursu cizí měny.</w:t>
            </w:r>
          </w:p>
          <w:p w:rsidR="007C744B" w:rsidRDefault="00081CB8">
            <w:pPr>
              <w:spacing w:after="60"/>
              <w:jc w:val="both"/>
            </w:pPr>
            <w:r>
              <w:rPr>
                <w:rFonts w:ascii="Calibri" w:hAnsi="Calibri"/>
                <w:color w:val="444444"/>
              </w:rPr>
              <w:t>(2) Výdaji se pro tento účel rozumějí vydání peněžních prostředků s výjimkou vydání souvisejících s krytím schodků a použitím přebytků veřejných rozpočtů a ostatních veřejných peněžních fondů používajících rozpočtovou skladbu (tato vydání patří na položky</w:t>
            </w:r>
            <w:r>
              <w:rPr>
                <w:rFonts w:ascii="Calibri" w:hAnsi="Calibri"/>
                <w:color w:val="444444"/>
              </w:rPr>
              <w:t xml:space="preserve"> třídy 8).</w:t>
            </w:r>
          </w:p>
          <w:p w:rsidR="007C744B" w:rsidRDefault="00081CB8">
            <w:pPr>
              <w:spacing w:after="60"/>
              <w:jc w:val="both"/>
            </w:pPr>
            <w:r>
              <w:rPr>
                <w:rFonts w:ascii="Calibri" w:hAnsi="Calibri"/>
                <w:color w:val="444444"/>
              </w:rPr>
              <w:t>(3) Pořízením věci (majetku) se rozumí získání vlastnického nebo obdobného práva k této věci (majetku).</w:t>
            </w:r>
          </w:p>
          <w:p w:rsidR="007C744B" w:rsidRDefault="00081CB8">
            <w:pPr>
              <w:spacing w:after="60"/>
              <w:jc w:val="both"/>
            </w:pPr>
            <w:r>
              <w:rPr>
                <w:rFonts w:ascii="Calibri" w:hAnsi="Calibri"/>
                <w:color w:val="444444"/>
              </w:rPr>
              <w:t>(4) Službou se rozumí činnost nebo nečinnost fyzické nebo právnické osoby přinášející plátci nebo tomu, koho určil, užitek, avšak nevytvářejí</w:t>
            </w:r>
            <w:r>
              <w:rPr>
                <w:rFonts w:ascii="Calibri" w:hAnsi="Calibri"/>
                <w:color w:val="444444"/>
              </w:rPr>
              <w:t>cí novou věc a nemající za následek technické zhodnocení žádné věci (majetku), a to jak činnost plátcem nebo tím, koho určil, spotřebovaná jako taková (například proslovení přednášky), tak činnost s hmotně zachyceným výsledkem, který teprve se spotřebovává</w:t>
            </w:r>
            <w:r>
              <w:rPr>
                <w:rFonts w:ascii="Calibri" w:hAnsi="Calibri"/>
                <w:color w:val="444444"/>
              </w:rPr>
              <w:t xml:space="preserve"> (například vyhotovení nápisu na nějakou věc patřící objednateli nebo napsání posudku, který nemá povahu autorského díla). Není jí činnost vedoucí k vytvoření nové věci nebo výkonu (například vyhotovení razítka nebo vytištění publikace podle podkladů objed</w:t>
            </w:r>
            <w:r>
              <w:rPr>
                <w:rFonts w:ascii="Calibri" w:hAnsi="Calibri"/>
                <w:color w:val="444444"/>
              </w:rPr>
              <w:t>natele na papír dodaný zhotovitelem). Službou je i poskytnutí hmotné věci nebo peněžních prostředků k dočasnému užívání. Výkonem se rozumí ovladatelná přírodní síla a služba, která se neprojeví v žádné hmotné věci, a prací služba, která se v hmotné věci pr</w:t>
            </w:r>
            <w:r>
              <w:rPr>
                <w:rFonts w:ascii="Calibri" w:hAnsi="Calibri"/>
                <w:color w:val="444444"/>
              </w:rPr>
              <w:t>ojeví.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Výdaje na některé úpravy hmotných věcí a pořízení některých práv k hmotným věcem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Podlimitní věcná břemena</w:t>
            </w:r>
          </w:p>
          <w:p w:rsidR="007C744B" w:rsidRDefault="00081CB8">
            <w:pPr>
              <w:spacing w:after="60"/>
            </w:pPr>
            <w:r>
              <w:rPr>
                <w:rFonts w:ascii="Calibri" w:hAnsi="Calibri"/>
                <w:color w:val="444444"/>
              </w:rPr>
              <w:t>Na položku 5122 zařazuje organizace platby subjektu, který v její prospěch zřídil na své věci věcné břemeno (</w:t>
            </w:r>
            <w:hyperlink r:id="rId504">
              <w:r>
                <w:rPr>
                  <w:rFonts w:ascii="Calibri" w:hAnsi="Calibri"/>
                  <w:color w:val="853536"/>
                </w:rPr>
                <w:t>§ 1257</w:t>
              </w:r>
            </w:hyperlink>
            <w:r>
              <w:rPr>
                <w:rFonts w:ascii="Calibri" w:hAnsi="Calibri"/>
                <w:color w:val="444444"/>
              </w:rPr>
              <w:t xml:space="preserve"> až </w:t>
            </w:r>
            <w:hyperlink r:id="rId505">
              <w:r>
                <w:rPr>
                  <w:rFonts w:ascii="Calibri" w:hAnsi="Calibri"/>
                  <w:color w:val="853536"/>
                </w:rPr>
                <w:t>1308 občanského zákoníku</w:t>
              </w:r>
            </w:hyperlink>
            <w:r>
              <w:rPr>
                <w:rFonts w:ascii="Calibri" w:hAnsi="Calibri"/>
                <w:color w:val="444444"/>
              </w:rPr>
              <w:t>), není-li</w:t>
            </w:r>
            <w:r>
              <w:rPr>
                <w:rFonts w:ascii="Calibri" w:hAnsi="Calibri"/>
                <w:color w:val="444444"/>
              </w:rPr>
              <w:t xml:space="preserve"> výdaj za toto právo součástí výdajů na pořízení stavby a nepřesahuje-li celková cena, kterou za ně organizace platí, 40 tisíc Kč. Výdaje na nadlimitní věcná břemena patří na položku 6142.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5123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Podlimitní technické zhodnocení</w:t>
            </w:r>
          </w:p>
          <w:p w:rsidR="007C744B" w:rsidRDefault="00081CB8">
            <w:pPr>
              <w:spacing w:after="60"/>
              <w:jc w:val="both"/>
            </w:pPr>
            <w:r>
              <w:rPr>
                <w:rFonts w:ascii="Calibri" w:hAnsi="Calibri"/>
                <w:color w:val="444444"/>
              </w:rPr>
              <w:t xml:space="preserve">Na položku 5123 patří </w:t>
            </w:r>
            <w:r>
              <w:rPr>
                <w:rFonts w:ascii="Calibri" w:hAnsi="Calibri"/>
                <w:color w:val="444444"/>
              </w:rPr>
              <w:t>výdaje na technické zhodnocení dlouhodobého hmotného majetku (a to i drobného), které nepřesahují v každém jednotlivém případě 40 000 Kč (podlimitní technické zhodnocení, k tomu odstavec 6 náplně položky 5171).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materiálu</w:t>
            </w:r>
          </w:p>
          <w:p w:rsidR="007C744B" w:rsidRDefault="00081CB8">
            <w:pPr>
              <w:spacing w:after="60"/>
            </w:pPr>
            <w:r>
              <w:rPr>
                <w:rFonts w:ascii="Calibri" w:hAnsi="Calibri"/>
                <w:color w:val="444444"/>
              </w:rPr>
              <w:t>Na položky 5131 až</w:t>
            </w:r>
            <w:r>
              <w:rPr>
                <w:rFonts w:ascii="Calibri" w:hAnsi="Calibri"/>
                <w:color w:val="444444"/>
              </w:rPr>
              <w:t xml:space="preserve"> 5139 patří výdaje na dodavatelské pořízení hmotných věcí (</w:t>
            </w:r>
            <w:hyperlink r:id="rId506">
              <w:r>
                <w:rPr>
                  <w:rFonts w:ascii="Calibri" w:hAnsi="Calibri"/>
                  <w:color w:val="853536"/>
                </w:rPr>
                <w:t>§ 496</w:t>
              </w:r>
            </w:hyperlink>
            <w:r>
              <w:rPr>
                <w:rFonts w:ascii="Calibri" w:hAnsi="Calibri"/>
                <w:color w:val="444444"/>
              </w:rPr>
              <w:t xml:space="preserve"> odst. 1 občanského zákoníku) s výjimkou věcí, které mají povahu dlouhodobého hmotného </w:t>
            </w:r>
            <w:r>
              <w:rPr>
                <w:rFonts w:ascii="Calibri" w:hAnsi="Calibri"/>
                <w:color w:val="444444"/>
              </w:rPr>
              <w:t xml:space="preserve">majetku kromě drobného (výdaje na jejich dodavatelské pořízení patří na položky z podseskupení 612 a 613). Dodavatelským pořízením hmotné věci se rozumí jak koupě nebo jiné úplatné získání hotové věci, tak zadání jejího zhotovení a její úplatné získání na </w:t>
            </w:r>
            <w:r>
              <w:rPr>
                <w:rFonts w:ascii="Calibri" w:hAnsi="Calibri"/>
                <w:color w:val="444444"/>
              </w:rPr>
              <w:t xml:space="preserve">základě smlouvy o dílo (§ 2586 an. </w:t>
            </w:r>
            <w:hyperlink r:id="rId507">
              <w:r>
                <w:rPr>
                  <w:rFonts w:ascii="Calibri" w:hAnsi="Calibri"/>
                  <w:color w:val="853536"/>
                </w:rPr>
                <w:t>občanského zákoníku</w:t>
              </w:r>
            </w:hyperlink>
            <w:r>
              <w:rPr>
                <w:rFonts w:ascii="Calibri" w:hAnsi="Calibri"/>
                <w:color w:val="444444"/>
              </w:rPr>
              <w:t>) nebo jiné obdobné smlouvy.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Potraviny</w:t>
            </w:r>
          </w:p>
          <w:p w:rsidR="007C744B" w:rsidRDefault="00081CB8">
            <w:pPr>
              <w:spacing w:after="60"/>
            </w:pPr>
            <w:r>
              <w:rPr>
                <w:rFonts w:ascii="Calibri" w:hAnsi="Calibri"/>
                <w:color w:val="444444"/>
              </w:rPr>
              <w:t xml:space="preserve">(1) </w:t>
            </w:r>
            <w:r>
              <w:rPr>
                <w:rFonts w:ascii="Calibri" w:hAnsi="Calibri"/>
                <w:color w:val="444444"/>
              </w:rPr>
              <w:t xml:space="preserve">Zahrnuje např. nákup potravin v ústavních vývařovnách, školních jídelnách, nákup ochranných nápojů (podle </w:t>
            </w:r>
            <w:hyperlink r:id="rId508">
              <w:r>
                <w:rPr>
                  <w:rFonts w:ascii="Calibri" w:hAnsi="Calibri"/>
                  <w:color w:val="853536"/>
                </w:rPr>
                <w:t>zákoníku práce</w:t>
              </w:r>
            </w:hyperlink>
            <w:r>
              <w:rPr>
                <w:rFonts w:ascii="Calibri" w:hAnsi="Calibri"/>
                <w:color w:val="444444"/>
              </w:rPr>
              <w:t xml:space="preserve"> a </w:t>
            </w:r>
            <w:hyperlink r:id="rId509">
              <w:r>
                <w:rPr>
                  <w:rFonts w:ascii="Calibri" w:hAnsi="Calibri"/>
                  <w:color w:val="853536"/>
                </w:rPr>
                <w:t>§ 8</w:t>
              </w:r>
            </w:hyperlink>
            <w:r>
              <w:rPr>
                <w:rFonts w:ascii="Calibri" w:hAnsi="Calibri"/>
                <w:color w:val="444444"/>
              </w:rPr>
              <w:t xml:space="preserve"> nařízení vlády č. 361/2007 Sb., kterým se stanoví podmínky ochrany zdraví při práci, ve znění nařízení vlády č. </w:t>
            </w:r>
            <w:hyperlink r:id="rId510">
              <w:r>
                <w:rPr>
                  <w:rFonts w:ascii="Calibri" w:hAnsi="Calibri"/>
                  <w:color w:val="853536"/>
                </w:rPr>
                <w:t>68/2010 Sb.</w:t>
              </w:r>
            </w:hyperlink>
            <w:r>
              <w:rPr>
                <w:rFonts w:ascii="Calibri" w:hAnsi="Calibri"/>
                <w:color w:val="444444"/>
              </w:rPr>
              <w:t xml:space="preserve"> a č. </w:t>
            </w:r>
            <w:hyperlink r:id="rId511">
              <w:r>
                <w:rPr>
                  <w:rFonts w:ascii="Calibri" w:hAnsi="Calibri"/>
                  <w:color w:val="853536"/>
                </w:rPr>
                <w:t>93/2012 Sb.</w:t>
              </w:r>
            </w:hyperlink>
            <w:r>
              <w:rPr>
                <w:rFonts w:ascii="Calibri" w:hAnsi="Calibri"/>
                <w:color w:val="444444"/>
              </w:rPr>
              <w:t>) a nákup jiných potravin kromě závodního stravování, pro které je zřízen zvláštní (běžný) účet závodního strav</w:t>
            </w:r>
            <w:r>
              <w:rPr>
                <w:rFonts w:ascii="Calibri" w:hAnsi="Calibri"/>
                <w:color w:val="444444"/>
              </w:rPr>
              <w:t>ování.</w:t>
            </w:r>
          </w:p>
          <w:p w:rsidR="007C744B" w:rsidRDefault="00081CB8">
            <w:pPr>
              <w:spacing w:after="60"/>
            </w:pPr>
            <w:r>
              <w:rPr>
                <w:rFonts w:ascii="Calibri" w:hAnsi="Calibri"/>
                <w:color w:val="444444"/>
              </w:rPr>
              <w:t>(2) Patří sem jen nákup potravin, které se nepoužijí na pohoštění (ty patří na položku 5175).</w:t>
            </w:r>
          </w:p>
          <w:p w:rsidR="007C744B" w:rsidRDefault="00081CB8">
            <w:pPr>
              <w:spacing w:after="60"/>
              <w:jc w:val="both"/>
            </w:pPr>
            <w:r>
              <w:rPr>
                <w:rFonts w:ascii="Calibri" w:hAnsi="Calibri"/>
                <w:color w:val="444444"/>
              </w:rPr>
              <w:t>(3) Na tuto položku patří i výdaje na nákup potravin k zajištění bezplatného stravování vojáků, kteří nastoupili výkon vojenské činné služby (vojáků v zálo</w:t>
            </w:r>
            <w:r>
              <w:rPr>
                <w:rFonts w:ascii="Calibri" w:hAnsi="Calibri"/>
                <w:color w:val="444444"/>
              </w:rPr>
              <w:t xml:space="preserve">ze ve službě), podle </w:t>
            </w:r>
            <w:hyperlink r:id="rId512">
              <w:r>
                <w:rPr>
                  <w:rFonts w:ascii="Calibri" w:hAnsi="Calibri"/>
                  <w:color w:val="853536"/>
                </w:rPr>
                <w:t>§ 18</w:t>
              </w:r>
            </w:hyperlink>
            <w:r>
              <w:rPr>
                <w:rFonts w:ascii="Calibri" w:hAnsi="Calibri"/>
                <w:color w:val="444444"/>
              </w:rPr>
              <w:t xml:space="preserve"> zákona č. 45/2016 Sb., o službě vojáků v záloze.</w:t>
            </w:r>
          </w:p>
          <w:p w:rsidR="007C744B" w:rsidRDefault="00081CB8">
            <w:pPr>
              <w:spacing w:after="60"/>
              <w:jc w:val="both"/>
            </w:pPr>
            <w:r>
              <w:rPr>
                <w:rFonts w:ascii="Calibri" w:hAnsi="Calibri"/>
                <w:color w:val="444444"/>
              </w:rPr>
              <w:t xml:space="preserve">(4) Na položku 5131 se zařazují i výdaje na nákup potravin k zajištění bezplatného stravování příslušníků bezpečnostních sborů podle </w:t>
            </w:r>
            <w:hyperlink r:id="rId513">
              <w:r>
                <w:rPr>
                  <w:rFonts w:ascii="Calibri" w:hAnsi="Calibri"/>
                  <w:color w:val="853536"/>
                </w:rPr>
                <w:t>§ 77</w:t>
              </w:r>
            </w:hyperlink>
            <w:r>
              <w:rPr>
                <w:rFonts w:ascii="Calibri" w:hAnsi="Calibri"/>
                <w:color w:val="444444"/>
              </w:rPr>
              <w:t xml:space="preserve"> odst. 11 písm</w:t>
            </w:r>
            <w:r>
              <w:rPr>
                <w:rFonts w:ascii="Calibri" w:hAnsi="Calibri"/>
                <w:color w:val="444444"/>
              </w:rPr>
              <w:t>. i) zákona č. 361/2003 Sb., o služebním poměru příslušníků bezpečnostních sborů.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Ochranné pomůcky Zahrnuje nákup ochranných pomůcek podle pracovněprávních předpisů [</w:t>
            </w:r>
            <w:hyperlink r:id="rId514">
              <w:r>
                <w:rPr>
                  <w:rFonts w:ascii="Calibri" w:hAnsi="Calibri"/>
                  <w:color w:val="853536"/>
                </w:rPr>
                <w:t>§ 101</w:t>
              </w:r>
            </w:hyperlink>
            <w:r>
              <w:rPr>
                <w:rFonts w:ascii="Calibri" w:hAnsi="Calibri"/>
                <w:color w:val="444444"/>
              </w:rPr>
              <w:t xml:space="preserve"> až </w:t>
            </w:r>
            <w:hyperlink r:id="rId515">
              <w:r>
                <w:rPr>
                  <w:rFonts w:ascii="Calibri" w:hAnsi="Calibri"/>
                  <w:color w:val="853536"/>
                </w:rPr>
                <w:t>108 zákoníku práce</w:t>
              </w:r>
            </w:hyperlink>
            <w:r>
              <w:rPr>
                <w:rFonts w:ascii="Calibri" w:hAnsi="Calibri"/>
                <w:color w:val="444444"/>
              </w:rPr>
              <w:t xml:space="preserve">, § 113 písm. a) </w:t>
            </w:r>
            <w:r>
              <w:rPr>
                <w:rFonts w:ascii="Calibri" w:hAnsi="Calibri"/>
                <w:color w:val="444444"/>
              </w:rPr>
              <w:t>zákona o státní službě a nařízení vlády č. </w:t>
            </w:r>
            <w:hyperlink r:id="rId516">
              <w:r>
                <w:rPr>
                  <w:rFonts w:ascii="Calibri" w:hAnsi="Calibri"/>
                  <w:color w:val="853536"/>
                </w:rPr>
                <w:t>495/2001 Sb.</w:t>
              </w:r>
            </w:hyperlink>
            <w:r>
              <w:rPr>
                <w:rFonts w:ascii="Calibri" w:hAnsi="Calibri"/>
                <w:color w:val="444444"/>
              </w:rPr>
              <w:t>, kterým se stanoví rozsah a bližší podmínky poskytování osobních ochranných pracovních prostředků, mycí</w:t>
            </w:r>
            <w:r>
              <w:rPr>
                <w:rFonts w:ascii="Calibri" w:hAnsi="Calibri"/>
                <w:color w:val="444444"/>
              </w:rPr>
              <w:t>ch, čisticích a dezinfekčních prostředků].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Léky a zdravotnický materiál</w:t>
            </w:r>
          </w:p>
          <w:p w:rsidR="007C744B" w:rsidRDefault="00081CB8">
            <w:pPr>
              <w:spacing w:after="60"/>
            </w:pPr>
            <w:r>
              <w:rPr>
                <w:rFonts w:ascii="Calibri" w:hAnsi="Calibri"/>
                <w:color w:val="444444"/>
              </w:rPr>
              <w:t>Zahrnuje nákup léků pro specializovaná zdravotnická a veterinární zařízení včetně polních nemocnic a posádkových ošetřoven, zvláštních ordinací apod. Patří sem i nákup přír</w:t>
            </w:r>
            <w:r>
              <w:rPr>
                <w:rFonts w:ascii="Calibri" w:hAnsi="Calibri"/>
                <w:color w:val="444444"/>
              </w:rPr>
              <w:t>učních lékárniček na pracovištích a jejich vybavení, jakož i lékárniček do aut.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Prádlo ,oděv a obuv</w:t>
            </w:r>
          </w:p>
          <w:p w:rsidR="007C744B" w:rsidRDefault="00081CB8">
            <w:pPr>
              <w:spacing w:after="60"/>
            </w:pPr>
            <w:r>
              <w:rPr>
                <w:rFonts w:ascii="Calibri" w:hAnsi="Calibri"/>
                <w:color w:val="444444"/>
              </w:rPr>
              <w:t>Výdaje na prádlo, oděv aobuv ve všech typech organizací.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Učebnice a bezplatně poskytované školní potřeby Pořízení učebních pomůcek </w:t>
            </w:r>
            <w:r>
              <w:rPr>
                <w:rFonts w:ascii="Calibri" w:hAnsi="Calibri"/>
                <w:color w:val="444444"/>
              </w:rPr>
              <w:t>z prostředků obdržených na přímé náklady na vzdělávání.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Knihy, učební pomůcky a tisk</w:t>
            </w:r>
          </w:p>
          <w:p w:rsidR="007C744B" w:rsidRDefault="00081CB8">
            <w:pPr>
              <w:spacing w:after="60"/>
            </w:pPr>
            <w:r>
              <w:rPr>
                <w:rFonts w:ascii="Calibri" w:hAnsi="Calibri"/>
                <w:color w:val="444444"/>
              </w:rPr>
              <w:t xml:space="preserve">Výdaje na nákup knih, učebních pomůcek, novin a časopisů včetně předplatného. V případě, že je dodavatel dodává prostřednictvím pošty či jiné podobné služby </w:t>
            </w:r>
            <w:r>
              <w:rPr>
                <w:rFonts w:ascii="Calibri" w:hAnsi="Calibri"/>
                <w:color w:val="444444"/>
              </w:rPr>
              <w:t xml:space="preserve">a své výdaje nebo náklady na poštovné a případně i balné uvádí ve faktuře nebo jiném podobném dokladu, podle kterého mu má odběratel platit, postupuje odběratel podle obecné zásady uvedené v odstavci 2 náplně třídy 5 a zatřídí na položku 5136 celou částku </w:t>
            </w:r>
            <w:r>
              <w:rPr>
                <w:rFonts w:ascii="Calibri" w:hAnsi="Calibri"/>
                <w:color w:val="444444"/>
              </w:rPr>
              <w:t>placenou dodavateli, tj. včetně poštovného a balného. Na položku 5136 patří jen výdaje na pořízení papírových knih a nikoliv i knih zaznamenaných na elektronických médiích.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Drobný hmotný dlouhodobý majetek</w:t>
            </w:r>
          </w:p>
          <w:p w:rsidR="007C744B" w:rsidRDefault="00081CB8">
            <w:pPr>
              <w:spacing w:after="60"/>
            </w:pPr>
            <w:r>
              <w:rPr>
                <w:rFonts w:ascii="Calibri" w:hAnsi="Calibri"/>
                <w:color w:val="444444"/>
              </w:rPr>
              <w:t xml:space="preserve">Výdaje na dodavatelské pořízení </w:t>
            </w:r>
            <w:r>
              <w:rPr>
                <w:rFonts w:ascii="Calibri" w:hAnsi="Calibri"/>
                <w:color w:val="444444"/>
              </w:rPr>
              <w:t>hmotných nezastupitelných nezuživatelných věcí (</w:t>
            </w:r>
            <w:hyperlink r:id="rId517">
              <w:r>
                <w:rPr>
                  <w:rFonts w:ascii="Calibri" w:hAnsi="Calibri"/>
                  <w:color w:val="853536"/>
                </w:rPr>
                <w:t>§ 499</w:t>
              </w:r>
            </w:hyperlink>
            <w:r>
              <w:rPr>
                <w:rFonts w:ascii="Calibri" w:hAnsi="Calibri"/>
                <w:color w:val="444444"/>
              </w:rPr>
              <w:t xml:space="preserve"> a </w:t>
            </w:r>
            <w:hyperlink r:id="rId518">
              <w:r>
                <w:rPr>
                  <w:rFonts w:ascii="Calibri" w:hAnsi="Calibri"/>
                  <w:color w:val="853536"/>
                </w:rPr>
                <w:t>500 občanského zákoníku</w:t>
              </w:r>
            </w:hyperlink>
            <w:r>
              <w:rPr>
                <w:rFonts w:ascii="Calibri" w:hAnsi="Calibri"/>
                <w:color w:val="444444"/>
              </w:rPr>
              <w:t>), jejichž ocenění je 40 tisíc Kč nebo nižší a doba použitelnosti v organizaci delší než jeden rok [§ 14 odst. 6 věta první a </w:t>
            </w:r>
            <w:hyperlink r:id="rId519">
              <w:r>
                <w:rPr>
                  <w:rFonts w:ascii="Calibri" w:hAnsi="Calibri"/>
                  <w:color w:val="853536"/>
                </w:rPr>
                <w:t>§ 49</w:t>
              </w:r>
            </w:hyperlink>
            <w:r>
              <w:rPr>
                <w:rFonts w:ascii="Calibri" w:hAnsi="Calibri"/>
                <w:color w:val="444444"/>
              </w:rPr>
              <w:t xml:space="preserve"> písm. b) vyhlášky č. 410/2009 Sb., ve znění pozdějších předpisů], nepatří-li na jiné položky podseskupení položek 513.</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zboží (za účelem dalšího prodeje) Nákup zboží určeného k dalšímu prodeji, nikoliv ke spotřebě. Obdobně jak</w:t>
            </w:r>
            <w:r>
              <w:rPr>
                <w:rFonts w:ascii="Calibri" w:hAnsi="Calibri"/>
                <w:color w:val="444444"/>
              </w:rPr>
              <w:t>o v položce 2112 jde o nákup zboží určeného k dalšímu prodeji (jednorázové akce), nikoliv ke spotřebě v organizaci. Nesmí přitom jít o nákupy v rámci hospodářské (podnikatelské) činnosti, na ty se rozpočtová skladba nevztahuje.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w:t>
            </w:r>
            <w:r>
              <w:rPr>
                <w:rFonts w:ascii="Calibri" w:hAnsi="Calibri"/>
                <w:color w:val="444444"/>
              </w:rPr>
              <w:t xml:space="preserve"> Nákup materiálu jinde nezařazený Nákup všeobecného materiálu nezařaditelného do předchozích položek, včetně např. nákupu zvířat, osiva, dezinfekčních prostředků, průkazů, registračních značek, validačních známek, kontrolních nálepek, propagačních materiál</w:t>
            </w:r>
            <w:r>
              <w:rPr>
                <w:rFonts w:ascii="Calibri" w:hAnsi="Calibri"/>
                <w:color w:val="444444"/>
              </w:rPr>
              <w:t>ů atd.</w:t>
            </w:r>
          </w:p>
          <w:p w:rsidR="007C744B" w:rsidRDefault="00081CB8">
            <w:pPr>
              <w:spacing w:after="60"/>
            </w:pPr>
            <w:r>
              <w:rPr>
                <w:rFonts w:ascii="Calibri" w:hAnsi="Calibri"/>
                <w:color w:val="444444"/>
              </w:rPr>
              <w:t xml:space="preserve">(2) Na položku 5139 patří i výdaje na nákup květin a smutečních a dekorativních věnců, jestliže je územní samosprávný celek nebo výjimečně organizační složka státu pořizuje.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Úroky a ostatní finanční výdaje</w:t>
            </w:r>
          </w:p>
          <w:p w:rsidR="007C744B" w:rsidRDefault="00081CB8">
            <w:pPr>
              <w:spacing w:after="60"/>
            </w:pPr>
            <w:r>
              <w:rPr>
                <w:rFonts w:ascii="Calibri" w:hAnsi="Calibri"/>
                <w:color w:val="444444"/>
              </w:rPr>
              <w:t xml:space="preserve">Na položky tohoto podseskupení </w:t>
            </w:r>
            <w:r>
              <w:rPr>
                <w:rFonts w:ascii="Calibri" w:hAnsi="Calibri"/>
                <w:color w:val="444444"/>
              </w:rPr>
              <w:t xml:space="preserve">patří výdaje za služby spočívající v poskytnutí peněžních prostředků k dočasnému užívání nebo v poskytnutí práv závisejících na splnění určité podmínky a části výdaje, které organizace považuje za částky vynaložené nebo získané v důsledku změny kursu cizí </w:t>
            </w:r>
            <w:r>
              <w:rPr>
                <w:rFonts w:ascii="Calibri" w:hAnsi="Calibri"/>
                <w:color w:val="444444"/>
              </w:rPr>
              <w:t>měny.</w:t>
            </w:r>
          </w:p>
          <w:p w:rsidR="007C744B" w:rsidRDefault="00081CB8">
            <w:pPr>
              <w:spacing w:after="60"/>
            </w:pPr>
            <w:r>
              <w:rPr>
                <w:rFonts w:ascii="Calibri" w:hAnsi="Calibri"/>
                <w:color w:val="444444"/>
              </w:rPr>
              <w:t>Pokud jsou výdaje hrazené peněžním fondům podléhajícím rozpočtové skladbě a nemají charakter refundací, pak se zároveň zapisují na příslušnou záznamovou jednotku.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Úroky vlastní</w:t>
            </w:r>
          </w:p>
          <w:p w:rsidR="007C744B" w:rsidRDefault="00081CB8">
            <w:pPr>
              <w:spacing w:after="60"/>
              <w:jc w:val="both"/>
            </w:pPr>
            <w:r>
              <w:rPr>
                <w:rFonts w:ascii="Calibri" w:hAnsi="Calibri"/>
                <w:color w:val="444444"/>
              </w:rPr>
              <w:t xml:space="preserve">(1) Výdaje na úroky z půjčených peněžních prostředků, </w:t>
            </w:r>
            <w:r>
              <w:rPr>
                <w:rFonts w:ascii="Calibri" w:hAnsi="Calibri"/>
                <w:color w:val="444444"/>
              </w:rPr>
              <w:t>vlastních cenných papírů, debetních zůstatků běžných účtů apod.</w:t>
            </w:r>
          </w:p>
          <w:p w:rsidR="007C744B" w:rsidRDefault="00081CB8">
            <w:pPr>
              <w:spacing w:after="60"/>
              <w:jc w:val="both"/>
            </w:pPr>
            <w:r>
              <w:rPr>
                <w:rFonts w:ascii="Calibri" w:hAnsi="Calibri"/>
                <w:color w:val="444444"/>
              </w:rPr>
              <w:t>(2) Na tuto položku patří i diskont z prodeje vlastních dluhopisů, kterým je rozdíl mezi částkou, za niž se dluhopisy, které organizace vydala, prodaly, a jejich nominální hodnotou, která se z</w:t>
            </w:r>
            <w:r>
              <w:rPr>
                <w:rFonts w:ascii="Calibri" w:hAnsi="Calibri"/>
                <w:color w:val="444444"/>
              </w:rPr>
              <w:t>ařazuje na položku 8111, 8121, 8211 nebo 8221, je-li tento rozdíl záporný (je-li kladný, představuje prémii z prodeje dluhopisů a patří na položku 2141). Na položky 8111, 8121, 8211 a 8221 se zařazuje částka nominální hodnoty prodaných dluhopisů a rozdíl m</w:t>
            </w:r>
            <w:r>
              <w:rPr>
                <w:rFonts w:ascii="Calibri" w:hAnsi="Calibri"/>
                <w:color w:val="444444"/>
              </w:rPr>
              <w:t>ezi ní a částkou, za kterou se dluhopisy skutečně prodaly, je prémie nebo diskont. Prodává-li dluhopisy Ministerstvo financí (tj. státní dluhopisy), převede částku diskontu z výdajového účtu státního rozpočtu na účet pro tržby z prodeje státních dluhopisů,</w:t>
            </w:r>
            <w:r>
              <w:rPr>
                <w:rFonts w:ascii="Calibri" w:hAnsi="Calibri"/>
                <w:color w:val="444444"/>
              </w:rPr>
              <w:t xml:space="preserve"> při odepsání z výdajového účtu ji zařadí na položku 5141 a při připsání na účet tržeb z prodeje státních dluhopisů na stejnou položku (8111, 8121, 8211 nebo 8221) jako částku, za niž se dluhopisy prodaly.</w:t>
            </w:r>
          </w:p>
          <w:p w:rsidR="007C744B" w:rsidRDefault="00081CB8">
            <w:pPr>
              <w:spacing w:after="60"/>
              <w:jc w:val="both"/>
            </w:pPr>
            <w:r>
              <w:rPr>
                <w:rFonts w:ascii="Calibri" w:hAnsi="Calibri"/>
                <w:color w:val="444444"/>
              </w:rPr>
              <w:t>(3) Na položku 5141 patří i záporný alikvotní úrok</w:t>
            </w:r>
            <w:r>
              <w:rPr>
                <w:rFonts w:ascii="Calibri" w:hAnsi="Calibri"/>
                <w:color w:val="444444"/>
              </w:rPr>
              <w:t>ový výnos, který nastává v případě, že vydání dluhopisu se uskutečňuje v době tzv. ex-kupónu, tj. v období bezprostředně předcházejícím výplatě kupónu, kdy investorovi naběhne od data vydání do data výplaty tohoto kupónu úrok, který mu již není možné vypla</w:t>
            </w:r>
            <w:r>
              <w:rPr>
                <w:rFonts w:ascii="Calibri" w:hAnsi="Calibri"/>
                <w:color w:val="444444"/>
              </w:rPr>
              <w:t>tit ve formě kupónu.</w:t>
            </w:r>
          </w:p>
          <w:p w:rsidR="007C744B" w:rsidRDefault="00081CB8">
            <w:pPr>
              <w:spacing w:after="60"/>
              <w:jc w:val="both"/>
            </w:pPr>
            <w:r>
              <w:rPr>
                <w:rFonts w:ascii="Calibri" w:hAnsi="Calibri"/>
                <w:color w:val="444444"/>
              </w:rPr>
              <w:t>(4) Na tuto položku dále patří i prémie ze zpětných odkupů vlastních dluhopisů, kterou je rozdíl mezi částkou, za niž byly dluhopisy organizací odkoupeny, a jejich nominální hodnotou, která se zařazuje na položky 8112, 8122, 8212 a 822</w:t>
            </w:r>
            <w:r>
              <w:rPr>
                <w:rFonts w:ascii="Calibri" w:hAnsi="Calibri"/>
                <w:color w:val="444444"/>
              </w:rPr>
              <w:t>2, je-li tento rozdíl kladný (je-li záporný, představuje diskont ze zpětného odkupu dluhopisu a patří na položku 2141). Na položky 8112, 8122, 8212 a 8222 se zařazuje částka nominální hodnoty odkoupených dluhopisů a rozdíl mezi ní a částkou, za kterou byly</w:t>
            </w:r>
            <w:r>
              <w:rPr>
                <w:rFonts w:ascii="Calibri" w:hAnsi="Calibri"/>
                <w:color w:val="444444"/>
              </w:rPr>
              <w:t xml:space="preserve"> dluhopisy skutečně odkoupeny, je diskont nebo prémie. Odkupuje-li dluhopisy Ministerstvo financí (tj. státní dluhopisy), převede částku prémie z výdajového účtu státního rozpočtu na účet, z něhož vydává prostředky na úhradu zpětných odkupů státních dluhop</w:t>
            </w:r>
            <w:r>
              <w:rPr>
                <w:rFonts w:ascii="Calibri" w:hAnsi="Calibri"/>
                <w:color w:val="444444"/>
              </w:rPr>
              <w:t>isů, při odepsání z výdajového účtu ji zařadí na položku 5141 a při připsání na účet, z něhož vydává prostředky na úhradu zpětných odkupů státních dluhopisů, pak na stejnou položku (8112, 8122, 8212 a 8222) jako částku, za niž byly dluhopisy odkoupeny.</w:t>
            </w:r>
          </w:p>
          <w:p w:rsidR="007C744B" w:rsidRDefault="00081CB8">
            <w:pPr>
              <w:spacing w:after="60"/>
              <w:jc w:val="both"/>
            </w:pPr>
            <w:r>
              <w:rPr>
                <w:rFonts w:ascii="Calibri" w:hAnsi="Calibri"/>
                <w:color w:val="444444"/>
              </w:rPr>
              <w:t>(5)</w:t>
            </w:r>
            <w:r>
              <w:rPr>
                <w:rFonts w:ascii="Calibri" w:hAnsi="Calibri"/>
                <w:color w:val="444444"/>
              </w:rPr>
              <w:t xml:space="preserve"> Nezahrnují se úroky, které v souladu s účtovou osnovou vstupují do pořizovací ceny dlouhodobého majetku (tyto úroky se zařadí na položku ze seskupení položek 61, na kterou patří výdaje na pořízení dlouhodobého majetku, na které si organizace vzala úvěr ne</w:t>
            </w:r>
            <w:r>
              <w:rPr>
                <w:rFonts w:ascii="Calibri" w:hAnsi="Calibri"/>
                <w:color w:val="444444"/>
              </w:rPr>
              <w:t>bo půjčku, z nichž tyto úroky platí).</w:t>
            </w:r>
          </w:p>
          <w:p w:rsidR="007C744B" w:rsidRDefault="00081CB8">
            <w:pPr>
              <w:spacing w:after="60"/>
              <w:jc w:val="both"/>
            </w:pPr>
            <w:r>
              <w:rPr>
                <w:rFonts w:ascii="Calibri" w:hAnsi="Calibri"/>
                <w:color w:val="444444"/>
              </w:rPr>
              <w:t>(6) Na položku 5141 patří nejen výdaje na úroky z debetních zůstatků běžných účtů a výdaje na úroky z půjčených peněžních prostředků (výdaje na kladné debetní úroky), ale i výdaje na úroky z bankovních účtů (vkladů) a </w:t>
            </w:r>
            <w:r>
              <w:rPr>
                <w:rFonts w:ascii="Calibri" w:hAnsi="Calibri"/>
                <w:color w:val="444444"/>
              </w:rPr>
              <w:t>výdaje na úroky z poskytnutých půjčených prostředků, které jsou důsledkem záporných úrokových sazeb (výdaje na záporné kreditní úroky).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Kursové rozdíly ve výdajích</w:t>
            </w:r>
          </w:p>
          <w:p w:rsidR="007C744B" w:rsidRDefault="00081CB8">
            <w:pPr>
              <w:spacing w:after="60"/>
              <w:jc w:val="both"/>
            </w:pPr>
            <w:r>
              <w:rPr>
                <w:rFonts w:ascii="Calibri" w:hAnsi="Calibri"/>
                <w:color w:val="444444"/>
              </w:rPr>
              <w:t>Tato položka se používá při korunovém účtování o devizových účtech a u korunových účtů jen v případě, že se organizace rozhodla dělit výdaje, které banka, která vede organizaci účet, poukazuje v cizí měně a organizaci ji na něj odepisuje v korunách (skuteč</w:t>
            </w:r>
            <w:r>
              <w:rPr>
                <w:rFonts w:ascii="Calibri" w:hAnsi="Calibri"/>
                <w:color w:val="444444"/>
              </w:rPr>
              <w:t xml:space="preserve">ný výdaj), na očištěný výdaj a kursový rozdíl ve výdajích.Pro účely náplně této položky se očištěným výdajem rozumí částka, kterou banka připsala na účet, snížená o částku (kladnou nebo zápornou) kursového rozdílu ve výdajích, kterou se rozumí rozdíl mezi </w:t>
            </w:r>
            <w:r>
              <w:rPr>
                <w:rFonts w:ascii="Calibri" w:hAnsi="Calibri"/>
                <w:color w:val="444444"/>
              </w:rPr>
              <w:t>částkou poukázanou bankou v cizí měně vynásobenou kursem této měny k české koruně ze dne, kdy byla poukázána, a toutéž částkou vynásobenou pevným kursem. Pevným kursem se rozumí kurs téže měny k české koruně z určitého dne roku, do kterého patří den, v něm</w:t>
            </w:r>
            <w:r>
              <w:rPr>
                <w:rFonts w:ascii="Calibri" w:hAnsi="Calibri"/>
                <w:color w:val="444444"/>
              </w:rPr>
              <w:t>ž byla částka na účet organizace připsána (z prvního dne roku nebo prvního dne měsíce, do kterého patří den připsání, popř. z jiného dne roku), nebo dne počátku obchodu nebo jiné hospodářské operace, jíž je výdaj součástí. Při korunovém účtování o pohybech</w:t>
            </w:r>
            <w:r>
              <w:rPr>
                <w:rFonts w:ascii="Calibri" w:hAnsi="Calibri"/>
                <w:color w:val="444444"/>
              </w:rPr>
              <w:t xml:space="preserve"> devizových účtů je pevný kurs celý rok neměnný. Rozhodne-li se organizace položku 5142 nepoužívat, zařadí celý skutečný výdaj na příslušnou položku, například položku 5136, jestliže kupuje například knihy ze zahraničí. Rozhodne-li se ji používat, zařadí n</w:t>
            </w:r>
            <w:r>
              <w:rPr>
                <w:rFonts w:ascii="Calibri" w:hAnsi="Calibri"/>
                <w:color w:val="444444"/>
              </w:rPr>
              <w:t>a tuto položku jen očištěný výdaj a částku rozdílu mezi součinem částky tohoto nákupu a kursem například eura, jestliže knihy kupuje za eura, ze dne, kdy částka byla odepsána z účtu, a součinem částky nákupu a kursu eura ze dne například 1. ledna zařadí na</w:t>
            </w:r>
            <w:r>
              <w:rPr>
                <w:rFonts w:ascii="Calibri" w:hAnsi="Calibri"/>
                <w:color w:val="444444"/>
              </w:rPr>
              <w:t xml:space="preserve"> položku 5142, a to bez ohledu na to, zda tento rozdíl vyšel jako kladný nebo záporný. Při korunovém účtování o devizových účtech, které podléhají rozpočtové skladbě, se na položky kursových rozdílů zaznamenávají kursové rozdíly v případech, kdy organizace</w:t>
            </w:r>
            <w:r>
              <w:rPr>
                <w:rFonts w:ascii="Calibri" w:hAnsi="Calibri"/>
                <w:color w:val="444444"/>
              </w:rPr>
              <w:t xml:space="preserve"> používá pro přepočet deviz na koruny pevný kurs, a při převodech peněžních prostředků z devizového účtu organizace na její účet korunový a převodech opačných, kdy organizace je povinna podle </w:t>
            </w:r>
            <w:hyperlink r:id="rId520">
              <w:r>
                <w:rPr>
                  <w:rFonts w:ascii="Calibri" w:hAnsi="Calibri"/>
                  <w:color w:val="853536"/>
                </w:rPr>
                <w:t>§ 24</w:t>
              </w:r>
            </w:hyperlink>
            <w:r>
              <w:rPr>
                <w:rFonts w:ascii="Calibri" w:hAnsi="Calibri"/>
                <w:color w:val="444444"/>
              </w:rPr>
              <w:t xml:space="preserve"> odst. 6 zákona č. 563/1991 Sb., o účetnictví, ve znění pozdějších předpisů, použít pro přepočet cizí měny na českou měnu kurs devizového trhu vyhlášený Českou národní bankou, a v důsledku toho musí při převodec</w:t>
            </w:r>
            <w:r>
              <w:rPr>
                <w:rFonts w:ascii="Calibri" w:hAnsi="Calibri"/>
                <w:color w:val="444444"/>
              </w:rPr>
              <w:t>h ze svého devizového účtu na svůj účet korunový uvádět jako výdaj devizového účtu a příjem účtu korunového částky, které se zpravidla od částek skutečně na korunovém účtu připsaných liší. Organizace při zaznamenávání částky odepsané z devizového účtu použ</w:t>
            </w:r>
            <w:r>
              <w:rPr>
                <w:rFonts w:ascii="Calibri" w:hAnsi="Calibri"/>
                <w:color w:val="444444"/>
              </w:rPr>
              <w:t>ije položku 5142 pro zařazení rozdílu mezi částkou skutečně na korunový účet připsanou a částkou, kterou podle uvedeného ustanovení vypočetla jako korunové ocenění devizové částky odepsané z devizového účtu, a to bez ohledu na to, je-li tento rozdíl kladný</w:t>
            </w:r>
            <w:r>
              <w:rPr>
                <w:rFonts w:ascii="Calibri" w:hAnsi="Calibri"/>
                <w:color w:val="444444"/>
              </w:rPr>
              <w:t xml:space="preserve"> nebo záporný. Obdobně postupuje organizace, která převádí peněžní prostředky mezi svými devizovými účty znějícími na různou měnu.</w:t>
            </w:r>
          </w:p>
          <w:p w:rsidR="007C744B" w:rsidRDefault="00081CB8">
            <w:pPr>
              <w:spacing w:after="60"/>
              <w:jc w:val="both"/>
            </w:pPr>
            <w:r>
              <w:rPr>
                <w:rFonts w:ascii="Calibri" w:hAnsi="Calibri"/>
                <w:color w:val="444444"/>
              </w:rPr>
              <w:t>Ministerstvo financí při evidování rozpočtovaných a skutečných příjmů (přijetí) a výdajů (vydání) na účtech pro řízení likvid</w:t>
            </w:r>
            <w:r>
              <w:rPr>
                <w:rFonts w:ascii="Calibri" w:hAnsi="Calibri"/>
                <w:color w:val="444444"/>
              </w:rPr>
              <w:t>ity státní pokladny a pro řízení státního dluhu [§ 33 odst. 1 písm. c) rozpočtových pravidel] v kapitole 396 – Státní dluh a příjmových a výdajových účtech téže kapitoly používá v souvislosti s kursovými rozdíly položku 5142 pro vyjádření záporného rozdílu</w:t>
            </w:r>
            <w:r>
              <w:rPr>
                <w:rFonts w:ascii="Calibri" w:hAnsi="Calibri"/>
                <w:color w:val="444444"/>
              </w:rPr>
              <w:t xml:space="preserve"> skutečně přijaté částky a kladného rozdílu skutečně vydané částky vůči částce odvozené od pevného kursu, kterým je kurs ze dne počátku obchodu nebo jiné hospodářské operace. Kursové rozdíly se vyjadřují v případech, kdy současné přijetí korunové částky od</w:t>
            </w:r>
            <w:r>
              <w:rPr>
                <w:rFonts w:ascii="Calibri" w:hAnsi="Calibri"/>
                <w:color w:val="444444"/>
              </w:rPr>
              <w:t xml:space="preserve"> plátce (vydání korunové částky příjemci) a dřívější vydání příjemci (přijetí od plátce) na korunovém účtu vede ke vzniku kursové ztráty v neprospěch Ministerstva financí. To postupuje tak, že když mu Česká národní banka na některý z těchto účtů připíše ko</w:t>
            </w:r>
            <w:r>
              <w:rPr>
                <w:rFonts w:ascii="Calibri" w:hAnsi="Calibri"/>
                <w:color w:val="444444"/>
              </w:rPr>
              <w:t>runovou částku, která jí došla od plátce v cizí měně nebo kterou plátce hradí částku v cizí měně, a toto přijetí této částky souvisí s nějakým dřívějším (v tomtéž roce nebo dříve) vydáním korunové částky z téhož účtu nebo jiného účtu kapitoly 396 určené k </w:t>
            </w:r>
            <w:r>
              <w:rPr>
                <w:rFonts w:ascii="Calibri" w:hAnsi="Calibri"/>
                <w:color w:val="444444"/>
              </w:rPr>
              <w:t>zaplacení v téže cizí měně nebo představující úhradu za částku v téže cizí měně, pak v případě, že korunové přijetí (například přijetí korun za prodej devizových prostředků, například eur, koupených nebo vyměněných předtím za účelem zhodnocení peněžních pr</w:t>
            </w:r>
            <w:r>
              <w:rPr>
                <w:rFonts w:ascii="Calibri" w:hAnsi="Calibri"/>
                <w:color w:val="444444"/>
              </w:rPr>
              <w:t>ostředků kapitoly Státní dluh a zrovnoměrnění peněžního trhu) je nižší než předcházející korunové vydání (v daném příkladě vydání korun za nákup této částky eur v minulosti, kdy kurs eura vůči koruně byl vyšší než v době prodeje), převede Ministerstvo fina</w:t>
            </w:r>
            <w:r>
              <w:rPr>
                <w:rFonts w:ascii="Calibri" w:hAnsi="Calibri"/>
                <w:color w:val="444444"/>
              </w:rPr>
              <w:t>ncí částku rozdílu na tento účet (zde ji zařadí na tutéž položku třídy 8, na kterou zařadilo přijetí korunové částky za prodej eur, a to se stejným znaménkem, tj. plusem) z výdajového účtu kapitoly Státní dluh a tento výdaj tohoto účtu zařadí na položku 51</w:t>
            </w:r>
            <w:r>
              <w:rPr>
                <w:rFonts w:ascii="Calibri" w:hAnsi="Calibri"/>
                <w:color w:val="444444"/>
              </w:rPr>
              <w:t>42.</w:t>
            </w:r>
          </w:p>
          <w:p w:rsidR="007C744B" w:rsidRDefault="00081CB8">
            <w:pPr>
              <w:spacing w:after="60"/>
            </w:pPr>
            <w:r>
              <w:rPr>
                <w:rFonts w:ascii="Calibri" w:hAnsi="Calibri"/>
                <w:color w:val="444444"/>
              </w:rPr>
              <w:t xml:space="preserve">Stejně tak Ministerstvo financí postupuje, když mu Česká národní banka z některého z účtů pro řízení likvidity státní pokladny nebo pro řízení státního dluhu odepíše korunovou částku, kterou má jejímu příjemci zaplatit v cizí měně nebo kterou příjemci </w:t>
            </w:r>
            <w:r>
              <w:rPr>
                <w:rFonts w:ascii="Calibri" w:hAnsi="Calibri"/>
                <w:color w:val="444444"/>
              </w:rPr>
              <w:t>hradí částku v cizí měně, a toto vydání této částky souvisí s nějakým dřívějším (v tomtéž roce nebo dříve) přijetím korunové částky, kterou banka obdržela v téže cizí měně nebo kterou plátce uhrazuje částku v téže cizí měně, na tentýž účet nebo jiný účet k</w:t>
            </w:r>
            <w:r>
              <w:rPr>
                <w:rFonts w:ascii="Calibri" w:hAnsi="Calibri"/>
                <w:color w:val="444444"/>
              </w:rPr>
              <w:t>apitoly 396. I tehdy v případě, že korunové vydání je vyšší než předcházející korunové přijetí, převede Ministerstvo financí částku rozdílu na tento účet (zde ji zařadí na tutéž položku třídy 8, na kterou zařadilo vydání korunové částky za prodej eur, a to</w:t>
            </w:r>
            <w:r>
              <w:rPr>
                <w:rFonts w:ascii="Calibri" w:hAnsi="Calibri"/>
                <w:color w:val="444444"/>
              </w:rPr>
              <w:t xml:space="preserve"> s opačným znaménkem, tj. plusem) z výdajového účtu kapitoly Státní dluh a tento výdaj tohoto účtu zařadí na položku 5142. Uvedené postupy platí i pro případy, kdy se některé korunové částky nebo jejich části namísto přijetí a vydání započítávají.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w:t>
            </w:r>
            <w:r>
              <w:rPr>
                <w:rFonts w:ascii="Calibri" w:hAnsi="Calibri"/>
                <w:color w:val="444444"/>
              </w:rPr>
              <w:t>143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Úroky vzniklé převzetím cizích závazků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Poplatky dluhové služby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Neúrokové výdaje na finanční deriváty k vlastním dluhopisům</w:t>
            </w:r>
          </w:p>
          <w:p w:rsidR="007C744B" w:rsidRDefault="00081CB8">
            <w:pPr>
              <w:spacing w:after="60"/>
            </w:pPr>
            <w:r>
              <w:rPr>
                <w:rFonts w:ascii="Calibri" w:hAnsi="Calibri"/>
                <w:color w:val="444444"/>
              </w:rPr>
              <w:t xml:space="preserve">Výdaje Ministerstva financí, obcí a krajů, které jsou emitenty státních a komunálních dluhopisů, podle </w:t>
            </w:r>
            <w:r>
              <w:rPr>
                <w:rFonts w:ascii="Calibri" w:hAnsi="Calibri"/>
                <w:color w:val="444444"/>
              </w:rPr>
              <w:t>dohod o opcích, futures, swapech, forwardech a jiných finančních derivátech, jestliže se vztahují k pokrytí plateb držitelům státních a komunálních dluhopisů, s výjimkou výdajů, které mají povahu úroků (ty patří na položku 5146) a jistin (ty patří na polož</w:t>
            </w:r>
            <w:r>
              <w:rPr>
                <w:rFonts w:ascii="Calibri" w:hAnsi="Calibri"/>
                <w:color w:val="444444"/>
              </w:rPr>
              <w:t>ky třídy 8). Finančními deriváty „(</w:t>
            </w:r>
            <w:hyperlink r:id="rId521">
              <w:r>
                <w:rPr>
                  <w:rFonts w:ascii="Calibri" w:hAnsi="Calibri"/>
                  <w:color w:val="853536"/>
                </w:rPr>
                <w:t>§ 627</w:t>
              </w:r>
            </w:hyperlink>
            <w:r>
              <w:rPr>
                <w:rFonts w:ascii="Calibri" w:hAnsi="Calibri"/>
                <w:color w:val="444444"/>
              </w:rPr>
              <w:t xml:space="preserve"> odst. 2 zákona č. 240/2013 Sb., o investičních společnostech a investičních fondech) se rozumějí investiční </w:t>
            </w:r>
            <w:r>
              <w:rPr>
                <w:rFonts w:ascii="Calibri" w:hAnsi="Calibri"/>
                <w:color w:val="444444"/>
              </w:rPr>
              <w:t xml:space="preserve">nástroje podle </w:t>
            </w:r>
            <w:hyperlink r:id="rId522">
              <w:r>
                <w:rPr>
                  <w:rFonts w:ascii="Calibri" w:hAnsi="Calibri"/>
                  <w:color w:val="853536"/>
                </w:rPr>
                <w:t>§ 3</w:t>
              </w:r>
            </w:hyperlink>
            <w:r>
              <w:rPr>
                <w:rFonts w:ascii="Calibri" w:hAnsi="Calibri"/>
                <w:color w:val="444444"/>
              </w:rPr>
              <w:t xml:space="preserve"> odst. 1 písm. d) až f) zákona č. 256/2004 Sb., o podnikání na kapitálovém trhu, ve znění zákonů č. </w:t>
            </w:r>
            <w:hyperlink r:id="rId523">
              <w:r>
                <w:rPr>
                  <w:rFonts w:ascii="Calibri" w:hAnsi="Calibri"/>
                  <w:color w:val="853536"/>
                </w:rPr>
                <w:t>230/2008 Sb.</w:t>
              </w:r>
            </w:hyperlink>
            <w:r>
              <w:rPr>
                <w:rFonts w:ascii="Calibri" w:hAnsi="Calibri"/>
                <w:color w:val="444444"/>
              </w:rPr>
              <w:t xml:space="preserve"> a č. </w:t>
            </w:r>
            <w:hyperlink r:id="rId524">
              <w:r>
                <w:rPr>
                  <w:rFonts w:ascii="Calibri" w:hAnsi="Calibri"/>
                  <w:color w:val="853536"/>
                </w:rPr>
                <w:t>204/2017 Sb.</w:t>
              </w:r>
            </w:hyperlink>
            <w:r>
              <w:rPr>
                <w:rFonts w:ascii="Calibri" w:hAnsi="Calibri"/>
                <w:color w:val="444444"/>
              </w:rPr>
              <w:t>. Výdaji emitenta dluhopisů na finanční deriváty vztahujícími se k </w:t>
            </w:r>
            <w:r>
              <w:rPr>
                <w:rFonts w:ascii="Calibri" w:hAnsi="Calibri"/>
                <w:color w:val="444444"/>
              </w:rPr>
              <w:t xml:space="preserve">pokrytí plateb držitelům těchto dluhopisů se rozumějí emitentovy korunové platby instituci, s níž dohodu o finančních derivátech uzavřel, které by, kdyby derivátů nebylo, prováděl emitent ve prospěch těchto držitelů. U Ministerstva financí na tuto položku </w:t>
            </w:r>
            <w:r>
              <w:rPr>
                <w:rFonts w:ascii="Calibri" w:hAnsi="Calibri"/>
                <w:color w:val="444444"/>
              </w:rPr>
              <w:t>patří též peněžní prostředky vydané z výdajového účtu státního rozpočtu kapitoly Státní dluh jako úhrada částek vydaných podle těchto dohod z účtu státních finančních aktiv a z účtů pro řízení likvidity státní pokladny a pro řízení státního dluhu [§ 3 písm</w:t>
            </w:r>
            <w:r>
              <w:rPr>
                <w:rFonts w:ascii="Calibri" w:hAnsi="Calibri"/>
                <w:color w:val="444444"/>
              </w:rPr>
              <w:t>. h) body 2 a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Úrokové výdaje na finanční deriváty k vlastním dluhopisům</w:t>
            </w:r>
          </w:p>
          <w:p w:rsidR="007C744B" w:rsidRDefault="00081CB8">
            <w:pPr>
              <w:spacing w:after="60"/>
              <w:jc w:val="both"/>
            </w:pPr>
            <w:r>
              <w:rPr>
                <w:rFonts w:ascii="Calibri" w:hAnsi="Calibri"/>
                <w:color w:val="444444"/>
              </w:rPr>
              <w:t xml:space="preserve">Výdaje Ministerstva financí, obcí a krajů, které jsou emitenty státních a komunálních dluhopisů, podle dohod o swapech, které se vztahují k držitelům státních a komunálních dluhopisů vydávaných podle práva cizího státu. Jsou to korunové platby institucím, </w:t>
            </w:r>
            <w:r>
              <w:rPr>
                <w:rFonts w:ascii="Calibri" w:hAnsi="Calibri"/>
                <w:color w:val="444444"/>
              </w:rPr>
              <w:t>s nimiž tito emitenti uzavřeli dohody o swapech za účelem získání deviz k pokrytí plateb úroků držitelům dluhopisů vydaných podle práva cizího státu, a korunové výdaje realizované na základě jiných swapových dohod s tím souvisejících. Jestliže závazky z tě</w:t>
            </w:r>
            <w:r>
              <w:rPr>
                <w:rFonts w:ascii="Calibri" w:hAnsi="Calibri"/>
                <w:color w:val="444444"/>
              </w:rPr>
              <w:t>chto dohod jsou vyšší než pohledávky z nich a provede se započtení, patří na tuto položku částka vydaná po tomto započtení; o částku započtení nelze příjmy a výdaje zvyšovat (k tomu odstavec 6 náplně třídy 5). U Ministerstva financí na tuto položku patří t</w:t>
            </w:r>
            <w:r>
              <w:rPr>
                <w:rFonts w:ascii="Calibri" w:hAnsi="Calibri"/>
                <w:color w:val="444444"/>
              </w:rPr>
              <w:t>éž peněžní prostředky vydané z výdajového účtu státního rozpočtu kapitoly Státní dluh jako úhrada částek vydaných podle těchto dohod z účtů státních finančních aktiv a z účtů pro řízení likvidity státní pokladny a pro řízení státního dluhu [§ 3 písm. h) bo</w:t>
            </w:r>
            <w:r>
              <w:rPr>
                <w:rFonts w:ascii="Calibri" w:hAnsi="Calibri"/>
                <w:color w:val="444444"/>
              </w:rPr>
              <w:t>dy 2 a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Úrokové výdaje na finanční deriváty kromě k vlastním dluhopisům</w:t>
            </w:r>
          </w:p>
          <w:p w:rsidR="007C744B" w:rsidRDefault="00081CB8">
            <w:pPr>
              <w:spacing w:after="60"/>
              <w:jc w:val="both"/>
            </w:pPr>
            <w:r>
              <w:rPr>
                <w:rFonts w:ascii="Calibri" w:hAnsi="Calibri"/>
                <w:color w:val="444444"/>
              </w:rPr>
              <w:t>Výdaje na úroky podle dohod o swapech, termínových úrokových dohod a jiných dohod o forwardech a případně dohod o jiných finančních derivátech [</w:t>
            </w:r>
            <w:hyperlink r:id="rId525">
              <w:r>
                <w:rPr>
                  <w:rFonts w:ascii="Calibri" w:hAnsi="Calibri"/>
                  <w:color w:val="853536"/>
                </w:rPr>
                <w:t>§ 627</w:t>
              </w:r>
            </w:hyperlink>
            <w:r>
              <w:rPr>
                <w:rFonts w:ascii="Calibri" w:hAnsi="Calibri"/>
                <w:color w:val="444444"/>
              </w:rPr>
              <w:t xml:space="preserve"> odst. 2 zákona č. 240/2013 Sb., o investičních společnostech a investičních fondech, a </w:t>
            </w:r>
            <w:hyperlink r:id="rId526">
              <w:r>
                <w:rPr>
                  <w:rFonts w:ascii="Calibri" w:hAnsi="Calibri"/>
                  <w:color w:val="853536"/>
                </w:rPr>
                <w:t>§ 3</w:t>
              </w:r>
            </w:hyperlink>
            <w:r>
              <w:rPr>
                <w:rFonts w:ascii="Calibri" w:hAnsi="Calibri"/>
                <w:color w:val="444444"/>
              </w:rPr>
              <w:t xml:space="preserve"> odst. 1 písm. d) až f) zákona č. 256/2004 Sb., o podnikání na kapitálovém trhu, ve znění zákonů č. </w:t>
            </w:r>
            <w:hyperlink r:id="rId527">
              <w:r>
                <w:rPr>
                  <w:rFonts w:ascii="Calibri" w:hAnsi="Calibri"/>
                  <w:color w:val="853536"/>
                </w:rPr>
                <w:t>230/2008 Sb</w:t>
              </w:r>
              <w:r>
                <w:rPr>
                  <w:rFonts w:ascii="Calibri" w:hAnsi="Calibri"/>
                  <w:color w:val="853536"/>
                </w:rPr>
                <w:t>.</w:t>
              </w:r>
            </w:hyperlink>
            <w:r>
              <w:rPr>
                <w:rFonts w:ascii="Calibri" w:hAnsi="Calibri"/>
                <w:color w:val="444444"/>
              </w:rPr>
              <w:t xml:space="preserve"> a č. </w:t>
            </w:r>
            <w:hyperlink r:id="rId528">
              <w:r>
                <w:rPr>
                  <w:rFonts w:ascii="Calibri" w:hAnsi="Calibri"/>
                  <w:color w:val="853536"/>
                </w:rPr>
                <w:t>204/2017 Sb.</w:t>
              </w:r>
            </w:hyperlink>
            <w:r>
              <w:rPr>
                <w:rFonts w:ascii="Calibri" w:hAnsi="Calibri"/>
                <w:color w:val="444444"/>
              </w:rPr>
              <w:t>] s výjimkou výdajů patřících na položku 5146.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Neúrokové výdaje na finanční deriváty kromě k vlastním dluhopisům</w:t>
            </w:r>
          </w:p>
          <w:p w:rsidR="007C744B" w:rsidRDefault="00081CB8">
            <w:pPr>
              <w:spacing w:after="60"/>
              <w:jc w:val="both"/>
            </w:pPr>
            <w:r>
              <w:rPr>
                <w:rFonts w:ascii="Calibri" w:hAnsi="Calibri"/>
                <w:color w:val="444444"/>
              </w:rPr>
              <w:t xml:space="preserve">Výdaje podle </w:t>
            </w:r>
            <w:r>
              <w:rPr>
                <w:rFonts w:ascii="Calibri" w:hAnsi="Calibri"/>
                <w:color w:val="444444"/>
              </w:rPr>
              <w:t>dohod o opcích, futures, swapech, forwardech a jiných finančních derivátech, jestliže se nevztahují k držitelům dluhopisů, které organizace vydala, s výjimkou výdajů, které mají povahu úroků (ty patří na položku 5147) a jistin (ty patří na položky třídy 8)</w:t>
            </w:r>
            <w:r>
              <w:rPr>
                <w:rFonts w:ascii="Calibri" w:hAnsi="Calibri"/>
                <w:color w:val="444444"/>
              </w:rPr>
              <w:t>. Finančními deriváty (</w:t>
            </w:r>
            <w:hyperlink r:id="rId529">
              <w:r>
                <w:rPr>
                  <w:rFonts w:ascii="Calibri" w:hAnsi="Calibri"/>
                  <w:color w:val="853536"/>
                </w:rPr>
                <w:t>§ 627</w:t>
              </w:r>
            </w:hyperlink>
            <w:r>
              <w:rPr>
                <w:rFonts w:ascii="Calibri" w:hAnsi="Calibri"/>
                <w:color w:val="444444"/>
              </w:rPr>
              <w:t xml:space="preserve"> odst. 2 zákona č. 240/2013 Sb., o investičních společnostech a investičních fondech) se rozumějí investiční nástroje pod</w:t>
            </w:r>
            <w:r>
              <w:rPr>
                <w:rFonts w:ascii="Calibri" w:hAnsi="Calibri"/>
                <w:color w:val="444444"/>
              </w:rPr>
              <w:t xml:space="preserve">le </w:t>
            </w:r>
            <w:hyperlink r:id="rId530">
              <w:r>
                <w:rPr>
                  <w:rFonts w:ascii="Calibri" w:hAnsi="Calibri"/>
                  <w:color w:val="853536"/>
                </w:rPr>
                <w:t>§ 3</w:t>
              </w:r>
            </w:hyperlink>
            <w:r>
              <w:rPr>
                <w:rFonts w:ascii="Calibri" w:hAnsi="Calibri"/>
                <w:color w:val="444444"/>
              </w:rPr>
              <w:t xml:space="preserve"> odst. 1 písm. d) až f) zákona č. 256/2004 Sb., o podnikání na kapitálovém trhu, ve znění zákonů č. </w:t>
            </w:r>
            <w:hyperlink r:id="rId531">
              <w:r>
                <w:rPr>
                  <w:rFonts w:ascii="Calibri" w:hAnsi="Calibri"/>
                  <w:color w:val="853536"/>
                </w:rPr>
                <w:t>230/2008 Sb.</w:t>
              </w:r>
            </w:hyperlink>
            <w:r>
              <w:rPr>
                <w:rFonts w:ascii="Calibri" w:hAnsi="Calibri"/>
                <w:color w:val="444444"/>
              </w:rPr>
              <w:t xml:space="preserve"> a č. </w:t>
            </w:r>
            <w:hyperlink r:id="rId532">
              <w:r>
                <w:rPr>
                  <w:rFonts w:ascii="Calibri" w:hAnsi="Calibri"/>
                  <w:color w:val="853536"/>
                </w:rPr>
                <w:t>204/2017 Sb.</w:t>
              </w:r>
            </w:hyperlink>
            <w:r>
              <w:rPr>
                <w:rFonts w:ascii="Calibri" w:hAnsi="Calibri"/>
                <w:color w:val="444444"/>
              </w:rPr>
              <w:t xml:space="preserve"> Výdaji na finanční deriváty nevztahujícími se k držitelům dluhopisů, které org</w:t>
            </w:r>
            <w:r>
              <w:rPr>
                <w:rFonts w:ascii="Calibri" w:hAnsi="Calibri"/>
                <w:color w:val="444444"/>
              </w:rPr>
              <w:t>anizace vydala, se rozumějí korunové platby instituci, s níž organizace dohodu o finančních derivátech uzavřela, kromě plateb podle předposlední věty náplně položky 5145. U Ministerstva financí na tuto položku patří též peněžní prostředky vydané z výdajové</w:t>
            </w:r>
            <w:r>
              <w:rPr>
                <w:rFonts w:ascii="Calibri" w:hAnsi="Calibri"/>
                <w:color w:val="444444"/>
              </w:rPr>
              <w:t>ho účtu státního rozpočtu kapitoly Státní dluh jako úhrada částek vydaných podle těchto dohod z účtu státních finančních aktiv a z účtů pro řízení likvidity státní pokladny a pro řízení státního dluhu [§ 3 písm. h) body 2 a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úrok a ostatní finanční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vody, paliv a energie Vratky záloh pravidelně (zpravidla měsíčně) hrazených v tomtéž (běžném) rozpočtovém roce se zatřídí kompenzačně na příslušné položky, na které byly uhrazené zálohy zatříděn</w:t>
            </w:r>
            <w:r>
              <w:rPr>
                <w:rFonts w:ascii="Calibri" w:hAnsi="Calibri"/>
                <w:color w:val="444444"/>
              </w:rPr>
              <w:t>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Studená voda Včetně stočného a poplatku za odvod dešťových vod.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Teplo Úhrady dálkově dodávané tepelné energie.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Plyn</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Elektrická energie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Pevná paliva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Pohonné hmoty a maziva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Teplá voda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ostatních paliv a energie Včetně např. nákupu kapalných paliv (k jinému použití než v položce 5156 ).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Na položky podseskupení 516 patří výdaje na služby (definice služby je uvedena v náplni seskupení položek 51)</w:t>
            </w:r>
            <w:r>
              <w:rPr>
                <w:rFonts w:ascii="Calibri" w:hAnsi="Calibri"/>
                <w:color w:val="444444"/>
              </w:rPr>
              <w:t xml:space="preserve"> s výjimkou oprav a údržby hmotných věcí (ty patří na položku 5171).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Poštovní služby</w:t>
            </w:r>
          </w:p>
          <w:p w:rsidR="007C744B" w:rsidRDefault="00081CB8">
            <w:pPr>
              <w:spacing w:after="60"/>
            </w:pPr>
            <w:r>
              <w:rPr>
                <w:rFonts w:ascii="Calibri" w:hAnsi="Calibri"/>
                <w:color w:val="444444"/>
              </w:rPr>
              <w:t>(1) Výdaje na posílání zásilek a další poštovní služby, jak jsou definovány v </w:t>
            </w:r>
            <w:hyperlink r:id="rId533">
              <w:r>
                <w:rPr>
                  <w:rFonts w:ascii="Calibri" w:hAnsi="Calibri"/>
                  <w:color w:val="853536"/>
                </w:rPr>
                <w:t>§ 1</w:t>
              </w:r>
            </w:hyperlink>
            <w:r>
              <w:rPr>
                <w:rFonts w:ascii="Calibri" w:hAnsi="Calibri"/>
                <w:color w:val="444444"/>
              </w:rPr>
              <w:t xml:space="preserve"> odst. 2 zákona č. 29/2000 Sb., o poštovních službách a o změně některých zákonů (</w:t>
            </w:r>
            <w:hyperlink r:id="rId534">
              <w:r>
                <w:rPr>
                  <w:rFonts w:ascii="Calibri" w:hAnsi="Calibri"/>
                  <w:color w:val="853536"/>
                </w:rPr>
                <w:t>zákon o poštovních službách</w:t>
              </w:r>
            </w:hyperlink>
            <w:r>
              <w:rPr>
                <w:rFonts w:ascii="Calibri" w:hAnsi="Calibri"/>
                <w:color w:val="444444"/>
              </w:rPr>
              <w:t>), ve znění zákona č. </w:t>
            </w:r>
            <w:hyperlink r:id="rId535">
              <w:r>
                <w:rPr>
                  <w:rFonts w:ascii="Calibri" w:hAnsi="Calibri"/>
                  <w:color w:val="853536"/>
                </w:rPr>
                <w:t>221/2012 Sb.</w:t>
              </w:r>
            </w:hyperlink>
            <w:r>
              <w:rPr>
                <w:rFonts w:ascii="Calibri" w:hAnsi="Calibri"/>
                <w:color w:val="444444"/>
              </w:rPr>
              <w:t>, a to bez ohledu na to, jestli tyto služby poskytují pošty, zásilkové neb</w:t>
            </w:r>
            <w:r>
              <w:rPr>
                <w:rFonts w:ascii="Calibri" w:hAnsi="Calibri"/>
                <w:color w:val="444444"/>
              </w:rPr>
              <w:t>o kurýrní firmy nebo kdokoli jiný. Patří sem i výdaje na tzv. hybridní poštu.</w:t>
            </w:r>
          </w:p>
          <w:p w:rsidR="007C744B" w:rsidRDefault="00081CB8">
            <w:pPr>
              <w:spacing w:after="60"/>
            </w:pPr>
            <w:r>
              <w:rPr>
                <w:rFonts w:ascii="Calibri" w:hAnsi="Calibri"/>
                <w:color w:val="444444"/>
              </w:rPr>
              <w:t>(2) Výdaje na služby jiného druhu, které poskytují pošty, na tuto položku nepatří. Jsou to zejména výdaje na vystavení kvalifikovaných certifikátů potřebných pro elektronické pod</w:t>
            </w:r>
            <w:r>
              <w:rPr>
                <w:rFonts w:ascii="Calibri" w:hAnsi="Calibri"/>
                <w:color w:val="444444"/>
              </w:rPr>
              <w:t>episování dokumentů nebo jiných digitálních certifikátů. Tyto výdaje patří na položku 5169 bez ohledu na to, který kvalifikovaný poskytovatel certifikačních služeb akreditovaný Ministerstvem vnitra tyto digitální certifikáty vystavuje.</w:t>
            </w:r>
          </w:p>
          <w:p w:rsidR="007C744B" w:rsidRDefault="00081CB8">
            <w:pPr>
              <w:spacing w:after="60"/>
            </w:pPr>
            <w:r>
              <w:rPr>
                <w:rFonts w:ascii="Calibri" w:hAnsi="Calibri"/>
                <w:color w:val="444444"/>
              </w:rPr>
              <w:t xml:space="preserve">(3) Na položku 5161 </w:t>
            </w:r>
            <w:r>
              <w:rPr>
                <w:rFonts w:ascii="Calibri" w:hAnsi="Calibri"/>
                <w:color w:val="444444"/>
              </w:rPr>
              <w:t>nepatří rovněž výdaje na pořízení hodnot, které sice slouží k zajištění posílání zásilek nebo jiných činností poštovního styku, ale nejsou svou povahou poštovními službami nebo ani službami vůbec, jako jsou výdaje na nákup pásek do výplatních strojů, které</w:t>
            </w:r>
            <w:r>
              <w:rPr>
                <w:rFonts w:ascii="Calibri" w:hAnsi="Calibri"/>
                <w:color w:val="444444"/>
              </w:rPr>
              <w:t xml:space="preserve"> nepředstavují potvrzení o předplacení poštovného (patří na položku 5139), na pořízení barviva do jejich tiskáren (patří také na položku 5139) a podobné výdaje.</w:t>
            </w:r>
          </w:p>
          <w:p w:rsidR="007C744B" w:rsidRDefault="00081CB8">
            <w:pPr>
              <w:spacing w:after="60"/>
            </w:pPr>
            <w:r>
              <w:rPr>
                <w:rFonts w:ascii="Calibri" w:hAnsi="Calibri"/>
                <w:color w:val="444444"/>
              </w:rPr>
              <w:t>(4) Poštovné patří na tuto položku i v případě, že je placeno jinak než při podání poštovní zás</w:t>
            </w:r>
            <w:r>
              <w:rPr>
                <w:rFonts w:ascii="Calibri" w:hAnsi="Calibri"/>
                <w:color w:val="444444"/>
              </w:rPr>
              <w:t>ilky poště, a to jako cena za poštovní známky nebo případně jiná potvrzení o předplacení poštovného nebo jako výdaje na kreditování výplatních (frankovacích) strojů.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Služby elektronických komunikací</w:t>
            </w:r>
          </w:p>
          <w:p w:rsidR="007C744B" w:rsidRDefault="00081CB8">
            <w:pPr>
              <w:spacing w:after="60"/>
            </w:pPr>
            <w:r>
              <w:rPr>
                <w:rFonts w:ascii="Calibri" w:hAnsi="Calibri"/>
                <w:color w:val="444444"/>
              </w:rPr>
              <w:t xml:space="preserve">Na tuto položku se zařazují platby účastníků </w:t>
            </w:r>
            <w:r>
              <w:rPr>
                <w:rFonts w:ascii="Calibri" w:hAnsi="Calibri"/>
                <w:color w:val="444444"/>
              </w:rPr>
              <w:t>trhu v oblasti elektronických komunikací [</w:t>
            </w:r>
            <w:hyperlink r:id="rId536">
              <w:r>
                <w:rPr>
                  <w:rFonts w:ascii="Calibri" w:hAnsi="Calibri"/>
                  <w:color w:val="853536"/>
                </w:rPr>
                <w:t>§ 2</w:t>
              </w:r>
            </w:hyperlink>
            <w:r>
              <w:rPr>
                <w:rFonts w:ascii="Calibri" w:hAnsi="Calibri"/>
                <w:color w:val="444444"/>
              </w:rPr>
              <w:t xml:space="preserve"> písm. a) zákona č. 127/2005 Sb., o elektronických komunikacích a o změně některých souvisejících zákonů (</w:t>
            </w:r>
            <w:hyperlink r:id="rId537">
              <w:r>
                <w:rPr>
                  <w:rFonts w:ascii="Calibri" w:hAnsi="Calibri"/>
                  <w:color w:val="853536"/>
                </w:rPr>
                <w:t>zákon o elektronických komunikacích</w:t>
              </w:r>
            </w:hyperlink>
            <w:r>
              <w:rPr>
                <w:rFonts w:ascii="Calibri" w:hAnsi="Calibri"/>
                <w:color w:val="444444"/>
              </w:rPr>
              <w:t>)] podle smluv uzavřených s podnikateli poskytujícími veřejně dostupné služby elektronických komunikací o poskytování těchto s</w:t>
            </w:r>
            <w:r>
              <w:rPr>
                <w:rFonts w:ascii="Calibri" w:hAnsi="Calibri"/>
                <w:color w:val="444444"/>
              </w:rPr>
              <w:t>lužeb (</w:t>
            </w:r>
            <w:hyperlink r:id="rId538">
              <w:r>
                <w:rPr>
                  <w:rFonts w:ascii="Calibri" w:hAnsi="Calibri"/>
                  <w:color w:val="853536"/>
                </w:rPr>
                <w:t>§ 63</w:t>
              </w:r>
            </w:hyperlink>
            <w:r>
              <w:rPr>
                <w:rFonts w:ascii="Calibri" w:hAnsi="Calibri"/>
                <w:color w:val="444444"/>
              </w:rPr>
              <w:t xml:space="preserve"> zákona č. 127/2005 Sb., ve znění pozdějších předpisů). Patří na ni úhrady služeb včetně nákupu telefonních karet. Zahrnuje i úhrady za služ</w:t>
            </w:r>
            <w:r>
              <w:rPr>
                <w:rFonts w:ascii="Calibri" w:hAnsi="Calibri"/>
                <w:color w:val="444444"/>
              </w:rPr>
              <w:t>by využívání sítě Internet. Patří sem i výdaje na zřízení čísla pevného telefonu a za karty ke zprovoznění mobilních telefonů (tzv. karty SIM), pokud nejsou součástí pořizovací ceny mobilního telefonu. Nepatří sem poplatky za rozhlas a televizi, ty patří n</w:t>
            </w:r>
            <w:r>
              <w:rPr>
                <w:rFonts w:ascii="Calibri" w:hAnsi="Calibri"/>
                <w:color w:val="444444"/>
              </w:rPr>
              <w:t>a položku 5169.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Služby peněžních ústavů Včetně komerčního pojištění.</w:t>
            </w:r>
          </w:p>
          <w:p w:rsidR="007C744B" w:rsidRDefault="00081CB8">
            <w:pPr>
              <w:spacing w:after="60"/>
            </w:pPr>
            <w:r>
              <w:rPr>
                <w:rFonts w:ascii="Calibri" w:hAnsi="Calibri"/>
                <w:color w:val="444444"/>
              </w:rPr>
              <w:t>Na tuto položku se zařazují výdaje podle smluv týkajících se bankovních, úvěrových, platebních nebo pojistných služeb, penzijního připojištění, doplňkového penzijního spoření,</w:t>
            </w:r>
            <w:r>
              <w:rPr>
                <w:rFonts w:ascii="Calibri" w:hAnsi="Calibri"/>
                <w:color w:val="444444"/>
              </w:rPr>
              <w:t xml:space="preserve"> směny měn, vydávání elektronických peněz a poskytování investičních služeb nebo obchodu na trhu s investičními nástroji.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Nájemné</w:t>
            </w:r>
          </w:p>
          <w:p w:rsidR="007C744B" w:rsidRDefault="00081CB8">
            <w:pPr>
              <w:spacing w:after="60"/>
            </w:pPr>
            <w:r>
              <w:rPr>
                <w:rFonts w:ascii="Calibri" w:hAnsi="Calibri"/>
                <w:color w:val="444444"/>
              </w:rPr>
              <w:t xml:space="preserve">(1) Zahrnuje čisté nájemné (nájemné bez plateb za související služby), nelze-li odlišit, pak hrubé nájemné, jiné </w:t>
            </w:r>
            <w:r>
              <w:rPr>
                <w:rFonts w:ascii="Calibri" w:hAnsi="Calibri"/>
                <w:color w:val="444444"/>
              </w:rPr>
              <w:t>než na položce 5165.</w:t>
            </w:r>
          </w:p>
          <w:p w:rsidR="007C744B" w:rsidRDefault="00081CB8">
            <w:pPr>
              <w:spacing w:after="60"/>
            </w:pPr>
            <w:r>
              <w:rPr>
                <w:rFonts w:ascii="Calibri" w:hAnsi="Calibri"/>
                <w:color w:val="444444"/>
              </w:rPr>
              <w:t>(2) Patří sem i platby za pronájem originálu nebo rozmnoženiny autorského díla, zaznamenaného uměleckého výkonu nebo zvukového či zvukově obrazového záznamu [</w:t>
            </w:r>
            <w:hyperlink r:id="rId539">
              <w:r>
                <w:rPr>
                  <w:rFonts w:ascii="Calibri" w:hAnsi="Calibri"/>
                  <w:color w:val="853536"/>
                </w:rPr>
                <w:t>§ 15</w:t>
              </w:r>
            </w:hyperlink>
            <w:r>
              <w:rPr>
                <w:rFonts w:ascii="Calibri" w:hAnsi="Calibri"/>
                <w:color w:val="444444"/>
              </w:rPr>
              <w:t xml:space="preserve"> zákona č. 121/2000 Sb., o právu autorském, o právech souvisejících s právem autorským a o změně některých zákonů (</w:t>
            </w:r>
            <w:hyperlink r:id="rId540">
              <w:r>
                <w:rPr>
                  <w:rFonts w:ascii="Calibri" w:hAnsi="Calibri"/>
                  <w:color w:val="853536"/>
                </w:rPr>
                <w:t>autorský zák</w:t>
              </w:r>
              <w:r>
                <w:rPr>
                  <w:rFonts w:ascii="Calibri" w:hAnsi="Calibri"/>
                  <w:color w:val="853536"/>
                </w:rPr>
                <w:t>on</w:t>
              </w:r>
            </w:hyperlink>
            <w:r>
              <w:rPr>
                <w:rFonts w:ascii="Calibri" w:hAnsi="Calibri"/>
                <w:color w:val="444444"/>
              </w:rPr>
              <w:t>), ve znění zákona č. </w:t>
            </w:r>
            <w:hyperlink r:id="rId541">
              <w:r>
                <w:rPr>
                  <w:rFonts w:ascii="Calibri" w:hAnsi="Calibri"/>
                  <w:color w:val="853536"/>
                </w:rPr>
                <w:t>216/2006 Sb.</w:t>
              </w:r>
            </w:hyperlink>
            <w:r>
              <w:rPr>
                <w:rFonts w:ascii="Calibri" w:hAnsi="Calibri"/>
                <w:color w:val="444444"/>
              </w:rPr>
              <w:t>] a za jejich půjčení (</w:t>
            </w:r>
            <w:hyperlink r:id="rId542">
              <w:r>
                <w:rPr>
                  <w:rFonts w:ascii="Calibri" w:hAnsi="Calibri"/>
                  <w:color w:val="853536"/>
                </w:rPr>
                <w:t>§ 16</w:t>
              </w:r>
            </w:hyperlink>
            <w:r>
              <w:rPr>
                <w:rFonts w:ascii="Calibri" w:hAnsi="Calibri"/>
                <w:color w:val="444444"/>
              </w:rPr>
              <w:t xml:space="preserve"> zákona č. 121/2000 Sb., ve znění zákona č. </w:t>
            </w:r>
            <w:hyperlink r:id="rId543">
              <w:r>
                <w:rPr>
                  <w:rFonts w:ascii="Calibri" w:hAnsi="Calibri"/>
                  <w:color w:val="853536"/>
                </w:rPr>
                <w:t>216/2006</w:t>
              </w:r>
              <w:r>
                <w:rPr>
                  <w:rFonts w:ascii="Calibri" w:hAnsi="Calibri"/>
                  <w:color w:val="853536"/>
                </w:rPr>
                <w:t> Sb.</w:t>
              </w:r>
            </w:hyperlink>
            <w:r>
              <w:rPr>
                <w:rFonts w:ascii="Calibri" w:hAnsi="Calibri"/>
                <w:color w:val="444444"/>
              </w:rPr>
              <w:t>) nositelům těchto práv [§ 12 odst. 4 písm. c) a d), § 71 odst. 2 písm. e) a f), § 76 odst. 2 písm. c) a d) a </w:t>
            </w:r>
            <w:hyperlink r:id="rId544">
              <w:r>
                <w:rPr>
                  <w:rFonts w:ascii="Calibri" w:hAnsi="Calibri"/>
                  <w:color w:val="853536"/>
                </w:rPr>
                <w:t>§ 80</w:t>
              </w:r>
            </w:hyperlink>
            <w:r>
              <w:rPr>
                <w:rFonts w:ascii="Calibri" w:hAnsi="Calibri"/>
                <w:color w:val="444444"/>
              </w:rPr>
              <w:t xml:space="preserve"> odst. 2 písm. c) a d) zákona č. </w:t>
            </w:r>
            <w:r>
              <w:rPr>
                <w:rFonts w:ascii="Calibri" w:hAnsi="Calibri"/>
                <w:color w:val="444444"/>
              </w:rPr>
              <w:t>121/2000 Sb., ve znění zákona č. </w:t>
            </w:r>
            <w:hyperlink r:id="rId545">
              <w:r>
                <w:rPr>
                  <w:rFonts w:ascii="Calibri" w:hAnsi="Calibri"/>
                  <w:color w:val="853536"/>
                </w:rPr>
                <w:t>216/2006 Sb.</w:t>
              </w:r>
            </w:hyperlink>
            <w:r>
              <w:rPr>
                <w:rFonts w:ascii="Calibri" w:hAnsi="Calibri"/>
                <w:color w:val="444444"/>
              </w:rPr>
              <w:t>], jestliže organizace výjimečně užívá dílo tímto způsobem. Nepatří sem odměny autorům za poskytnutí oprávnění (ud</w:t>
            </w:r>
            <w:r>
              <w:rPr>
                <w:rFonts w:ascii="Calibri" w:hAnsi="Calibri"/>
                <w:color w:val="444444"/>
              </w:rPr>
              <w:t>ělení licence) k výkonu práva pronajímat nebo půjčovat takové originály nebo rozmnoženiny ani odměny jiným nositelům majetkových autorských práv za poskytnutí takového oprávnění; tyto odměny patří na položky 5041, 5179 nebo 6119.</w:t>
            </w:r>
          </w:p>
          <w:p w:rsidR="007C744B" w:rsidRDefault="00081CB8">
            <w:pPr>
              <w:spacing w:after="60"/>
            </w:pPr>
            <w:r>
              <w:rPr>
                <w:rFonts w:ascii="Calibri" w:hAnsi="Calibri"/>
                <w:color w:val="444444"/>
              </w:rPr>
              <w:t>(3) Výdaje podle smluv o n</w:t>
            </w:r>
            <w:r>
              <w:rPr>
                <w:rFonts w:ascii="Calibri" w:hAnsi="Calibri"/>
                <w:color w:val="444444"/>
              </w:rPr>
              <w:t>ájmu počítačových programů patří na položku 5164 jen v případě, že jsou to skutečně smlouvy, podle nichž si organizace najímá nebo vypůjčuje technické prostředky, na nichž jsou tyto programy zaznamenány a z nichž je počítač může přímo převzít, a organizace</w:t>
            </w:r>
            <w:r>
              <w:rPr>
                <w:rFonts w:ascii="Calibri" w:hAnsi="Calibri"/>
                <w:color w:val="444444"/>
              </w:rPr>
              <w:t xml:space="preserve"> je může používat nejvýše rok, poté je musí pronajímateli nebo půjčiteli vrátit a nesmí si pořídit rozmnoženinu. Výdaje podle smluv o dočasném užívání počítačových programů označených jako smlouvy o jejich nájmu, které tyto podmínky nesplňují, patří na pol</w:t>
            </w:r>
            <w:r>
              <w:rPr>
                <w:rFonts w:ascii="Calibri" w:hAnsi="Calibri"/>
                <w:color w:val="444444"/>
              </w:rPr>
              <w:t>ožku 5042.</w:t>
            </w:r>
          </w:p>
          <w:p w:rsidR="007C744B" w:rsidRDefault="00081CB8">
            <w:pPr>
              <w:spacing w:after="60"/>
              <w:jc w:val="both"/>
            </w:pPr>
            <w:r>
              <w:rPr>
                <w:rFonts w:ascii="Calibri" w:hAnsi="Calibri"/>
                <w:color w:val="444444"/>
              </w:rPr>
              <w:t xml:space="preserve">(4) Na položku 5164 patří i pachtovné podle smluv jiných než o zemědělském pachtu (§ 2332 až 2344 a 2349 až 2357 </w:t>
            </w:r>
            <w:hyperlink r:id="rId546">
              <w:r>
                <w:rPr>
                  <w:rFonts w:ascii="Calibri" w:hAnsi="Calibri"/>
                  <w:color w:val="853536"/>
                </w:rPr>
                <w:t>občanského zákoníku</w:t>
              </w:r>
            </w:hyperlink>
            <w:r>
              <w:rPr>
                <w:rFonts w:ascii="Calibri" w:hAnsi="Calibri"/>
                <w:color w:val="444444"/>
              </w:rPr>
              <w:t>). Pachtovné podle</w:t>
            </w:r>
            <w:r>
              <w:rPr>
                <w:rFonts w:ascii="Calibri" w:hAnsi="Calibri"/>
                <w:color w:val="444444"/>
              </w:rPr>
              <w:t xml:space="preserve"> smluv o zemědělském pachtu patří na položku 5165.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Pachtovné podle smluv o zemědělském pachtu (</w:t>
            </w:r>
            <w:hyperlink r:id="rId547">
              <w:r>
                <w:rPr>
                  <w:rFonts w:ascii="Calibri" w:hAnsi="Calibri"/>
                  <w:color w:val="853536"/>
                </w:rPr>
                <w:t>§ 2345</w:t>
              </w:r>
            </w:hyperlink>
            <w:r>
              <w:rPr>
                <w:rFonts w:ascii="Calibri" w:hAnsi="Calibri"/>
                <w:color w:val="444444"/>
              </w:rPr>
              <w:t xml:space="preserve"> až </w:t>
            </w:r>
            <w:hyperlink r:id="rId548">
              <w:r>
                <w:rPr>
                  <w:rFonts w:ascii="Calibri" w:hAnsi="Calibri"/>
                  <w:color w:val="853536"/>
                </w:rPr>
                <w:t>2348 občanského zákoníku</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Výdaje na dodavatelské pořízení informací (definice informace je uvedena v náplni položky 5169), které představují konzultace, </w:t>
            </w:r>
            <w:r>
              <w:rPr>
                <w:rFonts w:ascii="Calibri" w:hAnsi="Calibri"/>
                <w:color w:val="444444"/>
              </w:rPr>
              <w:t>poradenství, analýzy, studie nebo právní služby, a informací, které slouží organizaci k rozhodování nebo informování o sobě a své činnosti a organizace nemá podle zvláštních předpisů povinnost si je dávat zpracovat, s výjimkou informací týkajících se počít</w:t>
            </w:r>
            <w:r>
              <w:rPr>
                <w:rFonts w:ascii="Calibri" w:hAnsi="Calibri"/>
                <w:color w:val="444444"/>
              </w:rPr>
              <w:t>ačových programů, počítačového zpracování dat a informačních a komunikačních technologií (ty patří na položku 5168), a to v případě, že organizace není podle zvláštních předpisů povinna si je opatřovat.</w:t>
            </w:r>
          </w:p>
          <w:p w:rsidR="007C744B" w:rsidRDefault="00081CB8">
            <w:pPr>
              <w:spacing w:after="60"/>
            </w:pPr>
            <w:r>
              <w:rPr>
                <w:rFonts w:ascii="Calibri" w:hAnsi="Calibri"/>
                <w:color w:val="444444"/>
              </w:rPr>
              <w:t>(2) Platby za právní služby advokátům a advokátním ka</w:t>
            </w:r>
            <w:r>
              <w:rPr>
                <w:rFonts w:ascii="Calibri" w:hAnsi="Calibri"/>
                <w:color w:val="444444"/>
              </w:rPr>
              <w:t>ncelářím (</w:t>
            </w:r>
            <w:hyperlink r:id="rId549">
              <w:r>
                <w:rPr>
                  <w:rFonts w:ascii="Calibri" w:hAnsi="Calibri"/>
                  <w:color w:val="853536"/>
                </w:rPr>
                <w:t>§ 22</w:t>
              </w:r>
            </w:hyperlink>
            <w:r>
              <w:rPr>
                <w:rFonts w:ascii="Calibri" w:hAnsi="Calibri"/>
                <w:color w:val="444444"/>
              </w:rPr>
              <w:t xml:space="preserve"> zákona č. 85/1996 Sb., o advokacii, ve znění zákona č. </w:t>
            </w:r>
            <w:hyperlink r:id="rId550">
              <w:r>
                <w:rPr>
                  <w:rFonts w:ascii="Calibri" w:hAnsi="Calibri"/>
                  <w:color w:val="853536"/>
                </w:rPr>
                <w:t>79/2006 Sb.</w:t>
              </w:r>
            </w:hyperlink>
            <w:r>
              <w:rPr>
                <w:rFonts w:ascii="Calibri" w:hAnsi="Calibri"/>
                <w:color w:val="444444"/>
              </w:rPr>
              <w:t>, a vyhláška č. </w:t>
            </w:r>
            <w:hyperlink r:id="rId551">
              <w:r>
                <w:rPr>
                  <w:rFonts w:ascii="Calibri" w:hAnsi="Calibri"/>
                  <w:color w:val="853536"/>
                </w:rPr>
                <w:t>177/1996 Sb.</w:t>
              </w:r>
            </w:hyperlink>
            <w:r>
              <w:rPr>
                <w:rFonts w:ascii="Calibri" w:hAnsi="Calibri"/>
                <w:color w:val="444444"/>
              </w:rPr>
              <w:t>, ve znění pozdějších předpisů) nebo jiným dodavatelům sem patří i v případě služeb, kterými není dodání inf</w:t>
            </w:r>
            <w:r>
              <w:rPr>
                <w:rFonts w:ascii="Calibri" w:hAnsi="Calibri"/>
                <w:color w:val="444444"/>
              </w:rPr>
              <w:t>ormací.</w:t>
            </w:r>
          </w:p>
          <w:p w:rsidR="007C744B" w:rsidRDefault="00081CB8">
            <w:pPr>
              <w:spacing w:after="60"/>
            </w:pPr>
            <w:r>
              <w:rPr>
                <w:rFonts w:ascii="Calibri" w:hAnsi="Calibri"/>
                <w:color w:val="444444"/>
              </w:rPr>
              <w:t xml:space="preserve">(3) Na tuto položku nepatří výdaje na pořízení informací jakožto nehmotného majetku (ty patří na položky 5179 a 6119), výdaje na získání oprávnění k užití nebo užívání nehmotného majetku, který má povahu informací, podle </w:t>
            </w:r>
            <w:hyperlink r:id="rId552">
              <w:r>
                <w:rPr>
                  <w:rFonts w:ascii="Calibri" w:hAnsi="Calibri"/>
                  <w:color w:val="853536"/>
                </w:rPr>
                <w:t>autorského zákona</w:t>
              </w:r>
            </w:hyperlink>
            <w:r>
              <w:rPr>
                <w:rFonts w:ascii="Calibri" w:hAnsi="Calibri"/>
                <w:color w:val="444444"/>
              </w:rPr>
              <w:t xml:space="preserve"> a jiných zákonů o ochraně duševního vlastnictví (ty patří, nemá-li toto oprávnění samo povahu nehmotného majetku, na položku 5041) ani výdaje na získání oprávnění k uži</w:t>
            </w:r>
            <w:r>
              <w:rPr>
                <w:rFonts w:ascii="Calibri" w:hAnsi="Calibri"/>
                <w:color w:val="444444"/>
              </w:rPr>
              <w:t>tí nebo užívání hmotných nosičů, na kterých jsou informace zaznamenány (ty patří na položku 5164).</w:t>
            </w:r>
          </w:p>
          <w:p w:rsidR="007C744B" w:rsidRDefault="00081CB8">
            <w:pPr>
              <w:spacing w:after="60"/>
            </w:pPr>
            <w:r>
              <w:rPr>
                <w:rFonts w:ascii="Calibri" w:hAnsi="Calibri"/>
                <w:color w:val="444444"/>
              </w:rPr>
              <w:t>(4) Na položku 5166 patří zejména výdaje na znalecké posudky, průzkumy trhu, plány rozvoje, návrhy propagačních a reklamních akcí, certifikáty a audity (</w:t>
            </w:r>
            <w:hyperlink r:id="rId553">
              <w:r>
                <w:rPr>
                  <w:rFonts w:ascii="Calibri" w:hAnsi="Calibri"/>
                  <w:color w:val="853536"/>
                </w:rPr>
                <w:t>§ 11</w:t>
              </w:r>
            </w:hyperlink>
            <w:r>
              <w:rPr>
                <w:rFonts w:ascii="Calibri" w:hAnsi="Calibri"/>
                <w:color w:val="444444"/>
              </w:rPr>
              <w:t xml:space="preserve"> odst. 8 vyhlášky č. 410/2009 Sb., ve znění vyhlášky č. </w:t>
            </w:r>
            <w:hyperlink r:id="rId554">
              <w:r>
                <w:rPr>
                  <w:rFonts w:ascii="Calibri" w:hAnsi="Calibri"/>
                  <w:color w:val="853536"/>
                </w:rPr>
                <w:t>460/2012 Sb.</w:t>
              </w:r>
            </w:hyperlink>
            <w:r>
              <w:rPr>
                <w:rFonts w:ascii="Calibri" w:hAnsi="Calibri"/>
                <w:color w:val="444444"/>
              </w:rPr>
              <w:t>), které organizace nemá podle zvláštních předpisů povinnost si opatřovat a které se netýkají počítačových programů, počítačového zpracování dat ani informačních a komunikačních technologií.</w:t>
            </w:r>
          </w:p>
          <w:p w:rsidR="007C744B" w:rsidRDefault="00081CB8">
            <w:pPr>
              <w:spacing w:after="60"/>
              <w:jc w:val="both"/>
            </w:pPr>
            <w:r>
              <w:rPr>
                <w:rFonts w:ascii="Calibri" w:hAnsi="Calibri"/>
                <w:color w:val="444444"/>
              </w:rPr>
              <w:t xml:space="preserve">(5) Na položku 5166 nepatří výdaje organizace ve </w:t>
            </w:r>
            <w:r>
              <w:rPr>
                <w:rFonts w:ascii="Calibri" w:hAnsi="Calibri"/>
                <w:color w:val="444444"/>
              </w:rPr>
              <w:t>prospěch poskytovatelů služeb, které vcházejí do ceny, kterou poskytovatel organizaci fakturuje; organizace zařadí výdaje vždy na položky podle druhu pořízených hodnot (odstavec 13 náplně třídy 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Služby školení a vzdělávání Nákup školících a </w:t>
            </w:r>
            <w:r>
              <w:rPr>
                <w:rFonts w:ascii="Calibri" w:hAnsi="Calibri"/>
                <w:color w:val="444444"/>
              </w:rPr>
              <w:t>vzdělávacích služeb (kursů, školení, odborných stáží o potřeby organizace.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Zpracování dat a služby související s informačními a komunikačními technologiemi</w:t>
            </w:r>
          </w:p>
          <w:p w:rsidR="007C744B" w:rsidRDefault="00081CB8">
            <w:pPr>
              <w:spacing w:after="60"/>
            </w:pPr>
            <w:r>
              <w:rPr>
                <w:rFonts w:ascii="Calibri" w:hAnsi="Calibri"/>
                <w:color w:val="444444"/>
              </w:rPr>
              <w:t xml:space="preserve">(1) Platby výpočetním střediskům nebo jiným dodavatelům za vyhotovení počítačových </w:t>
            </w:r>
            <w:r>
              <w:rPr>
                <w:rFonts w:ascii="Calibri" w:hAnsi="Calibri"/>
                <w:color w:val="444444"/>
              </w:rPr>
              <w:t>sestav z dat dodaných organizací nebo jiných údajů a za jiné počítačové operace s dodanými údaji.</w:t>
            </w:r>
          </w:p>
          <w:p w:rsidR="007C744B" w:rsidRDefault="00081CB8">
            <w:pPr>
              <w:spacing w:after="60"/>
            </w:pPr>
            <w:r>
              <w:rPr>
                <w:rFonts w:ascii="Calibri" w:hAnsi="Calibri"/>
                <w:color w:val="444444"/>
              </w:rPr>
              <w:t>(2) Výdaje na dodavatelské pořízení informací (definice informace je uvedena v náplni položky 5169), které se týkají počítačových programů, počítačového zprac</w:t>
            </w:r>
            <w:r>
              <w:rPr>
                <w:rFonts w:ascii="Calibri" w:hAnsi="Calibri"/>
                <w:color w:val="444444"/>
              </w:rPr>
              <w:t>ování dat a informačních a komunikačních technologií a systémů, bez ohledu na to, zda organizace má povinnost podle zvláštních předpisů si je dát zpracovat, kromě výdajů na pořízení informací jakožto nehmotného majetku (ty patří na položky 5179 a 6119 a vý</w:t>
            </w:r>
            <w:r>
              <w:rPr>
                <w:rFonts w:ascii="Calibri" w:hAnsi="Calibri"/>
                <w:color w:val="444444"/>
              </w:rPr>
              <w:t xml:space="preserve">daje na pořízení počítačových programů a databází jakožto nehmotného majetku na položky 5172 a 6111), výdajů na získání oprávnění k užití nebo užívání nehmotného majetku, který má povahu informací, podle </w:t>
            </w:r>
            <w:hyperlink r:id="rId555">
              <w:r>
                <w:rPr>
                  <w:rFonts w:ascii="Calibri" w:hAnsi="Calibri"/>
                  <w:color w:val="853536"/>
                </w:rPr>
                <w:t>autorského zákona</w:t>
              </w:r>
            </w:hyperlink>
            <w:r>
              <w:rPr>
                <w:rFonts w:ascii="Calibri" w:hAnsi="Calibri"/>
                <w:color w:val="444444"/>
              </w:rPr>
              <w:t xml:space="preserve"> a jiných zákonů o ochraně duševního vlastnictví (ty patří, nemá-li toto oprávnění samo povahu nehmotného majetku, na položku 5042) a výdajů na získání oprávnění k užití nebo užívání hmotných no</w:t>
            </w:r>
            <w:r>
              <w:rPr>
                <w:rFonts w:ascii="Calibri" w:hAnsi="Calibri"/>
                <w:color w:val="444444"/>
              </w:rPr>
              <w:t>sičů, na kterých jsou informace zaznamenány (ty patří na položku 5164).</w:t>
            </w:r>
          </w:p>
          <w:p w:rsidR="007C744B" w:rsidRDefault="00081CB8">
            <w:pPr>
              <w:spacing w:after="60"/>
            </w:pPr>
            <w:r>
              <w:rPr>
                <w:rFonts w:ascii="Calibri" w:hAnsi="Calibri"/>
                <w:color w:val="444444"/>
              </w:rPr>
              <w:t xml:space="preserve">(3) Výdaje na služby týkající se hmotného a nehmotného majetku tvořícího součást informačních a komunikačních technologií a systémů, které by v případě, že by se týkaly něčeho jiného, </w:t>
            </w:r>
            <w:r>
              <w:rPr>
                <w:rFonts w:ascii="Calibri" w:hAnsi="Calibri"/>
                <w:color w:val="444444"/>
              </w:rPr>
              <w:t>patřily na položky 5166 a 5169.</w:t>
            </w:r>
          </w:p>
          <w:p w:rsidR="007C744B" w:rsidRDefault="00081CB8">
            <w:pPr>
              <w:spacing w:after="60"/>
              <w:jc w:val="both"/>
            </w:pPr>
            <w:r>
              <w:rPr>
                <w:rFonts w:ascii="Calibri" w:hAnsi="Calibri"/>
                <w:color w:val="444444"/>
              </w:rPr>
              <w:t>(4) Hmotným majetkem tvořícím součást informačních a komunikačních technologií se pro účely zařazení výdajů na položku 5168 rozumějí hmotné věci a jejich soubory určené převážně k elektronickému získávání, přenosu a sdělován</w:t>
            </w:r>
            <w:r>
              <w:rPr>
                <w:rFonts w:ascii="Calibri" w:hAnsi="Calibri"/>
                <w:color w:val="444444"/>
              </w:rPr>
              <w:t>í informací. Jsou jimi zejména počítače, počítačové sítě, telefony, digitální kamery a fotoaparáty kromě těch, které se používají k uměleckým účelům, kamerové systémy, skenery a podobné přístroje a k nim připojená zařízení a věci sloužící k jejich fungován</w:t>
            </w:r>
            <w:r>
              <w:rPr>
                <w:rFonts w:ascii="Calibri" w:hAnsi="Calibri"/>
                <w:color w:val="444444"/>
              </w:rPr>
              <w:t xml:space="preserve">í (počítačové tiskárny, reproduktory a sluchátka připojené k počítačům, kompaktní disky, digitální víceúčelové disky, audiokazety, videokazety apod.). Nejsou jimi samostatné rozmnožovací přístroje ani jiné samostatné přístroje k zaznamenávání informací na </w:t>
            </w:r>
            <w:r>
              <w:rPr>
                <w:rFonts w:ascii="Calibri" w:hAnsi="Calibri"/>
                <w:color w:val="444444"/>
              </w:rPr>
              <w:t>jiná než elektronická média. Na položku 5168 patří výdaje na služby týkající se hmotného majetku tvořícího součást informačních a komunikačních technologií; výdaje na jeho pořízení patří na příslušné položky podle jeho povahy (položky 5137, 5139, 6122 a 61</w:t>
            </w:r>
            <w:r>
              <w:rPr>
                <w:rFonts w:ascii="Calibri" w:hAnsi="Calibri"/>
                <w:color w:val="444444"/>
              </w:rPr>
              <w:t>25).</w:t>
            </w:r>
          </w:p>
          <w:p w:rsidR="007C744B" w:rsidRDefault="00081CB8">
            <w:pPr>
              <w:spacing w:after="60"/>
            </w:pPr>
            <w:r>
              <w:rPr>
                <w:rFonts w:ascii="Calibri" w:hAnsi="Calibri"/>
                <w:color w:val="444444"/>
              </w:rPr>
              <w:t>(5) Na položku 5168 se zařazují i výdaje na opravy a údržbu počítačových programů a databází (definice oprav počítačových programů a databází a ostatního nehmotného majetku je v náplni položky 5171 odstavci 3 a definice jejich údržby v odstavci 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ostatních služeb</w:t>
            </w:r>
          </w:p>
          <w:p w:rsidR="007C744B" w:rsidRDefault="00081CB8">
            <w:pPr>
              <w:spacing w:after="60"/>
            </w:pPr>
            <w:r>
              <w:rPr>
                <w:rFonts w:ascii="Calibri" w:hAnsi="Calibri"/>
                <w:color w:val="444444"/>
              </w:rPr>
              <w:t>(1) Výdaje na nákup služeb nezařazených v předchozích položkách, patří sem např. výdaje organizačních složek státu, které zabezpečují závodní stravování prostřednictvím jiné organizační složky státu nebo jiné právnické nebo</w:t>
            </w:r>
            <w:r>
              <w:rPr>
                <w:rFonts w:ascii="Calibri" w:hAnsi="Calibri"/>
                <w:color w:val="444444"/>
              </w:rPr>
              <w:t xml:space="preserve"> fyzické osoby, na úhradu ceny jídel této organizační složce státu nebo osobě podle smlouvy uzavřené s ní na základě </w:t>
            </w:r>
            <w:hyperlink r:id="rId556">
              <w:r>
                <w:rPr>
                  <w:rFonts w:ascii="Calibri" w:hAnsi="Calibri"/>
                  <w:color w:val="853536"/>
                </w:rPr>
                <w:t>§ 4</w:t>
              </w:r>
            </w:hyperlink>
            <w:r>
              <w:rPr>
                <w:rFonts w:ascii="Calibri" w:hAnsi="Calibri"/>
                <w:color w:val="444444"/>
              </w:rPr>
              <w:t xml:space="preserve"> vyhlášky č. 430/2001 Sb., o nákl</w:t>
            </w:r>
            <w:r>
              <w:rPr>
                <w:rFonts w:ascii="Calibri" w:hAnsi="Calibri"/>
                <w:color w:val="444444"/>
              </w:rPr>
              <w:t>adech na závodní stravování a jejich úhradě v organizačních složkách státu a státních příspěvkových organizacích.</w:t>
            </w:r>
          </w:p>
          <w:p w:rsidR="007C744B" w:rsidRDefault="00081CB8">
            <w:pPr>
              <w:spacing w:after="60"/>
            </w:pPr>
            <w:r>
              <w:rPr>
                <w:rFonts w:ascii="Calibri" w:hAnsi="Calibri"/>
                <w:color w:val="444444"/>
              </w:rPr>
              <w:t>(2) Patří sem i nákup stravenek ve veřejném stravování a poukázek na nákup potravin.</w:t>
            </w:r>
          </w:p>
          <w:p w:rsidR="007C744B" w:rsidRDefault="00081CB8">
            <w:pPr>
              <w:spacing w:after="60"/>
            </w:pPr>
            <w:r>
              <w:rPr>
                <w:rFonts w:ascii="Calibri" w:hAnsi="Calibri"/>
                <w:color w:val="444444"/>
              </w:rPr>
              <w:t>(3) Zahrnuje i úhrady zdravotnickým zařízením za lékařské</w:t>
            </w:r>
            <w:r>
              <w:rPr>
                <w:rFonts w:ascii="Calibri" w:hAnsi="Calibri"/>
                <w:color w:val="444444"/>
              </w:rPr>
              <w:t xml:space="preserve"> prohlídky osob nastupujících do ústavů sociální péče a za služby poskytované zdravotnickým nebo jiným specializovaným zařízením za zdravotní prohlídky dané zvláštním právním předpisem.</w:t>
            </w:r>
          </w:p>
          <w:p w:rsidR="007C744B" w:rsidRDefault="00081CB8">
            <w:pPr>
              <w:spacing w:after="60"/>
            </w:pPr>
            <w:r>
              <w:rPr>
                <w:rFonts w:ascii="Calibri" w:hAnsi="Calibri"/>
                <w:color w:val="444444"/>
              </w:rPr>
              <w:t>(4) Na tuto položku se zařazují též výdaje na revize komínů a elektric</w:t>
            </w:r>
            <w:r>
              <w:rPr>
                <w:rFonts w:ascii="Calibri" w:hAnsi="Calibri"/>
                <w:color w:val="444444"/>
              </w:rPr>
              <w:t>kých a jiných zařízení, platby za státní technickou kontrolu aut a rovněž výdaje na dopravu nepatřící do cestovného.</w:t>
            </w:r>
          </w:p>
          <w:p w:rsidR="007C744B" w:rsidRDefault="00081CB8">
            <w:pPr>
              <w:spacing w:after="60"/>
            </w:pPr>
            <w:r>
              <w:rPr>
                <w:rFonts w:ascii="Calibri" w:hAnsi="Calibri"/>
                <w:color w:val="444444"/>
              </w:rPr>
              <w:t>(5) Zatřiďují se na ni i výdaje na úpravu věcí nespojenou s významnější spotřebou materiálních prostředků, jejímž výsledkem je uvedení věci</w:t>
            </w:r>
            <w:r>
              <w:rPr>
                <w:rFonts w:ascii="Calibri" w:hAnsi="Calibri"/>
                <w:color w:val="444444"/>
              </w:rPr>
              <w:t xml:space="preserve"> do původní nebo obvyklé podoby, například mytí oken.</w:t>
            </w:r>
          </w:p>
          <w:p w:rsidR="007C744B" w:rsidRDefault="00081CB8">
            <w:pPr>
              <w:spacing w:after="60"/>
            </w:pPr>
            <w:r>
              <w:rPr>
                <w:rFonts w:ascii="Calibri" w:hAnsi="Calibri"/>
                <w:color w:val="444444"/>
              </w:rPr>
              <w:t>(6) Patří sem výdaje na dodavatelské pořízení informací, které je organizace povinna podle zvláštních předpisů si dávat zpracovat, a informací jiných než těch, které představují konzultace, poradenství,</w:t>
            </w:r>
            <w:r>
              <w:rPr>
                <w:rFonts w:ascii="Calibri" w:hAnsi="Calibri"/>
                <w:color w:val="444444"/>
              </w:rPr>
              <w:t xml:space="preserve"> analýzy, studie nebo právní služby nebo slouží organizaci k rozhodování nebo informování o sobě a své činnosti (výdaje na ně patří na položku 5166), s výjimkou informací týkajících se počítačových programů, počítačového zpracování dat a informačních a kom</w:t>
            </w:r>
            <w:r>
              <w:rPr>
                <w:rFonts w:ascii="Calibri" w:hAnsi="Calibri"/>
                <w:color w:val="444444"/>
              </w:rPr>
              <w:t>unikačních technologií (výdaje na ně patří na položku 5168); nepatří sem výdaje na pořízení informací jakožto nehmotného majetku (ty patří na položky 5179 a 6119), výdaje na získání oprávnění k užití nebo užívání nehmotného majetku, který má povahu informa</w:t>
            </w:r>
            <w:r>
              <w:rPr>
                <w:rFonts w:ascii="Calibri" w:hAnsi="Calibri"/>
                <w:color w:val="444444"/>
              </w:rPr>
              <w:t xml:space="preserve">cí, podle </w:t>
            </w:r>
            <w:hyperlink r:id="rId557">
              <w:r>
                <w:rPr>
                  <w:rFonts w:ascii="Calibri" w:hAnsi="Calibri"/>
                  <w:color w:val="853536"/>
                </w:rPr>
                <w:t>autorského zákona</w:t>
              </w:r>
            </w:hyperlink>
            <w:r>
              <w:rPr>
                <w:rFonts w:ascii="Calibri" w:hAnsi="Calibri"/>
                <w:color w:val="444444"/>
              </w:rPr>
              <w:t xml:space="preserve"> a jiných zákonů o ochraně duševního vlastnictví (ty patří, nemá-li toto oprávnění samo povahu nehmotného majetku, na položku 5041) </w:t>
            </w:r>
            <w:r>
              <w:rPr>
                <w:rFonts w:ascii="Calibri" w:hAnsi="Calibri"/>
                <w:color w:val="444444"/>
              </w:rPr>
              <w:t>ani výdaje na získání oprávnění k užití nebo užívání hmotných nosičů, na kterých jsou informace zaznamenány (ty patří na položku 5164). Na položku 5169 patří zejména výdaje na znalecké posudky, certifikáty, audity, lesní hospodářské plány, plány povodí a p</w:t>
            </w:r>
            <w:r>
              <w:rPr>
                <w:rFonts w:ascii="Calibri" w:hAnsi="Calibri"/>
                <w:color w:val="444444"/>
              </w:rPr>
              <w:t>ovodňové plány (</w:t>
            </w:r>
            <w:hyperlink r:id="rId558">
              <w:r>
                <w:rPr>
                  <w:rFonts w:ascii="Calibri" w:hAnsi="Calibri"/>
                  <w:color w:val="853536"/>
                </w:rPr>
                <w:t>§ 11</w:t>
              </w:r>
            </w:hyperlink>
            <w:r>
              <w:rPr>
                <w:rFonts w:ascii="Calibri" w:hAnsi="Calibri"/>
                <w:color w:val="444444"/>
              </w:rPr>
              <w:t xml:space="preserve"> odst. 8 vyhlášky č. 410/2009 Sb., ve znění vyhlášky č. </w:t>
            </w:r>
            <w:hyperlink r:id="rId559">
              <w:r>
                <w:rPr>
                  <w:rFonts w:ascii="Calibri" w:hAnsi="Calibri"/>
                  <w:color w:val="853536"/>
                </w:rPr>
                <w:t>460/2012 Sb.</w:t>
              </w:r>
            </w:hyperlink>
            <w:r>
              <w:rPr>
                <w:rFonts w:ascii="Calibri" w:hAnsi="Calibri"/>
                <w:color w:val="444444"/>
              </w:rPr>
              <w:t>), které je organizace podle zvláštních předpisů povinna si nechávat zpracovat a které se netýkají počítačových programů, počítačového zpracování dat</w:t>
            </w:r>
            <w:r>
              <w:rPr>
                <w:rFonts w:ascii="Calibri" w:hAnsi="Calibri"/>
                <w:color w:val="444444"/>
              </w:rPr>
              <w:t xml:space="preserve"> ani informačních a komunikačních technologií.</w:t>
            </w:r>
          </w:p>
          <w:p w:rsidR="007C744B" w:rsidRDefault="00081CB8">
            <w:pPr>
              <w:spacing w:after="60"/>
            </w:pPr>
            <w:r>
              <w:rPr>
                <w:rFonts w:ascii="Calibri" w:hAnsi="Calibri"/>
                <w:color w:val="444444"/>
              </w:rPr>
              <w:t>(7) Patří na ni i výdaje na přezkušování, revize, cejchování, kontrolu, kalibraci a posuzování technického stavu přístrojů a zařízení.</w:t>
            </w:r>
          </w:p>
          <w:p w:rsidR="007C744B" w:rsidRDefault="00081CB8">
            <w:pPr>
              <w:spacing w:after="60"/>
            </w:pPr>
            <w:r>
              <w:rPr>
                <w:rFonts w:ascii="Calibri" w:hAnsi="Calibri"/>
                <w:color w:val="444444"/>
              </w:rPr>
              <w:t>(8) Informací se pro účely rozpočtové skladby rozumí soubor slov, obrazů n</w:t>
            </w:r>
            <w:r>
              <w:rPr>
                <w:rFonts w:ascii="Calibri" w:hAnsi="Calibri"/>
                <w:color w:val="444444"/>
              </w:rPr>
              <w:t>ebo jiných signálů schopných být vnímány a poskytnout nějaký užitek, a to bez rozdílu, na jakém nosiči dat jsou uloženy. Za výdaje na informace se však nepovažují výdaje na věci, které sice informace nesou, avšak v jejich ceně převažuje jejich hmotná podst</w:t>
            </w:r>
            <w:r>
              <w:rPr>
                <w:rFonts w:ascii="Calibri" w:hAnsi="Calibri"/>
                <w:color w:val="444444"/>
              </w:rPr>
              <w:t>ata, jako jsou knihy, noviny nebo časopisy (výdaje na věci, které nesou informace a v jejichž ceně hmotná podstata nepřevažuje, například magnetické pásky, kompaktní disky apod., se za výdaje na informace považují).</w:t>
            </w:r>
          </w:p>
          <w:p w:rsidR="007C744B" w:rsidRDefault="00081CB8">
            <w:pPr>
              <w:spacing w:after="60"/>
            </w:pPr>
            <w:r>
              <w:rPr>
                <w:rFonts w:ascii="Calibri" w:hAnsi="Calibri"/>
                <w:color w:val="444444"/>
              </w:rPr>
              <w:t>(9) Na položku 5169 patří také úpravy ne</w:t>
            </w:r>
            <w:r>
              <w:rPr>
                <w:rFonts w:ascii="Calibri" w:hAnsi="Calibri"/>
                <w:color w:val="444444"/>
              </w:rPr>
              <w:t>hmotného majetku kromě počítačových programů (ty patří na položku 5168), nepředstavují-li technické zhodnocení (definice technického zhodnocení je v náplni položky 5171 odstavci 6) ani opravy nebo údržbu (výdaje na ně patří, jde-li o opravy nebo údržbu poč</w:t>
            </w:r>
            <w:r>
              <w:rPr>
                <w:rFonts w:ascii="Calibri" w:hAnsi="Calibri"/>
                <w:color w:val="444444"/>
              </w:rPr>
              <w:t>ítačových programů nebo databází, na položku 5168, a jde-li o opravy nebo údržbu jiného nehmotného majetku, na položku 5171).</w:t>
            </w:r>
          </w:p>
          <w:p w:rsidR="007C744B" w:rsidRDefault="00081CB8">
            <w:pPr>
              <w:spacing w:after="60"/>
            </w:pPr>
            <w:r>
              <w:rPr>
                <w:rFonts w:ascii="Calibri" w:hAnsi="Calibri"/>
                <w:color w:val="444444"/>
              </w:rPr>
              <w:t>(10) Na tuto položku se zařazují též výdaje podle smluv mezi organizací a dodavateli, podle kterých organizace platí pravidelné pa</w:t>
            </w:r>
            <w:r>
              <w:rPr>
                <w:rFonts w:ascii="Calibri" w:hAnsi="Calibri"/>
                <w:color w:val="444444"/>
              </w:rPr>
              <w:t xml:space="preserve">ušální částky za dodávky prováděné jen v případě potřeby a tedy platí spíše za jistotu, že dodávky budou v případě potřeby provedeny, například že kdykoli se poškodí určitá věc, dodavatel ji opraví, a to kromě výdajů podle smluv o dodávkách pro informační </w:t>
            </w:r>
            <w:r>
              <w:rPr>
                <w:rFonts w:ascii="Calibri" w:hAnsi="Calibri"/>
                <w:color w:val="444444"/>
              </w:rPr>
              <w:t>a komunikační technologie a systémy (ty patří na položku 5168).</w:t>
            </w:r>
          </w:p>
          <w:p w:rsidR="007C744B" w:rsidRDefault="00081CB8">
            <w:pPr>
              <w:spacing w:after="60"/>
            </w:pPr>
            <w:r>
              <w:rPr>
                <w:rFonts w:ascii="Calibri" w:hAnsi="Calibri"/>
                <w:color w:val="444444"/>
              </w:rPr>
              <w:t>(11) Rovněž se na tuto položku zatřiďují rozhlasové a televizní poplatky (placené provozovatelům rozhlasového a televizního vysílání podle zákona č. </w:t>
            </w:r>
            <w:hyperlink r:id="rId560">
              <w:r>
                <w:rPr>
                  <w:rFonts w:ascii="Calibri" w:hAnsi="Calibri"/>
                  <w:color w:val="853536"/>
                </w:rPr>
                <w:t>348/2005 Sb.</w:t>
              </w:r>
            </w:hyperlink>
            <w:r>
              <w:rPr>
                <w:rFonts w:ascii="Calibri" w:hAnsi="Calibri"/>
                <w:color w:val="444444"/>
              </w:rPr>
              <w:t>, o rozhlasových a televizních poplatcích a o změně některých zákonů, ve znění pozdějších předpisů).</w:t>
            </w:r>
          </w:p>
          <w:p w:rsidR="007C744B" w:rsidRDefault="00081CB8">
            <w:pPr>
              <w:spacing w:after="60"/>
            </w:pPr>
            <w:r>
              <w:rPr>
                <w:rFonts w:ascii="Calibri" w:hAnsi="Calibri"/>
                <w:color w:val="444444"/>
              </w:rPr>
              <w:t>(12) Na položku 5169 patří také výdaje na očkování [</w:t>
            </w:r>
            <w:hyperlink r:id="rId561">
              <w:r>
                <w:rPr>
                  <w:rFonts w:ascii="Calibri" w:hAnsi="Calibri"/>
                  <w:color w:val="853536"/>
                </w:rPr>
                <w:t>§ 49</w:t>
              </w:r>
            </w:hyperlink>
            <w:r>
              <w:rPr>
                <w:rFonts w:ascii="Calibri" w:hAnsi="Calibri"/>
                <w:color w:val="444444"/>
              </w:rPr>
              <w:t xml:space="preserve"> zákona č. 258/2000 Sb., o ochraně veřejného zdraví a o změně některých souvisejících zákonů, ve znění zákona č. </w:t>
            </w:r>
            <w:hyperlink r:id="rId562">
              <w:r>
                <w:rPr>
                  <w:rFonts w:ascii="Calibri" w:hAnsi="Calibri"/>
                  <w:color w:val="853536"/>
                </w:rPr>
                <w:t>298/2011 Sb.</w:t>
              </w:r>
            </w:hyperlink>
            <w:r>
              <w:rPr>
                <w:rFonts w:ascii="Calibri" w:hAnsi="Calibri"/>
                <w:color w:val="444444"/>
              </w:rPr>
              <w:t xml:space="preserve">, § 103 odst. 1 písm. c), d) a e) </w:t>
            </w:r>
            <w:hyperlink r:id="rId563">
              <w:r>
                <w:rPr>
                  <w:rFonts w:ascii="Calibri" w:hAnsi="Calibri"/>
                  <w:color w:val="853536"/>
                </w:rPr>
                <w:t>zákoníku práce</w:t>
              </w:r>
            </w:hyperlink>
            <w:r>
              <w:rPr>
                <w:rFonts w:ascii="Calibri" w:hAnsi="Calibri"/>
                <w:color w:val="444444"/>
              </w:rPr>
              <w:t>, § 113 písm. a) zákona o státní službě a </w:t>
            </w:r>
            <w:hyperlink r:id="rId564">
              <w:r>
                <w:rPr>
                  <w:rFonts w:ascii="Calibri" w:hAnsi="Calibri"/>
                  <w:color w:val="853536"/>
                </w:rPr>
                <w:t>§ 38</w:t>
              </w:r>
            </w:hyperlink>
            <w:r>
              <w:rPr>
                <w:rFonts w:ascii="Calibri" w:hAnsi="Calibri"/>
                <w:color w:val="444444"/>
              </w:rPr>
              <w:t xml:space="preserve"> odst. 1 písm. e) nařízení vlády č. 361/2007 Sb., kterým se stanoví podmínky ochrany zdraví při práci]. Platba zaměstnanci k náhradě výdajů, které vynaložil na očkování, patří na</w:t>
            </w:r>
            <w:r>
              <w:rPr>
                <w:rFonts w:ascii="Calibri" w:hAnsi="Calibri"/>
                <w:color w:val="444444"/>
              </w:rPr>
              <w:t xml:space="preserve"> položku 5192.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nákupy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Opravy a udržování</w:t>
            </w:r>
          </w:p>
          <w:p w:rsidR="007C744B" w:rsidRDefault="00081CB8">
            <w:pPr>
              <w:spacing w:after="60"/>
            </w:pPr>
            <w:r>
              <w:rPr>
                <w:rFonts w:ascii="Calibri" w:hAnsi="Calibri"/>
                <w:color w:val="444444"/>
              </w:rPr>
              <w:t>(1) Výdaje na dodavatelsky zajišťované opravy a údržbu s výjimkou oprav a údržby počítačových programů a databází (ty patří na položku 5168).</w:t>
            </w:r>
          </w:p>
          <w:p w:rsidR="007C744B" w:rsidRDefault="00081CB8">
            <w:pPr>
              <w:spacing w:after="60"/>
            </w:pPr>
            <w:r>
              <w:rPr>
                <w:rFonts w:ascii="Calibri" w:hAnsi="Calibri"/>
                <w:color w:val="444444"/>
              </w:rPr>
              <w:t xml:space="preserve">(2) Opravou hmotné věci se pro účely </w:t>
            </w:r>
            <w:r>
              <w:rPr>
                <w:rFonts w:ascii="Calibri" w:hAnsi="Calibri"/>
                <w:color w:val="444444"/>
              </w:rPr>
              <w:t>rozpočtové skladby rozumí úprava této věci, která částečně nebo úplně ztratila schopnost plnit funkci, k níž byla určena, zajišťující opětné nabytí této schopnosti (například zasklívání oken), a to případně i s použitím jiných než původních materiálů, dílů</w:t>
            </w:r>
            <w:r>
              <w:rPr>
                <w:rFonts w:ascii="Calibri" w:hAnsi="Calibri"/>
                <w:color w:val="444444"/>
              </w:rPr>
              <w:t>, součástí nebo technologií, pokud tím nedojde k technickému zhodnocení [55 odst. 2 písm. a) vyhlášky č. </w:t>
            </w:r>
            <w:hyperlink r:id="rId565">
              <w:r>
                <w:rPr>
                  <w:rFonts w:ascii="Calibri" w:hAnsi="Calibri"/>
                  <w:color w:val="853536"/>
                </w:rPr>
                <w:t>410/2009 Sb.</w:t>
              </w:r>
            </w:hyperlink>
            <w:r>
              <w:rPr>
                <w:rFonts w:ascii="Calibri" w:hAnsi="Calibri"/>
                <w:color w:val="444444"/>
              </w:rPr>
              <w:t>, kterou se provádějí některá ustanovení z</w:t>
            </w:r>
            <w:r>
              <w:rPr>
                <w:rFonts w:ascii="Calibri" w:hAnsi="Calibri"/>
                <w:color w:val="444444"/>
              </w:rPr>
              <w:t>ákona č. </w:t>
            </w:r>
            <w:hyperlink r:id="rId566">
              <w:r>
                <w:rPr>
                  <w:rFonts w:ascii="Calibri" w:hAnsi="Calibri"/>
                  <w:color w:val="853536"/>
                </w:rPr>
                <w:t>563/1991 Sb.</w:t>
              </w:r>
            </w:hyperlink>
            <w:r>
              <w:rPr>
                <w:rFonts w:ascii="Calibri" w:hAnsi="Calibri"/>
                <w:color w:val="444444"/>
              </w:rPr>
              <w:t>, o účetnictví, ve znění pozdějších předpisů, pro některé vybrané účetní jednotky].</w:t>
            </w:r>
          </w:p>
          <w:p w:rsidR="007C744B" w:rsidRDefault="00081CB8">
            <w:pPr>
              <w:spacing w:after="60"/>
            </w:pPr>
            <w:r>
              <w:rPr>
                <w:rFonts w:ascii="Calibri" w:hAnsi="Calibri"/>
                <w:color w:val="444444"/>
              </w:rPr>
              <w:t>(3) Opravou nehmotného majetku (definice nehmotného ma</w:t>
            </w:r>
            <w:r>
              <w:rPr>
                <w:rFonts w:ascii="Calibri" w:hAnsi="Calibri"/>
                <w:color w:val="444444"/>
              </w:rPr>
              <w:t>jetku je v náplni položky 5041) se pro účely rozpočtové skladby rozumí úprava nehmotného majetku, který byl vytvořen podle zadání organizace, avšak který z důvodu chybného zadání nebo chybného splnění zadání neplní zcela nebo částečně funkci, k níž byl urč</w:t>
            </w:r>
            <w:r>
              <w:rPr>
                <w:rFonts w:ascii="Calibri" w:hAnsi="Calibri"/>
                <w:color w:val="444444"/>
              </w:rPr>
              <w:t>en, a to úprava, jejímž účelem je zajistit, aby tuto funkci v úplnosti plnil.</w:t>
            </w:r>
          </w:p>
          <w:p w:rsidR="007C744B" w:rsidRDefault="00081CB8">
            <w:pPr>
              <w:spacing w:after="60"/>
            </w:pPr>
            <w:r>
              <w:rPr>
                <w:rFonts w:ascii="Calibri" w:hAnsi="Calibri"/>
                <w:color w:val="444444"/>
              </w:rPr>
              <w:t>(4) Údržbou hmotné věci se pro účely rozpočtové skladby rozumí úprava této věci spojená s významnější spotřebou materiálních prostředků, jejímž výsledkem je uvedení věci do původ</w:t>
            </w:r>
            <w:r>
              <w:rPr>
                <w:rFonts w:ascii="Calibri" w:hAnsi="Calibri"/>
                <w:color w:val="444444"/>
              </w:rPr>
              <w:t>ní nebo obvyklé podoby, není-li tato úprava opravou, například natírání okenních rámů.</w:t>
            </w:r>
          </w:p>
          <w:p w:rsidR="007C744B" w:rsidRDefault="00081CB8">
            <w:pPr>
              <w:spacing w:after="60"/>
            </w:pPr>
            <w:r>
              <w:rPr>
                <w:rFonts w:ascii="Calibri" w:hAnsi="Calibri"/>
                <w:color w:val="444444"/>
              </w:rPr>
              <w:t>(5) Údržbou nehmotného majetku se pro účely rozpočtové skladby rozumí jeho úprava, kterou se zvýší jeho použitelnost, avšak nikoliv zásadním způsobem a bez přidání zásad</w:t>
            </w:r>
            <w:r>
              <w:rPr>
                <w:rFonts w:ascii="Calibri" w:hAnsi="Calibri"/>
                <w:color w:val="444444"/>
              </w:rPr>
              <w:t>ních nových funkcí, a služby spočívající v poskytování informací a konzultací v ústní, písemné i jiné podobě uživatelům tohoto majetku jeho tvůrcem, potřebných k jeho bezchybnému používání. Údržbou databáze nebo počítačového programu je zejména jejich aktu</w:t>
            </w:r>
            <w:r>
              <w:rPr>
                <w:rFonts w:ascii="Calibri" w:hAnsi="Calibri"/>
                <w:color w:val="444444"/>
              </w:rPr>
              <w:t>alizace (update) a technická podpora. Aktualizací databáze se rozumí přidání informací o skutečnostech, které před vytvořením databáze nebo před její poslední aktualizací neexistovaly. Aktualizací počítačového programu se rozumí jeho přizpůsobení skutečnos</w:t>
            </w:r>
            <w:r>
              <w:rPr>
                <w:rFonts w:ascii="Calibri" w:hAnsi="Calibri"/>
                <w:color w:val="444444"/>
              </w:rPr>
              <w:t>tem, které před jeho vytvořením nebo před jeho poslední aktualizací neexistovaly. Technickou podporou databáze nebo počítačového programu se rozumí poskytování informací a konzultací jejich tvůrcem jejich uživatelům. Zvýšením použitelnosti nehmotného majet</w:t>
            </w:r>
            <w:r>
              <w:rPr>
                <w:rFonts w:ascii="Calibri" w:hAnsi="Calibri"/>
                <w:color w:val="444444"/>
              </w:rPr>
              <w:t>ku se rozumí přírůstek jeho informační nebo transformační schopnosti nebo, je- -li tímto majetkem právo, rozšíření možností, které toto právo svému držiteli dává.</w:t>
            </w:r>
          </w:p>
          <w:p w:rsidR="007C744B" w:rsidRDefault="00081CB8">
            <w:pPr>
              <w:spacing w:after="60"/>
            </w:pPr>
            <w:r>
              <w:rPr>
                <w:rFonts w:ascii="Calibri" w:hAnsi="Calibri"/>
                <w:color w:val="444444"/>
              </w:rPr>
              <w:t>(6) Na položku 5171 nepatří výdaje na technické zhodnocení majetku. Technickým zhodnocením hm</w:t>
            </w:r>
            <w:r>
              <w:rPr>
                <w:rFonts w:ascii="Calibri" w:hAnsi="Calibri"/>
                <w:color w:val="444444"/>
              </w:rPr>
              <w:t>otné věci se pro účely rozpočtové skladby rozumí její úprava, kterou se zvýší její použitelnost. Technickým zhodnocením nehmotného majetku (upgrade) se pro účely rozpočtové skladby rozumí jeho úprava přinášející zásadní zvýšení jeho použitelnosti nebo jeho</w:t>
            </w:r>
            <w:r>
              <w:rPr>
                <w:rFonts w:ascii="Calibri" w:hAnsi="Calibri"/>
                <w:color w:val="444444"/>
              </w:rPr>
              <w:t xml:space="preserve"> nové zásadní funkce. Technické zhodnocení kromě technického zhodnocení materiálu je podlimitní a nadlimitní. Podlimitní technické zhodnocení hmotného majetku kromě materiálu je takové, za něž se vydalo 40 tisíc Kč nebo méně. Podlimitní technické zhodnocen</w:t>
            </w:r>
            <w:r>
              <w:rPr>
                <w:rFonts w:ascii="Calibri" w:hAnsi="Calibri"/>
                <w:color w:val="444444"/>
              </w:rPr>
              <w:t xml:space="preserve">í nehmotného majetku je takové, za něž se vydalo 60 tisíc Kč nebo méně. Nadlimitní technické zhodnocení hmotného majetku kromě materiálu je takové, za něž se vydalo více než 40 tisíc Kč. Nadlimitní technické zhodnocení nehmotného majetku je takové, za něž </w:t>
            </w:r>
            <w:r>
              <w:rPr>
                <w:rFonts w:ascii="Calibri" w:hAnsi="Calibri"/>
                <w:color w:val="444444"/>
              </w:rPr>
              <w:t>se vydalo více než 60 tisíc Kč. Výdaje na dodavatelské pořízení podlimitního technického zhodnocení hmotného majetku kromě materiálu patří na položku 5123, a to bez ohledu na to, zda zhodnocovaným hmotným majetkem je dlouhodobý hmotný majetek nebo drobný h</w:t>
            </w:r>
            <w:r>
              <w:rPr>
                <w:rFonts w:ascii="Calibri" w:hAnsi="Calibri"/>
                <w:color w:val="444444"/>
              </w:rPr>
              <w:t>motný dlouhodobý majetek. Výdaje na dodavatelské pořízení podlimitního technického zhodnocení nehmotného majetku patří, jsou-li tímto majetkem počítačové programy nebo databáze, na položku 5172 a v ostatních případech na položku 5179, a to bez ohledu na to</w:t>
            </w:r>
            <w:r>
              <w:rPr>
                <w:rFonts w:ascii="Calibri" w:hAnsi="Calibri"/>
                <w:color w:val="444444"/>
              </w:rPr>
              <w:t xml:space="preserve">, je-li či není-li zhodnocovaný nehmotný majetek nehmotným majetkem dlouhodobým. Výdaje na dodavatelské pořízení nadlimitního technického zhodnocení hmotného majetku patří na příslušnou položku podseskupení položek 612 podle povahy zhodnocovaných hmotných </w:t>
            </w:r>
            <w:r>
              <w:rPr>
                <w:rFonts w:ascii="Calibri" w:hAnsi="Calibri"/>
                <w:color w:val="444444"/>
              </w:rPr>
              <w:t>věcí, a to bez ohledu na to, zda zhodnocovaným hmotným majetkem je dlouhodobý hmotný majetek nebo drobný hmotný dlouhodobý majetek. Výdaje na dodavatelské pořízení nadlimitního technického zhodnocení nehmotného majetku patří na příslušnou položku podseskup</w:t>
            </w:r>
            <w:r>
              <w:rPr>
                <w:rFonts w:ascii="Calibri" w:hAnsi="Calibri"/>
                <w:color w:val="444444"/>
              </w:rPr>
              <w:t>ení položek 611, a to bez ohledu na to, je-li či není-li zhodnocovaný nehmotný majetek nehmotným majetkem dlouhodobým. Výdaje na dodavatelské pořízení technického zhodnocení materiálu patří, nevzniká-li jím dlouhodobý hmotný majetek nebo drobný hmotný dlou</w:t>
            </w:r>
            <w:r>
              <w:rPr>
                <w:rFonts w:ascii="Calibri" w:hAnsi="Calibri"/>
                <w:color w:val="444444"/>
              </w:rPr>
              <w:t>hodobý majetek, na položku 5169; vzniká-li, patří v prvním případě na příslušnou položku podseskupení položek 612 podle povahy zhodnocovaných hmotných věcí a ve druhém na položku 5123.</w:t>
            </w:r>
          </w:p>
          <w:p w:rsidR="007C744B" w:rsidRDefault="00081CB8">
            <w:pPr>
              <w:spacing w:after="60"/>
            </w:pPr>
            <w:r>
              <w:rPr>
                <w:rFonts w:ascii="Calibri" w:hAnsi="Calibri"/>
                <w:color w:val="444444"/>
              </w:rPr>
              <w:t>(7) Na tuto položku patří i daň z přidané hodnoty placená organizací z </w:t>
            </w:r>
            <w:r>
              <w:rPr>
                <w:rFonts w:ascii="Calibri" w:hAnsi="Calibri"/>
                <w:color w:val="444444"/>
              </w:rPr>
              <w:t>přenesené daňové povinnosti (</w:t>
            </w:r>
            <w:hyperlink r:id="rId567">
              <w:r>
                <w:rPr>
                  <w:rFonts w:ascii="Calibri" w:hAnsi="Calibri"/>
                  <w:color w:val="853536"/>
                </w:rPr>
                <w:t>§ 92a</w:t>
              </w:r>
            </w:hyperlink>
            <w:r>
              <w:rPr>
                <w:rFonts w:ascii="Calibri" w:hAnsi="Calibri"/>
                <w:color w:val="444444"/>
              </w:rPr>
              <w:t xml:space="preserve"> zákona č. 235/2004 Sb., o dani z přidané hodnoty, ve znění zákonů č. </w:t>
            </w:r>
            <w:hyperlink r:id="rId568">
              <w:r>
                <w:rPr>
                  <w:rFonts w:ascii="Calibri" w:hAnsi="Calibri"/>
                  <w:color w:val="853536"/>
                </w:rPr>
                <w:t>47/2011 Sb.</w:t>
              </w:r>
            </w:hyperlink>
            <w:r>
              <w:rPr>
                <w:rFonts w:ascii="Calibri" w:hAnsi="Calibri"/>
                <w:color w:val="444444"/>
              </w:rPr>
              <w:t>, č. </w:t>
            </w:r>
            <w:hyperlink r:id="rId569">
              <w:r>
                <w:rPr>
                  <w:rFonts w:ascii="Calibri" w:hAnsi="Calibri"/>
                  <w:color w:val="853536"/>
                </w:rPr>
                <w:t>502/2012 Sb.</w:t>
              </w:r>
            </w:hyperlink>
            <w:r>
              <w:rPr>
                <w:rFonts w:ascii="Calibri" w:hAnsi="Calibri"/>
                <w:color w:val="444444"/>
              </w:rPr>
              <w:t>, č. </w:t>
            </w:r>
            <w:hyperlink r:id="rId570">
              <w:r>
                <w:rPr>
                  <w:rFonts w:ascii="Calibri" w:hAnsi="Calibri"/>
                  <w:color w:val="853536"/>
                </w:rPr>
                <w:t>360/2014 Sb.</w:t>
              </w:r>
            </w:hyperlink>
            <w:r>
              <w:rPr>
                <w:rFonts w:ascii="Calibri" w:hAnsi="Calibri"/>
                <w:color w:val="444444"/>
              </w:rPr>
              <w:t xml:space="preserve"> a č. </w:t>
            </w:r>
            <w:hyperlink r:id="rId571">
              <w:r>
                <w:rPr>
                  <w:rFonts w:ascii="Calibri" w:hAnsi="Calibri"/>
                  <w:color w:val="853536"/>
                </w:rPr>
                <w:t>243/2016 Sb.</w:t>
              </w:r>
            </w:hyperlink>
            <w:r>
              <w:rPr>
                <w:rFonts w:ascii="Calibri" w:hAnsi="Calibri"/>
                <w:color w:val="444444"/>
              </w:rPr>
              <w:t>) za stavební práce (</w:t>
            </w:r>
            <w:hyperlink r:id="rId572">
              <w:r>
                <w:rPr>
                  <w:rFonts w:ascii="Calibri" w:hAnsi="Calibri"/>
                  <w:color w:val="853536"/>
                </w:rPr>
                <w:t>§ 92e</w:t>
              </w:r>
            </w:hyperlink>
            <w:r>
              <w:rPr>
                <w:rFonts w:ascii="Calibri" w:hAnsi="Calibri"/>
                <w:color w:val="444444"/>
              </w:rPr>
              <w:t xml:space="preserve"> zákona č. 235/2004 Sb., ve znění zákonů č. </w:t>
            </w:r>
            <w:hyperlink r:id="rId573">
              <w:r>
                <w:rPr>
                  <w:rFonts w:ascii="Calibri" w:hAnsi="Calibri"/>
                  <w:color w:val="853536"/>
                </w:rPr>
                <w:t>47/2011 Sb.</w:t>
              </w:r>
            </w:hyperlink>
            <w:r>
              <w:rPr>
                <w:rFonts w:ascii="Calibri" w:hAnsi="Calibri"/>
                <w:color w:val="444444"/>
              </w:rPr>
              <w:t xml:space="preserve"> a č. </w:t>
            </w:r>
            <w:hyperlink r:id="rId574">
              <w:r>
                <w:rPr>
                  <w:rFonts w:ascii="Calibri" w:hAnsi="Calibri"/>
                  <w:color w:val="853536"/>
                </w:rPr>
                <w:t>502/2012 Sb.</w:t>
              </w:r>
            </w:hyperlink>
            <w:r>
              <w:rPr>
                <w:rFonts w:ascii="Calibri" w:hAnsi="Calibri"/>
                <w:color w:val="444444"/>
              </w:rPr>
              <w:t>) provedené za účelem oprav nebo udržování, a to v případě, že organizace tak rozhodla (odstavec 15 náplně třídy 5).</w:t>
            </w:r>
          </w:p>
          <w:p w:rsidR="007C744B" w:rsidRDefault="00081CB8">
            <w:pPr>
              <w:spacing w:after="60"/>
            </w:pPr>
            <w:r>
              <w:rPr>
                <w:rFonts w:ascii="Calibri" w:hAnsi="Calibri"/>
                <w:color w:val="444444"/>
              </w:rPr>
              <w:t xml:space="preserve">(8) Nepatří sem nákup projektové dokumentace k opravám (patří </w:t>
            </w:r>
            <w:r>
              <w:rPr>
                <w:rFonts w:ascii="Calibri" w:hAnsi="Calibri"/>
                <w:color w:val="444444"/>
              </w:rPr>
              <w:t>na položku 5169). Rovněž tak sem nepatří úpravy nehmotného majetku, například počítačových programů nebo souborů informací (představují-li technické zhodnocení v pořizovací ceně nad 60 tisíc Kč, patří na příslušné položky z podseskupení 611, představují-li</w:t>
            </w:r>
            <w:r>
              <w:rPr>
                <w:rFonts w:ascii="Calibri" w:hAnsi="Calibri"/>
                <w:color w:val="444444"/>
              </w:rPr>
              <w:t xml:space="preserve"> technické zhodnocení v pořizovací ceně do 60 tisíc Kč, patří na položku 5179 a v případě programů 5172 a jinak patří na položku 5169).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Programové vybavení</w:t>
            </w:r>
          </w:p>
          <w:p w:rsidR="007C744B" w:rsidRDefault="00081CB8">
            <w:pPr>
              <w:spacing w:after="60"/>
            </w:pPr>
            <w:r>
              <w:rPr>
                <w:rFonts w:ascii="Calibri" w:hAnsi="Calibri"/>
                <w:color w:val="444444"/>
              </w:rPr>
              <w:t xml:space="preserve">Výdaje na nákup počítačových programů (softwaru) a databází, jsou-li pořizovány jako </w:t>
            </w:r>
            <w:r>
              <w:rPr>
                <w:rFonts w:ascii="Calibri" w:hAnsi="Calibri"/>
                <w:color w:val="444444"/>
              </w:rPr>
              <w:t>nehmotný majetek v pořizovací ceně do 60 tisíc Kč v jednotlivém případě nebo nepřesahuje-li jejich použitelnost rok a technické zhodnocení počítačových programů (softwaru) a databází v jakékoli pořizovací ceně, které nepřesahuje 60 tisíc Kč. Definice nehmo</w:t>
            </w:r>
            <w:r>
              <w:rPr>
                <w:rFonts w:ascii="Calibri" w:hAnsi="Calibri"/>
                <w:color w:val="444444"/>
              </w:rPr>
              <w:t>tného majetku je uvedena v náplni položky 5041. Na položku 5172 patří výdaje na získání oprávnění k užití počítačových programů jakožto autorských děl podle licenčních smluv uzavíraných s jejich autory, případně smluv podlicenčních (</w:t>
            </w:r>
            <w:hyperlink r:id="rId575">
              <w:r>
                <w:rPr>
                  <w:rFonts w:ascii="Calibri" w:hAnsi="Calibri"/>
                  <w:color w:val="853536"/>
                </w:rPr>
                <w:t>§ 46</w:t>
              </w:r>
            </w:hyperlink>
            <w:r>
              <w:rPr>
                <w:rFonts w:ascii="Calibri" w:hAnsi="Calibri"/>
                <w:color w:val="444444"/>
              </w:rPr>
              <w:t xml:space="preserve"> až </w:t>
            </w:r>
            <w:hyperlink r:id="rId576">
              <w:r>
                <w:rPr>
                  <w:rFonts w:ascii="Calibri" w:hAnsi="Calibri"/>
                  <w:color w:val="853536"/>
                </w:rPr>
                <w:t>57 autorského zákona</w:t>
              </w:r>
            </w:hyperlink>
            <w:r>
              <w:rPr>
                <w:rFonts w:ascii="Calibri" w:hAnsi="Calibri"/>
                <w:color w:val="444444"/>
              </w:rPr>
              <w:t xml:space="preserve">, od 1. 1. 2014 </w:t>
            </w:r>
            <w:hyperlink r:id="rId577">
              <w:r>
                <w:rPr>
                  <w:rFonts w:ascii="Calibri" w:hAnsi="Calibri"/>
                  <w:color w:val="853536"/>
                </w:rPr>
                <w:t>§ 2358</w:t>
              </w:r>
            </w:hyperlink>
            <w:r>
              <w:rPr>
                <w:rFonts w:ascii="Calibri" w:hAnsi="Calibri"/>
                <w:color w:val="444444"/>
              </w:rPr>
              <w:t xml:space="preserve"> až </w:t>
            </w:r>
            <w:hyperlink r:id="rId578">
              <w:r>
                <w:rPr>
                  <w:rFonts w:ascii="Calibri" w:hAnsi="Calibri"/>
                  <w:color w:val="853536"/>
                </w:rPr>
                <w:t>2389</w:t>
              </w:r>
            </w:hyperlink>
            <w:r>
              <w:rPr>
                <w:rFonts w:ascii="Calibri" w:hAnsi="Calibri"/>
                <w:color w:val="444444"/>
              </w:rPr>
              <w:t xml:space="preserve"> zákona č. 89/2012 Sb., </w:t>
            </w:r>
            <w:hyperlink r:id="rId579">
              <w:r>
                <w:rPr>
                  <w:rFonts w:ascii="Calibri" w:hAnsi="Calibri"/>
                  <w:color w:val="853536"/>
                </w:rPr>
                <w:t>občanský zákoník</w:t>
              </w:r>
            </w:hyperlink>
            <w:r>
              <w:rPr>
                <w:rFonts w:ascii="Calibri" w:hAnsi="Calibri"/>
                <w:color w:val="444444"/>
              </w:rPr>
              <w:t>), a podle smluv s právnickými nebo fyzickými osobami, které vykonávají majetková práva autorů (</w:t>
            </w:r>
            <w:hyperlink r:id="rId580">
              <w:r>
                <w:rPr>
                  <w:rFonts w:ascii="Calibri" w:hAnsi="Calibri"/>
                  <w:color w:val="853536"/>
                </w:rPr>
                <w:t>§ 12</w:t>
              </w:r>
            </w:hyperlink>
            <w:r>
              <w:rPr>
                <w:rFonts w:ascii="Calibri" w:hAnsi="Calibri"/>
                <w:color w:val="444444"/>
              </w:rPr>
              <w:t xml:space="preserve"> až </w:t>
            </w:r>
            <w:hyperlink r:id="rId581">
              <w:r>
                <w:rPr>
                  <w:rFonts w:ascii="Calibri" w:hAnsi="Calibri"/>
                  <w:color w:val="853536"/>
                </w:rPr>
                <w:t>27 autorského zákona</w:t>
              </w:r>
            </w:hyperlink>
            <w:r>
              <w:rPr>
                <w:rFonts w:ascii="Calibri" w:hAnsi="Calibri"/>
                <w:color w:val="444444"/>
              </w:rPr>
              <w:t xml:space="preserve">) jako jejich dědici, právní nástupci dědiců nebo stát po jejich zániku (§ 26), zaměstnavatelé </w:t>
            </w:r>
            <w:r>
              <w:rPr>
                <w:rFonts w:ascii="Calibri" w:hAnsi="Calibri"/>
                <w:color w:val="444444"/>
              </w:rPr>
              <w:t>autorů (§ 58), a objednatelé kolektivních děl, jestliže toto oprávnění má povahu práva vlastnického, zejména jestliže není časově omezeno (nemá-li tuto povahu, výdaje na jeho získání patří na položku 5042 nebo popřípadě 5164), a částka, která za jeho uděle</w:t>
            </w:r>
            <w:r>
              <w:rPr>
                <w:rFonts w:ascii="Calibri" w:hAnsi="Calibri"/>
                <w:color w:val="444444"/>
              </w:rPr>
              <w:t>ní byla zaplacena, nepřevyšuje 60 tisíc Kč nebo je tento počítačový program použitelný jen rok nebo méně (je-li použitelný více než rok a zaplacená částka 60 tisíc Kč převyšuje, výdaje na získání oprávnění se zařazují na položku 6111). Na položku 5172 se z</w:t>
            </w:r>
            <w:r>
              <w:rPr>
                <w:rFonts w:ascii="Calibri" w:hAnsi="Calibri"/>
                <w:color w:val="444444"/>
              </w:rPr>
              <w:t xml:space="preserve">ařazují i výdaje na technické zhodnocení počítačových programů, jestliže zaplacená cena za technické zhodnocení každého jednotlivého programu nepřevyšuje 60 tisíc Kč (jestliže převyšuje, výdaje patří na položku 6111); zaplacená cena ani doba použitelnosti </w:t>
            </w:r>
            <w:r>
              <w:rPr>
                <w:rFonts w:ascii="Calibri" w:hAnsi="Calibri"/>
                <w:color w:val="444444"/>
              </w:rPr>
              <w:t>zhodnocovaného programu nerozhoduje.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(1) Na tuto položku se zařazují cestovní náhrady hrazené osobám vykonávajícím pro organizaci závislou činnost (podle </w:t>
            </w:r>
            <w:hyperlink r:id="rId582">
              <w:r>
                <w:rPr>
                  <w:rFonts w:ascii="Calibri" w:hAnsi="Calibri"/>
                  <w:color w:val="853536"/>
                </w:rPr>
                <w:t>§ 152</w:t>
              </w:r>
            </w:hyperlink>
            <w:r>
              <w:rPr>
                <w:rFonts w:ascii="Calibri" w:hAnsi="Calibri"/>
                <w:color w:val="444444"/>
              </w:rPr>
              <w:t xml:space="preserve"> až </w:t>
            </w:r>
            <w:hyperlink r:id="rId583">
              <w:r>
                <w:rPr>
                  <w:rFonts w:ascii="Calibri" w:hAnsi="Calibri"/>
                  <w:color w:val="853536"/>
                </w:rPr>
                <w:t>189 zákoníku práce</w:t>
              </w:r>
            </w:hyperlink>
            <w:r>
              <w:rPr>
                <w:rFonts w:ascii="Calibri" w:hAnsi="Calibri"/>
                <w:color w:val="444444"/>
              </w:rPr>
              <w:t>, § 136 až 154 zákona o služebním poměru příslušníků bezpečnostních sborů, § 71 až 89 o vojácích z povolá</w:t>
            </w:r>
            <w:r>
              <w:rPr>
                <w:rFonts w:ascii="Calibri" w:hAnsi="Calibri"/>
                <w:color w:val="444444"/>
              </w:rPr>
              <w:t xml:space="preserve">ní, </w:t>
            </w:r>
            <w:hyperlink r:id="rId584">
              <w:r>
                <w:rPr>
                  <w:rFonts w:ascii="Calibri" w:hAnsi="Calibri"/>
                  <w:color w:val="853536"/>
                </w:rPr>
                <w:t>§ 112</w:t>
              </w:r>
            </w:hyperlink>
            <w:r>
              <w:rPr>
                <w:rFonts w:ascii="Calibri" w:hAnsi="Calibri"/>
                <w:color w:val="444444"/>
              </w:rPr>
              <w:t xml:space="preserve"> zákona č. 234/2014 Sb., o státní službě, § 35 odst. 6 a 8, § 36 odst. 3 a § 36a odst. 4 zákona o podpoře výzkumu, experimentálního vývoje a</w:t>
            </w:r>
            <w:r>
              <w:rPr>
                <w:rFonts w:ascii="Calibri" w:hAnsi="Calibri"/>
                <w:color w:val="444444"/>
              </w:rPr>
              <w:t xml:space="preserve"> inovací, § 53 zákona o krajích, § 56 odst. 4 zákona o hlavním městě Praze, § 78 zákona o obcích, </w:t>
            </w:r>
            <w:hyperlink r:id="rId585">
              <w:r>
                <w:rPr>
                  <w:rFonts w:ascii="Calibri" w:hAnsi="Calibri"/>
                  <w:color w:val="853536"/>
                </w:rPr>
                <w:t>§ 16</w:t>
              </w:r>
            </w:hyperlink>
            <w:r>
              <w:rPr>
                <w:rFonts w:ascii="Calibri" w:hAnsi="Calibri"/>
                <w:color w:val="444444"/>
              </w:rPr>
              <w:t xml:space="preserve"> zákona č. 201/1997 Sb., o platu a některých dalš</w:t>
            </w:r>
            <w:r>
              <w:rPr>
                <w:rFonts w:ascii="Calibri" w:hAnsi="Calibri"/>
                <w:color w:val="444444"/>
              </w:rPr>
              <w:t xml:space="preserve">ích náležitostech státních zástupců, </w:t>
            </w:r>
            <w:hyperlink r:id="rId586">
              <w:r>
                <w:rPr>
                  <w:rFonts w:ascii="Calibri" w:hAnsi="Calibri"/>
                  <w:color w:val="853536"/>
                </w:rPr>
                <w:t>§ 20</w:t>
              </w:r>
            </w:hyperlink>
            <w:r>
              <w:rPr>
                <w:rFonts w:ascii="Calibri" w:hAnsi="Calibri"/>
                <w:color w:val="444444"/>
              </w:rPr>
              <w:t xml:space="preserve"> a </w:t>
            </w:r>
            <w:hyperlink r:id="rId587">
              <w:r>
                <w:rPr>
                  <w:rFonts w:ascii="Calibri" w:hAnsi="Calibri"/>
                  <w:color w:val="853536"/>
                </w:rPr>
                <w:t>21</w:t>
              </w:r>
            </w:hyperlink>
            <w:r>
              <w:rPr>
                <w:rFonts w:ascii="Calibri" w:hAnsi="Calibri"/>
                <w:color w:val="444444"/>
              </w:rPr>
              <w:t xml:space="preserve"> zák</w:t>
            </w:r>
            <w:r>
              <w:rPr>
                <w:rFonts w:ascii="Calibri" w:hAnsi="Calibri"/>
                <w:color w:val="444444"/>
              </w:rPr>
              <w:t>ona č. 45/2016 Sb., o službě vojáků v záloze, a dalších).</w:t>
            </w:r>
          </w:p>
          <w:p w:rsidR="007C744B" w:rsidRDefault="00081CB8">
            <w:pPr>
              <w:spacing w:after="60"/>
              <w:jc w:val="both"/>
            </w:pPr>
            <w:r>
              <w:rPr>
                <w:rFonts w:ascii="Calibri" w:hAnsi="Calibri"/>
                <w:color w:val="444444"/>
              </w:rPr>
              <w:t>(2) Na položku 5173 se zařazují i výdaje na jízdenky, letenky i jiné druhy plateb za dopravu, za ubytování v hotelích a jiných ubytovacích zařízeních (</w:t>
            </w:r>
            <w:hyperlink r:id="rId588">
              <w:r>
                <w:rPr>
                  <w:rFonts w:ascii="Calibri" w:hAnsi="Calibri"/>
                  <w:color w:val="853536"/>
                </w:rPr>
                <w:t>§ 2326</w:t>
              </w:r>
            </w:hyperlink>
            <w:r>
              <w:rPr>
                <w:rFonts w:ascii="Calibri" w:hAnsi="Calibri"/>
                <w:color w:val="444444"/>
              </w:rPr>
              <w:t xml:space="preserve"> až </w:t>
            </w:r>
            <w:hyperlink r:id="rId589">
              <w:r>
                <w:rPr>
                  <w:rFonts w:ascii="Calibri" w:hAnsi="Calibri"/>
                  <w:color w:val="853536"/>
                </w:rPr>
                <w:t>2331 občanského zákoníku</w:t>
              </w:r>
            </w:hyperlink>
            <w:r>
              <w:rPr>
                <w:rFonts w:ascii="Calibri" w:hAnsi="Calibri"/>
                <w:color w:val="444444"/>
              </w:rPr>
              <w:t>) a za stravování (ne však za potraviny, ty patří na po</w:t>
            </w:r>
            <w:r>
              <w:rPr>
                <w:rFonts w:ascii="Calibri" w:hAnsi="Calibri"/>
                <w:color w:val="444444"/>
              </w:rPr>
              <w:t>ložku 5131), jsou-li určeny pro zaměstnance na pracovní nebo služební cestě.</w:t>
            </w:r>
          </w:p>
          <w:p w:rsidR="007C744B" w:rsidRDefault="00081CB8">
            <w:pPr>
              <w:spacing w:after="60"/>
              <w:jc w:val="both"/>
            </w:pPr>
            <w:r>
              <w:rPr>
                <w:rFonts w:ascii="Calibri" w:hAnsi="Calibri"/>
                <w:color w:val="444444"/>
              </w:rPr>
              <w:t>(3) Patří sem i reciproční úhrady cestovních výdajů osobám přijíždějícím ze zahraničí, refundace cestovného zaměstnancům jiných organizací a výdaje  na ubytování zahraničních dele</w:t>
            </w:r>
            <w:r>
              <w:rPr>
                <w:rFonts w:ascii="Calibri" w:hAnsi="Calibri"/>
                <w:color w:val="444444"/>
              </w:rPr>
              <w:t>gací, i když nejde o reciproční cesty.</w:t>
            </w:r>
          </w:p>
          <w:p w:rsidR="007C744B" w:rsidRDefault="00081CB8">
            <w:pPr>
              <w:spacing w:after="60"/>
              <w:jc w:val="both"/>
            </w:pPr>
            <w:r>
              <w:rPr>
                <w:rFonts w:ascii="Calibri" w:hAnsi="Calibri"/>
                <w:color w:val="444444"/>
              </w:rPr>
              <w:t>(4) Na položku 5173 nepatří cestovní náhrady, které organizace poskytuje podle právních předpisů osobám, které pro ni plní občanskou povinnost (</w:t>
            </w:r>
            <w:hyperlink r:id="rId590">
              <w:r>
                <w:rPr>
                  <w:rFonts w:ascii="Calibri" w:hAnsi="Calibri"/>
                  <w:color w:val="853536"/>
                </w:rPr>
                <w:t>§ 202 zákoníku práce</w:t>
              </w:r>
            </w:hyperlink>
            <w:r>
              <w:rPr>
                <w:rFonts w:ascii="Calibri" w:hAnsi="Calibri"/>
                <w:color w:val="444444"/>
              </w:rPr>
              <w:t>) nebo pro ni vykonávají jiné úkony v obecném zájmu (</w:t>
            </w:r>
            <w:hyperlink r:id="rId591">
              <w:r>
                <w:rPr>
                  <w:rFonts w:ascii="Calibri" w:hAnsi="Calibri"/>
                  <w:color w:val="853536"/>
                </w:rPr>
                <w:t>§ 203 zákoníku práce</w:t>
              </w:r>
            </w:hyperlink>
            <w:r>
              <w:rPr>
                <w:rFonts w:ascii="Calibri" w:hAnsi="Calibri"/>
                <w:color w:val="444444"/>
              </w:rPr>
              <w:t>) nebo jinou externí n</w:t>
            </w:r>
            <w:r>
              <w:rPr>
                <w:rFonts w:ascii="Calibri" w:hAnsi="Calibri"/>
                <w:color w:val="444444"/>
              </w:rPr>
              <w:t xml:space="preserve">ezávislou činnost, například cestovní náhrady podle </w:t>
            </w:r>
            <w:hyperlink r:id="rId592">
              <w:r>
                <w:rPr>
                  <w:rFonts w:ascii="Calibri" w:hAnsi="Calibri"/>
                  <w:color w:val="853536"/>
                </w:rPr>
                <w:t>§ 158</w:t>
              </w:r>
            </w:hyperlink>
            <w:r>
              <w:rPr>
                <w:rFonts w:ascii="Calibri" w:hAnsi="Calibri"/>
                <w:color w:val="444444"/>
              </w:rPr>
              <w:t xml:space="preserve"> odst. 10 trestního řádu, § 130 odst. 4 zákona o soudech a soudcích, § 15 odst. 9 zákona o v</w:t>
            </w:r>
            <w:r>
              <w:rPr>
                <w:rFonts w:ascii="Calibri" w:hAnsi="Calibri"/>
                <w:color w:val="444444"/>
              </w:rPr>
              <w:t xml:space="preserve">ysokých školách, </w:t>
            </w:r>
            <w:hyperlink r:id="rId593">
              <w:r>
                <w:rPr>
                  <w:rFonts w:ascii="Calibri" w:hAnsi="Calibri"/>
                  <w:color w:val="853536"/>
                </w:rPr>
                <w:t>§ 184</w:t>
              </w:r>
            </w:hyperlink>
            <w:r>
              <w:rPr>
                <w:rFonts w:ascii="Calibri" w:hAnsi="Calibri"/>
                <w:color w:val="444444"/>
              </w:rPr>
              <w:t xml:space="preserve"> odst. 1 školského zákona, § 22 odst. 3 zákona o advokacii a § 13 odst. 1 a 4 prováděcí vyhlášky č. </w:t>
            </w:r>
            <w:hyperlink r:id="rId594">
              <w:r>
                <w:rPr>
                  <w:rFonts w:ascii="Calibri" w:hAnsi="Calibri"/>
                  <w:color w:val="853536"/>
                </w:rPr>
                <w:t>177/1996 Sb.</w:t>
              </w:r>
            </w:hyperlink>
            <w:r>
              <w:rPr>
                <w:rFonts w:ascii="Calibri" w:hAnsi="Calibri"/>
                <w:color w:val="444444"/>
              </w:rPr>
              <w:t xml:space="preserve"> (</w:t>
            </w:r>
            <w:hyperlink r:id="rId595">
              <w:r>
                <w:rPr>
                  <w:rFonts w:ascii="Calibri" w:hAnsi="Calibri"/>
                  <w:color w:val="853536"/>
                </w:rPr>
                <w:t>advokátní tarif</w:t>
              </w:r>
            </w:hyperlink>
            <w:r>
              <w:rPr>
                <w:rFonts w:ascii="Calibri" w:hAnsi="Calibri"/>
                <w:color w:val="444444"/>
              </w:rPr>
              <w:t xml:space="preserve">), ve znění pozdějších předpisů, </w:t>
            </w:r>
            <w:hyperlink r:id="rId596">
              <w:r>
                <w:rPr>
                  <w:rFonts w:ascii="Calibri" w:hAnsi="Calibri"/>
                  <w:color w:val="853536"/>
                </w:rPr>
                <w:t>§ 87</w:t>
              </w:r>
            </w:hyperlink>
            <w:r>
              <w:rPr>
                <w:rFonts w:ascii="Calibri" w:hAnsi="Calibri"/>
                <w:color w:val="444444"/>
              </w:rPr>
              <w:t xml:space="preserve"> odst. 1 věty třetí exekučního řádu, § 107 daňového řádu, </w:t>
            </w:r>
            <w:hyperlink r:id="rId597">
              <w:r>
                <w:rPr>
                  <w:rFonts w:ascii="Calibri" w:hAnsi="Calibri"/>
                  <w:color w:val="853536"/>
                </w:rPr>
                <w:t>§ 79 správního řádu</w:t>
              </w:r>
            </w:hyperlink>
            <w:r>
              <w:rPr>
                <w:rFonts w:ascii="Calibri" w:hAnsi="Calibri"/>
                <w:color w:val="444444"/>
              </w:rPr>
              <w:t xml:space="preserve"> a § 2 až 5 prováděcí vyhlášky č. </w:t>
            </w:r>
            <w:hyperlink r:id="rId598">
              <w:r>
                <w:rPr>
                  <w:rFonts w:ascii="Calibri" w:hAnsi="Calibri"/>
                  <w:color w:val="853536"/>
                </w:rPr>
                <w:t>520/2005 Sb.</w:t>
              </w:r>
            </w:hyperlink>
            <w:r>
              <w:rPr>
                <w:rFonts w:ascii="Calibri" w:hAnsi="Calibri"/>
                <w:color w:val="444444"/>
              </w:rPr>
              <w:t>, § 106 až 107 notářského řádu a § 16, § 17 odst. 2 a § 19 prováděcí vyhlášky č.</w:t>
            </w:r>
            <w:r>
              <w:rPr>
                <w:rFonts w:ascii="Calibri" w:hAnsi="Calibri"/>
                <w:color w:val="444444"/>
              </w:rPr>
              <w:t> </w:t>
            </w:r>
            <w:hyperlink r:id="rId599">
              <w:r>
                <w:rPr>
                  <w:rFonts w:ascii="Calibri" w:hAnsi="Calibri"/>
                  <w:color w:val="853536"/>
                </w:rPr>
                <w:t>196/2001 Sb.</w:t>
              </w:r>
            </w:hyperlink>
            <w:r>
              <w:rPr>
                <w:rFonts w:ascii="Calibri" w:hAnsi="Calibri"/>
                <w:color w:val="444444"/>
              </w:rPr>
              <w:t xml:space="preserve"> (notářský tarif), ve znění pozdějších předpisů, </w:t>
            </w:r>
            <w:hyperlink r:id="rId600">
              <w:r>
                <w:rPr>
                  <w:rFonts w:ascii="Calibri" w:hAnsi="Calibri"/>
                  <w:color w:val="853536"/>
                </w:rPr>
                <w:t>§ 139 občanského soudního řádu</w:t>
              </w:r>
            </w:hyperlink>
            <w:r>
              <w:rPr>
                <w:rFonts w:ascii="Calibri" w:hAnsi="Calibri"/>
                <w:color w:val="444444"/>
              </w:rPr>
              <w:t xml:space="preserve"> či § 58 soudního řádu správního; tyto náhrady patří na polož ku 5192.</w:t>
            </w:r>
          </w:p>
          <w:p w:rsidR="007C744B" w:rsidRDefault="00081CB8">
            <w:pPr>
              <w:spacing w:after="60"/>
              <w:jc w:val="both"/>
            </w:pPr>
            <w:r>
              <w:rPr>
                <w:rFonts w:ascii="Calibri" w:hAnsi="Calibri"/>
                <w:color w:val="444444"/>
              </w:rPr>
              <w:t xml:space="preserve">(5) Na položku 5173 patří i jiné výdaje povahy cestovních náhrad (odstavec 1) a přímé výdaje na zajištění cest (odstavec 2) osob, které pro </w:t>
            </w:r>
            <w:r>
              <w:rPr>
                <w:rFonts w:ascii="Calibri" w:hAnsi="Calibri"/>
                <w:color w:val="444444"/>
              </w:rPr>
              <w:t xml:space="preserve">organizaci vykonávají nějakou činnost nebo které se činnosti organizace účastní nebo ji v souvislosti s její činností navštívily, a to včetně výdajů na poddodávky dodavatelům (odstavec 13 náplně třídy 5). Nepatří na ni však části plateb dodavatelům, kteří </w:t>
            </w:r>
            <w:r>
              <w:rPr>
                <w:rFonts w:ascii="Calibri" w:hAnsi="Calibri"/>
                <w:color w:val="444444"/>
              </w:rPr>
              <w:t>do ceny dodávky započítávají i výdaje nebo náklady na cestovné své nebo svých zaměstnanců a uvádějí je ve faktuře. Výdaje za věci, služby, práce, výkony nebo práva (za dodávku) se zařazují na položky podle jejich povahy bez ohledu na to, jaké své výdaje ne</w:t>
            </w:r>
            <w:r>
              <w:rPr>
                <w:rFonts w:ascii="Calibri" w:hAnsi="Calibri"/>
                <w:color w:val="444444"/>
              </w:rPr>
              <w:t>bo náklady dodavatel do ceny dodávky započítává.</w:t>
            </w:r>
          </w:p>
          <w:p w:rsidR="007C744B" w:rsidRDefault="00081CB8">
            <w:pPr>
              <w:spacing w:after="60"/>
              <w:jc w:val="both"/>
            </w:pPr>
            <w:r>
              <w:rPr>
                <w:rFonts w:ascii="Calibri" w:hAnsi="Calibri"/>
                <w:color w:val="444444"/>
              </w:rPr>
              <w:t>(6) Na položku 5173 nepatří výdaje na jízdenky, stravování a ubytování nesouvisející s činností organizace a vynakládané ze společenských důvodů, například výdaje na jízdenky při cestách se zahraničními host</w:t>
            </w:r>
            <w:r>
              <w:rPr>
                <w:rFonts w:ascii="Calibri" w:hAnsi="Calibri"/>
                <w:color w:val="444444"/>
              </w:rPr>
              <w:t>y k návštěvě pamětihodností, kulturních představení nebo sportovních akcí. Tyto výdaje patří na položku 5169 a výdaje na vstupenky do pamětihodných objektů, na kulturní představení a sportovní akce na položku 5194.</w:t>
            </w:r>
          </w:p>
          <w:p w:rsidR="007C744B" w:rsidRDefault="00081CB8">
            <w:pPr>
              <w:spacing w:after="60"/>
              <w:jc w:val="both"/>
            </w:pPr>
            <w:r>
              <w:rPr>
                <w:rFonts w:ascii="Calibri" w:hAnsi="Calibri"/>
                <w:color w:val="444444"/>
              </w:rPr>
              <w:t>(7) Na tuto položku se zařazují i náhrady</w:t>
            </w:r>
            <w:r>
              <w:rPr>
                <w:rFonts w:ascii="Calibri" w:hAnsi="Calibri"/>
                <w:color w:val="444444"/>
              </w:rPr>
              <w:t xml:space="preserve"> jízdních výdajů a výdajů za ubytování a náhrady výdajů spojených s přepravou osobních věcí podle </w:t>
            </w:r>
            <w:hyperlink r:id="rId601">
              <w:r>
                <w:rPr>
                  <w:rFonts w:ascii="Calibri" w:hAnsi="Calibri"/>
                  <w:color w:val="853536"/>
                </w:rPr>
                <w:t>§ 5</w:t>
              </w:r>
            </w:hyperlink>
            <w:r>
              <w:rPr>
                <w:rFonts w:ascii="Calibri" w:hAnsi="Calibri"/>
                <w:color w:val="444444"/>
              </w:rPr>
              <w:t xml:space="preserve"> a </w:t>
            </w:r>
            <w:hyperlink r:id="rId602">
              <w:r>
                <w:rPr>
                  <w:rFonts w:ascii="Calibri" w:hAnsi="Calibri"/>
                  <w:color w:val="853536"/>
                </w:rPr>
                <w:t>6</w:t>
              </w:r>
            </w:hyperlink>
            <w:r>
              <w:rPr>
                <w:rFonts w:ascii="Calibri" w:hAnsi="Calibri"/>
                <w:color w:val="444444"/>
              </w:rPr>
              <w:t xml:space="preserve"> nařízení vlády č. 62/1994 Sb., o poskytování náhrad některých výdajů zaměstnancům rozpočtových a příspěvkových organizací s pravidelným pracovištěm v zahraničí, ve znění nařízení vlády č. </w:t>
            </w:r>
            <w:hyperlink r:id="rId603">
              <w:r>
                <w:rPr>
                  <w:rFonts w:ascii="Calibri" w:hAnsi="Calibri"/>
                  <w:color w:val="853536"/>
                </w:rPr>
                <w:t>183/1999 Sb.</w:t>
              </w:r>
            </w:hyperlink>
            <w:r>
              <w:rPr>
                <w:rFonts w:ascii="Calibri" w:hAnsi="Calibri"/>
                <w:color w:val="444444"/>
              </w:rPr>
              <w:t xml:space="preserve"> a č. </w:t>
            </w:r>
            <w:hyperlink r:id="rId604">
              <w:r>
                <w:rPr>
                  <w:rFonts w:ascii="Calibri" w:hAnsi="Calibri"/>
                  <w:color w:val="853536"/>
                </w:rPr>
                <w:t>536/2005 Sb.</w:t>
              </w:r>
            </w:hyperlink>
            <w:r>
              <w:rPr>
                <w:rFonts w:ascii="Calibri" w:hAnsi="Calibri"/>
                <w:color w:val="444444"/>
              </w:rPr>
              <w:t>, poskytované zaměstnancům, kteří mají místo v</w:t>
            </w:r>
            <w:r>
              <w:rPr>
                <w:rFonts w:ascii="Calibri" w:hAnsi="Calibri"/>
                <w:color w:val="444444"/>
              </w:rPr>
              <w:t>ýkonu práce v zahraničí určeno jako pravidelné pracoviště [</w:t>
            </w:r>
            <w:hyperlink r:id="rId605">
              <w:r>
                <w:rPr>
                  <w:rFonts w:ascii="Calibri" w:hAnsi="Calibri"/>
                  <w:color w:val="853536"/>
                </w:rPr>
                <w:t>§ 189</w:t>
              </w:r>
            </w:hyperlink>
            <w:r>
              <w:rPr>
                <w:rFonts w:ascii="Calibri" w:hAnsi="Calibri"/>
                <w:color w:val="444444"/>
              </w:rPr>
              <w:t xml:space="preserve"> odst. 6 písm. c) a d) zákoníku práce], a odpovídající náhrady poskytované národním e</w:t>
            </w:r>
            <w:r>
              <w:rPr>
                <w:rFonts w:ascii="Calibri" w:hAnsi="Calibri"/>
                <w:color w:val="444444"/>
              </w:rPr>
              <w:t>xpertům (</w:t>
            </w:r>
            <w:hyperlink r:id="rId606">
              <w:r>
                <w:rPr>
                  <w:rFonts w:ascii="Calibri" w:hAnsi="Calibri"/>
                  <w:color w:val="853536"/>
                </w:rPr>
                <w:t>§ 67a</w:t>
              </w:r>
            </w:hyperlink>
            <w:r>
              <w:rPr>
                <w:rFonts w:ascii="Calibri" w:hAnsi="Calibri"/>
                <w:color w:val="444444"/>
              </w:rPr>
              <w:t xml:space="preserve"> odst. 4 zákona č. 234/2014 Sb., o státní službě, ve znění zákona č. </w:t>
            </w:r>
            <w:hyperlink r:id="rId607">
              <w:r>
                <w:rPr>
                  <w:rFonts w:ascii="Calibri" w:hAnsi="Calibri"/>
                  <w:color w:val="853536"/>
                </w:rPr>
                <w:t>144/2017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Pohoštění</w:t>
            </w:r>
          </w:p>
          <w:p w:rsidR="007C744B" w:rsidRDefault="00081CB8">
            <w:pPr>
              <w:spacing w:after="60"/>
            </w:pPr>
            <w:r>
              <w:rPr>
                <w:rFonts w:ascii="Calibri" w:hAnsi="Calibri"/>
                <w:color w:val="444444"/>
              </w:rPr>
              <w:t>Výdaje na pořízení věcí a služeb, které se použijí k pohoštění (výdaje na pořízení věcí a služeb, které se k pohoštění nepoužijí, patří na příslušné položky podseskupení 513 a 516, zejména</w:t>
            </w:r>
            <w:r>
              <w:rPr>
                <w:rFonts w:ascii="Calibri" w:hAnsi="Calibri"/>
                <w:color w:val="444444"/>
              </w:rPr>
              <w:t xml:space="preserve"> položky 5131 a 5169).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Účastnické poplatky na konference Účastnické poplatky spojené s účasti zaměstnanců na konferencích a podobných akcích. Jsou to výdaje zaměstnavatelů, kteří platí za své zaměstnance organizaci, která konferenci nebo </w:t>
            </w:r>
            <w:r>
              <w:rPr>
                <w:rFonts w:ascii="Calibri" w:hAnsi="Calibri"/>
                <w:color w:val="444444"/>
              </w:rPr>
              <w:t>podobnou akci pořádá.</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Nájemné za nájem s právem koupě Nájemné podle smluv o nájmu obsahujících ustanovení, že nájemce má právo na koupi najaté věci ( § 489 a n. </w:t>
            </w:r>
            <w:hyperlink r:id="rId608">
              <w:r>
                <w:rPr>
                  <w:rFonts w:ascii="Calibri" w:hAnsi="Calibri"/>
                  <w:color w:val="853536"/>
                </w:rPr>
                <w:t>obchodního zákoníku</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Nájemné za nájem s právem koupě Nájemné podle smluv o nájmu obsahujících ustanovení, že nájemce má právo na koupi najaté věci (</w:t>
            </w:r>
            <w:r>
              <w:rPr>
                <w:rFonts w:ascii="Calibri" w:hAnsi="Calibri"/>
                <w:color w:val="444444"/>
              </w:rPr>
              <w:t>smluv o finančním leasingu. Položku nepoužijí organizační složky státu (</w:t>
            </w:r>
            <w:hyperlink r:id="rId609">
              <w:r>
                <w:rPr>
                  <w:rFonts w:ascii="Calibri" w:hAnsi="Calibri"/>
                  <w:color w:val="853536"/>
                </w:rPr>
                <w:t>§ 12</w:t>
              </w:r>
            </w:hyperlink>
            <w:r>
              <w:rPr>
                <w:rFonts w:ascii="Calibri" w:hAnsi="Calibri"/>
                <w:color w:val="444444"/>
              </w:rPr>
              <w:t xml:space="preserve"> odst. 8 zákona č. 219/2000 Sb., ve znění zákonů č. </w:t>
            </w:r>
            <w:hyperlink r:id="rId610">
              <w:r>
                <w:rPr>
                  <w:rFonts w:ascii="Calibri" w:hAnsi="Calibri"/>
                  <w:color w:val="853536"/>
                </w:rPr>
                <w:t>140/2006 Sb.</w:t>
              </w:r>
            </w:hyperlink>
            <w:r>
              <w:rPr>
                <w:rFonts w:ascii="Calibri" w:hAnsi="Calibri"/>
                <w:color w:val="444444"/>
              </w:rPr>
              <w:t xml:space="preserve"> a č. </w:t>
            </w:r>
            <w:hyperlink r:id="rId611">
              <w:r>
                <w:rPr>
                  <w:rFonts w:ascii="Calibri" w:hAnsi="Calibri"/>
                  <w:color w:val="853536"/>
                </w:rPr>
                <w:t>51/2016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nákupy jinde nezařazené</w:t>
            </w:r>
          </w:p>
          <w:p w:rsidR="007C744B" w:rsidRDefault="00081CB8">
            <w:pPr>
              <w:spacing w:after="60"/>
            </w:pPr>
            <w:r>
              <w:rPr>
                <w:rFonts w:ascii="Calibri" w:hAnsi="Calibri"/>
                <w:color w:val="444444"/>
              </w:rPr>
              <w:t>(1) Na tuto</w:t>
            </w:r>
            <w:r>
              <w:rPr>
                <w:rFonts w:ascii="Calibri" w:hAnsi="Calibri"/>
                <w:color w:val="444444"/>
              </w:rPr>
              <w:t xml:space="preserve"> položku patří náhrady za použití vlastního nářadí a materiálu, příspěvek na ošacení, náhrady chovatelům služebních psů apod.</w:t>
            </w:r>
          </w:p>
          <w:p w:rsidR="007C744B" w:rsidRDefault="00081CB8">
            <w:pPr>
              <w:spacing w:after="60"/>
            </w:pPr>
            <w:r>
              <w:rPr>
                <w:rFonts w:ascii="Calibri" w:hAnsi="Calibri"/>
                <w:color w:val="444444"/>
              </w:rPr>
              <w:t>(2) Patří sem i platby daní a poplatků vůči cizím státům (i když jsou nakupovány v České republice - např. poplatky za vstupní víz</w:t>
            </w:r>
            <w:r>
              <w:rPr>
                <w:rFonts w:ascii="Calibri" w:hAnsi="Calibri"/>
                <w:color w:val="444444"/>
              </w:rPr>
              <w:t>a do cizích zemí apod.) včetně dálničních známek a poplatků.</w:t>
            </w:r>
          </w:p>
          <w:p w:rsidR="007C744B" w:rsidRDefault="00081CB8">
            <w:pPr>
              <w:spacing w:after="60"/>
            </w:pPr>
            <w:r>
              <w:rPr>
                <w:rFonts w:ascii="Calibri" w:hAnsi="Calibri"/>
                <w:color w:val="444444"/>
              </w:rPr>
              <w:t>(3) Zahrnuje i příspěvek na zkvalitnění stravy vlastním zaměstnancům a paušální náhradu stravy (sportovcům, jiným osobám s vyšší fyzickou zátěží).</w:t>
            </w:r>
          </w:p>
          <w:p w:rsidR="007C744B" w:rsidRDefault="00081CB8">
            <w:pPr>
              <w:spacing w:after="60"/>
            </w:pPr>
            <w:r>
              <w:rPr>
                <w:rFonts w:ascii="Calibri" w:hAnsi="Calibri"/>
                <w:color w:val="444444"/>
              </w:rPr>
              <w:t>(4) Na tuto položku se zařadí i výdaj patřící na</w:t>
            </w:r>
            <w:r>
              <w:rPr>
                <w:rFonts w:ascii="Calibri" w:hAnsi="Calibri"/>
                <w:color w:val="444444"/>
              </w:rPr>
              <w:t xml:space="preserve"> seskupení položek 51, jímž se pořizují věci, služby, práce, výkony nebo práva představující více druhů ekonomických hodnot, ale u kterého nelze postupovat podle odstavce 3 náplně třídy 5 pro nedostatek informací umožňujících stanovit položku odpovídající </w:t>
            </w:r>
            <w:r>
              <w:rPr>
                <w:rFonts w:ascii="Calibri" w:hAnsi="Calibri"/>
                <w:color w:val="444444"/>
              </w:rPr>
              <w:t>jeho hlavní části.</w:t>
            </w:r>
          </w:p>
          <w:p w:rsidR="007C744B" w:rsidRDefault="00081CB8">
            <w:pPr>
              <w:spacing w:after="60"/>
            </w:pPr>
            <w:r>
              <w:rPr>
                <w:rFonts w:ascii="Calibri" w:hAnsi="Calibri"/>
                <w:color w:val="444444"/>
              </w:rPr>
              <w:t>(5) Patří sem i odměny za archeologické nálezy podle § 23 odst. 4 zákona o státní památkové péči (zákon č. </w:t>
            </w:r>
            <w:hyperlink r:id="rId612">
              <w:r>
                <w:rPr>
                  <w:rFonts w:ascii="Calibri" w:hAnsi="Calibri"/>
                  <w:color w:val="853536"/>
                </w:rPr>
                <w:t>20/1987 Sb.</w:t>
              </w:r>
            </w:hyperlink>
            <w:r>
              <w:rPr>
                <w:rFonts w:ascii="Calibri" w:hAnsi="Calibri"/>
                <w:color w:val="444444"/>
              </w:rPr>
              <w:t xml:space="preserve"> ve znění pozdějších pře</w:t>
            </w:r>
            <w:r>
              <w:rPr>
                <w:rFonts w:ascii="Calibri" w:hAnsi="Calibri"/>
                <w:color w:val="444444"/>
              </w:rPr>
              <w:t>dpisů) a náhrady nákladů vzniklých odborovým organizacím výkonem kontroly nad bezpečností a ochranou zdraví při práci, ve znění zákona č. </w:t>
            </w:r>
            <w:hyperlink r:id="rId613">
              <w:r>
                <w:rPr>
                  <w:rFonts w:ascii="Calibri" w:hAnsi="Calibri"/>
                  <w:color w:val="853536"/>
                </w:rPr>
                <w:t>365/2011 Sb.</w:t>
              </w:r>
            </w:hyperlink>
            <w:r>
              <w:rPr>
                <w:rFonts w:ascii="Calibri" w:hAnsi="Calibri"/>
                <w:color w:val="444444"/>
              </w:rPr>
              <w:t xml:space="preserve"> (</w:t>
            </w:r>
            <w:hyperlink r:id="rId614">
              <w:r>
                <w:rPr>
                  <w:rFonts w:ascii="Calibri" w:hAnsi="Calibri"/>
                  <w:color w:val="853536"/>
                </w:rPr>
                <w:t>§ 322</w:t>
              </w:r>
            </w:hyperlink>
            <w:r>
              <w:rPr>
                <w:rFonts w:ascii="Calibri" w:hAnsi="Calibri"/>
                <w:color w:val="444444"/>
              </w:rPr>
              <w:t xml:space="preserve"> odst. 2 zákona č. 262/2006 Sb., </w:t>
            </w:r>
            <w:hyperlink r:id="rId615">
              <w:r>
                <w:rPr>
                  <w:rFonts w:ascii="Calibri" w:hAnsi="Calibri"/>
                  <w:color w:val="853536"/>
                </w:rPr>
                <w:t>zákoník práce</w:t>
              </w:r>
            </w:hyperlink>
            <w:r>
              <w:rPr>
                <w:rFonts w:ascii="Calibri" w:hAnsi="Calibri"/>
                <w:color w:val="444444"/>
              </w:rPr>
              <w:t xml:space="preserve">) </w:t>
            </w:r>
            <w:r>
              <w:rPr>
                <w:rFonts w:ascii="Calibri" w:hAnsi="Calibri"/>
                <w:color w:val="444444"/>
              </w:rPr>
              <w:t>a nákladů vzniklých jim a organizacím zaměstnavatelů činností k podpoře vzájemných jednání na celostátní nebo krajské úrovni, která se týkají důležitých zájmů pracujících (</w:t>
            </w:r>
            <w:hyperlink r:id="rId616">
              <w:r>
                <w:rPr>
                  <w:rFonts w:ascii="Calibri" w:hAnsi="Calibri"/>
                  <w:color w:val="853536"/>
                </w:rPr>
                <w:t>§ 320a</w:t>
              </w:r>
            </w:hyperlink>
            <w:r>
              <w:rPr>
                <w:rFonts w:ascii="Calibri" w:hAnsi="Calibri"/>
                <w:color w:val="444444"/>
              </w:rPr>
              <w:t xml:space="preserve"> zákona č. 262/2006 Sb., </w:t>
            </w:r>
            <w:hyperlink r:id="rId617">
              <w:r>
                <w:rPr>
                  <w:rFonts w:ascii="Calibri" w:hAnsi="Calibri"/>
                  <w:color w:val="853536"/>
                </w:rPr>
                <w:t>zákoník práce</w:t>
              </w:r>
            </w:hyperlink>
            <w:r>
              <w:rPr>
                <w:rFonts w:ascii="Calibri" w:hAnsi="Calibri"/>
                <w:color w:val="444444"/>
              </w:rPr>
              <w:t>, ve znění zákona č. </w:t>
            </w:r>
            <w:hyperlink r:id="rId618">
              <w:r>
                <w:rPr>
                  <w:rFonts w:ascii="Calibri" w:hAnsi="Calibri"/>
                  <w:color w:val="853536"/>
                </w:rPr>
                <w:t>205/2015 Sb.</w:t>
              </w:r>
            </w:hyperlink>
            <w:r>
              <w:rPr>
                <w:rFonts w:ascii="Calibri" w:hAnsi="Calibri"/>
                <w:color w:val="444444"/>
              </w:rPr>
              <w:t>).</w:t>
            </w:r>
          </w:p>
          <w:p w:rsidR="007C744B" w:rsidRDefault="00081CB8">
            <w:pPr>
              <w:spacing w:after="60"/>
            </w:pPr>
            <w:r>
              <w:rPr>
                <w:rFonts w:ascii="Calibri" w:hAnsi="Calibri"/>
                <w:color w:val="444444"/>
              </w:rPr>
              <w:t>(6) Na tuto položku se zařazují i výdaje na nákup pohledávek.</w:t>
            </w:r>
          </w:p>
          <w:p w:rsidR="007C744B" w:rsidRDefault="00081CB8">
            <w:pPr>
              <w:spacing w:after="60"/>
            </w:pPr>
            <w:r>
              <w:rPr>
                <w:rFonts w:ascii="Calibri" w:hAnsi="Calibri"/>
                <w:color w:val="444444"/>
              </w:rPr>
              <w:t>(7) Na tuto položku patří i náhrady z neplatných kupních smluv.</w:t>
            </w:r>
          </w:p>
          <w:p w:rsidR="007C744B" w:rsidRDefault="00081CB8">
            <w:pPr>
              <w:spacing w:after="60"/>
            </w:pPr>
            <w:r>
              <w:rPr>
                <w:rFonts w:ascii="Calibri" w:hAnsi="Calibri"/>
                <w:color w:val="444444"/>
              </w:rPr>
              <w:t>(8) Jde o případy, kdy někdo získá od organizace majetek na základě smlouvy, která pak j</w:t>
            </w:r>
            <w:r>
              <w:rPr>
                <w:rFonts w:ascii="Calibri" w:hAnsi="Calibri"/>
                <w:color w:val="444444"/>
              </w:rPr>
              <w:t>e prohlášena za neplatnou, musí majetek vrátit a organizace mu vrací částku, kterou jí na základě neplatné smlouvy zaplatil, případně zvýšenou o částku výdajů, které vynaložil na zhodnocení tohoto majetku. Rovněž sem patří výdaje na pořízení nehmotného maj</w:t>
            </w:r>
            <w:r>
              <w:rPr>
                <w:rFonts w:ascii="Calibri" w:hAnsi="Calibri"/>
                <w:color w:val="444444"/>
              </w:rPr>
              <w:t>etku jiného než dlouhodobého a jiného než počítačové programy (výdaje na pořízení počítačových programů, které jsou nehmotným majetkem jiným než dlouhodobým, patří na položku 5172 a výdaje na získání oprávnění k užití nehmotného majetku od jeho držitelů, k</w:t>
            </w:r>
            <w:r>
              <w:rPr>
                <w:rFonts w:ascii="Calibri" w:hAnsi="Calibri"/>
                <w:color w:val="444444"/>
              </w:rPr>
              <w:t>teré samo povahu nehmotného majetku nemá, patří na položku 5041). Definice nehmotného majetku je uvedena v náplni položky 5041. Z výdajů na pořízení nehmotného majetku patří na položku 5179 zejména výdaje na získání oprávnění k užití autorských děl kromě p</w:t>
            </w:r>
            <w:r>
              <w:rPr>
                <w:rFonts w:ascii="Calibri" w:hAnsi="Calibri"/>
                <w:color w:val="444444"/>
              </w:rPr>
              <w:t>očítačových programů podle licenčních smluv uzavíraných s jejich autory, případně smluv podlicenčních (</w:t>
            </w:r>
            <w:hyperlink r:id="rId619">
              <w:r>
                <w:rPr>
                  <w:rFonts w:ascii="Calibri" w:hAnsi="Calibri"/>
                  <w:color w:val="853536"/>
                </w:rPr>
                <w:t>§ 46</w:t>
              </w:r>
            </w:hyperlink>
            <w:r>
              <w:rPr>
                <w:rFonts w:ascii="Calibri" w:hAnsi="Calibri"/>
                <w:color w:val="444444"/>
              </w:rPr>
              <w:t xml:space="preserve"> až </w:t>
            </w:r>
            <w:hyperlink r:id="rId620">
              <w:r>
                <w:rPr>
                  <w:rFonts w:ascii="Calibri" w:hAnsi="Calibri"/>
                  <w:color w:val="853536"/>
                </w:rPr>
                <w:t>57 autorského zákona</w:t>
              </w:r>
            </w:hyperlink>
            <w:r>
              <w:rPr>
                <w:rFonts w:ascii="Calibri" w:hAnsi="Calibri"/>
                <w:color w:val="444444"/>
              </w:rPr>
              <w:t xml:space="preserve">, od 1. 1. 2014 </w:t>
            </w:r>
            <w:hyperlink r:id="rId621">
              <w:r>
                <w:rPr>
                  <w:rFonts w:ascii="Calibri" w:hAnsi="Calibri"/>
                  <w:color w:val="853536"/>
                </w:rPr>
                <w:t>§ 2358</w:t>
              </w:r>
            </w:hyperlink>
            <w:r>
              <w:rPr>
                <w:rFonts w:ascii="Calibri" w:hAnsi="Calibri"/>
                <w:color w:val="444444"/>
              </w:rPr>
              <w:t xml:space="preserve"> až </w:t>
            </w:r>
            <w:hyperlink r:id="rId622">
              <w:r>
                <w:rPr>
                  <w:rFonts w:ascii="Calibri" w:hAnsi="Calibri"/>
                  <w:color w:val="853536"/>
                </w:rPr>
                <w:t>2389</w:t>
              </w:r>
            </w:hyperlink>
            <w:r>
              <w:rPr>
                <w:rFonts w:ascii="Calibri" w:hAnsi="Calibri"/>
                <w:color w:val="444444"/>
              </w:rPr>
              <w:t xml:space="preserve"> zákona č. 89/2012 Sb., </w:t>
            </w:r>
            <w:hyperlink r:id="rId623">
              <w:r>
                <w:rPr>
                  <w:rFonts w:ascii="Calibri" w:hAnsi="Calibri"/>
                  <w:color w:val="853536"/>
                </w:rPr>
                <w:t>občanský zákoník</w:t>
              </w:r>
            </w:hyperlink>
            <w:r>
              <w:rPr>
                <w:rFonts w:ascii="Calibri" w:hAnsi="Calibri"/>
                <w:color w:val="444444"/>
              </w:rPr>
              <w:t>), a podle smluv s právnickými nebo fyzickými os</w:t>
            </w:r>
            <w:r>
              <w:rPr>
                <w:rFonts w:ascii="Calibri" w:hAnsi="Calibri"/>
                <w:color w:val="444444"/>
              </w:rPr>
              <w:t>obami, které vykonávají majetková práva autorů (</w:t>
            </w:r>
            <w:hyperlink r:id="rId624">
              <w:r>
                <w:rPr>
                  <w:rFonts w:ascii="Calibri" w:hAnsi="Calibri"/>
                  <w:color w:val="853536"/>
                </w:rPr>
                <w:t>§ 12</w:t>
              </w:r>
            </w:hyperlink>
            <w:r>
              <w:rPr>
                <w:rFonts w:ascii="Calibri" w:hAnsi="Calibri"/>
                <w:color w:val="444444"/>
              </w:rPr>
              <w:t xml:space="preserve"> až </w:t>
            </w:r>
            <w:hyperlink r:id="rId625">
              <w:r>
                <w:rPr>
                  <w:rFonts w:ascii="Calibri" w:hAnsi="Calibri"/>
                  <w:color w:val="853536"/>
                </w:rPr>
                <w:t>27 autorského zákona</w:t>
              </w:r>
            </w:hyperlink>
            <w:r>
              <w:rPr>
                <w:rFonts w:ascii="Calibri" w:hAnsi="Calibri"/>
                <w:color w:val="444444"/>
              </w:rPr>
              <w:t>) jako jejich dědici, právní nástupci dědiců nebo stát po jejich zániku (§ 26), zaměstnavatelé autorů (§ 58), objednatelé kolektivních děl (§ 59) a kolektivní správci majetkových autorských práv (§ 95 až 104), jestliže toto op</w:t>
            </w:r>
            <w:r>
              <w:rPr>
                <w:rFonts w:ascii="Calibri" w:hAnsi="Calibri"/>
                <w:color w:val="444444"/>
              </w:rPr>
              <w:t>rávnění má povahu práva vlastnického, zejména jestliže není časově omezeno (nemá-li tuto povahu, výdaje na jeho získání patří na položku 5041 nebo popřípadě 5164), a částka, která za jeho udělení byla zaplacena, nepřevyšuje 60 tisíc Kč nebo je toto oprávně</w:t>
            </w:r>
            <w:r>
              <w:rPr>
                <w:rFonts w:ascii="Calibri" w:hAnsi="Calibri"/>
                <w:color w:val="444444"/>
              </w:rPr>
              <w:t>ní jen na rok nebo dobu kratší (je-li na dobu delší než rok a platba za ně 60 tisíc Kč převyšuje, výdaje na jeho získání se zařazují na položku 6119).</w:t>
            </w:r>
          </w:p>
          <w:p w:rsidR="007C744B" w:rsidRDefault="00081CB8">
            <w:pPr>
              <w:spacing w:after="60"/>
            </w:pPr>
            <w:r>
              <w:rPr>
                <w:rFonts w:ascii="Calibri" w:hAnsi="Calibri"/>
                <w:color w:val="444444"/>
              </w:rPr>
              <w:t xml:space="preserve">(9) Na tuto položku patří též odměny držitelům nehmotného majetku chráněného zákony o ochraně duševního </w:t>
            </w:r>
            <w:r>
              <w:rPr>
                <w:rFonts w:ascii="Calibri" w:hAnsi="Calibri"/>
                <w:color w:val="444444"/>
              </w:rPr>
              <w:t>vlastnictví (majitelům patentů a podobných oprávnění) za převod těchto patentů a podobných oprávnění, jestliže je organizace výjimečně pořizuje, a to v případě, je-li doba jejich použitelnosti rok nebo kratší nebo odměna nepřesahuje 60 tisíc Kč (zákonná us</w:t>
            </w:r>
            <w:r>
              <w:rPr>
                <w:rFonts w:ascii="Calibri" w:hAnsi="Calibri"/>
                <w:color w:val="444444"/>
              </w:rPr>
              <w:t>tanovení o těchto převodech jsou uvedena ve třetí větě náplně podseskupení položek 611).</w:t>
            </w:r>
          </w:p>
          <w:p w:rsidR="007C744B" w:rsidRDefault="00081CB8">
            <w:pPr>
              <w:spacing w:after="60"/>
            </w:pPr>
            <w:r>
              <w:rPr>
                <w:rFonts w:ascii="Calibri" w:hAnsi="Calibri"/>
                <w:color w:val="444444"/>
              </w:rPr>
              <w:t>(10) Patří sem i výdaje na technické zhodnocení nehmotného majetku kromě počítačových programů, jestliže zaplacená cena za technické zhodnocení v každém jednotlivém př</w:t>
            </w:r>
            <w:r>
              <w:rPr>
                <w:rFonts w:ascii="Calibri" w:hAnsi="Calibri"/>
                <w:color w:val="444444"/>
              </w:rPr>
              <w:t>ípadě nepřevyšuje 60 tisíc Kč (jestliže převyšuje, výdaje patří na položku 6119); zaplacená cena ani doba použitelnosti zhodnocovaného nehmotného majetku nerozhoduje.</w:t>
            </w:r>
          </w:p>
          <w:p w:rsidR="007C744B" w:rsidRDefault="00081CB8">
            <w:pPr>
              <w:spacing w:after="60"/>
            </w:pPr>
            <w:r>
              <w:rPr>
                <w:rFonts w:ascii="Calibri" w:hAnsi="Calibri"/>
                <w:color w:val="444444"/>
              </w:rPr>
              <w:t>(11) Na položku 5179 se zařazují také úplaty podle schovacích smluv a smluv příkazního ty</w:t>
            </w:r>
            <w:r>
              <w:rPr>
                <w:rFonts w:ascii="Calibri" w:hAnsi="Calibri"/>
                <w:color w:val="444444"/>
              </w:rPr>
              <w:t>pu (</w:t>
            </w:r>
            <w:hyperlink r:id="rId626">
              <w:r>
                <w:rPr>
                  <w:rFonts w:ascii="Calibri" w:hAnsi="Calibri"/>
                  <w:color w:val="853536"/>
                </w:rPr>
                <w:t>§ 2402</w:t>
              </w:r>
            </w:hyperlink>
            <w:r>
              <w:rPr>
                <w:rFonts w:ascii="Calibri" w:hAnsi="Calibri"/>
                <w:color w:val="444444"/>
              </w:rPr>
              <w:t xml:space="preserve"> až </w:t>
            </w:r>
            <w:hyperlink r:id="rId627">
              <w:r>
                <w:rPr>
                  <w:rFonts w:ascii="Calibri" w:hAnsi="Calibri"/>
                  <w:color w:val="853536"/>
                </w:rPr>
                <w:t>2520</w:t>
              </w:r>
            </w:hyperlink>
            <w:r>
              <w:rPr>
                <w:rFonts w:ascii="Calibri" w:hAnsi="Calibri"/>
                <w:color w:val="444444"/>
              </w:rPr>
              <w:t xml:space="preserve"> zákona č. 89/2012 Sb., </w:t>
            </w:r>
            <w:hyperlink r:id="rId628">
              <w:r>
                <w:rPr>
                  <w:rFonts w:ascii="Calibri" w:hAnsi="Calibri"/>
                  <w:color w:val="853536"/>
                </w:rPr>
                <w:t>občanský zákoník</w:t>
              </w:r>
            </w:hyperlink>
            <w:r>
              <w:rPr>
                <w:rFonts w:ascii="Calibri" w:hAnsi="Calibri"/>
                <w:color w:val="444444"/>
              </w:rPr>
              <w:t>), jsou-li jejich předmětem cenné papíry.</w:t>
            </w:r>
          </w:p>
          <w:p w:rsidR="007C744B" w:rsidRDefault="00081CB8">
            <w:pPr>
              <w:spacing w:after="60"/>
            </w:pPr>
            <w:r>
              <w:rPr>
                <w:rFonts w:ascii="Calibri" w:hAnsi="Calibri"/>
                <w:color w:val="444444"/>
              </w:rPr>
              <w:t>(12) Patří na ni i úplaty obchodníkům s cennými papíry (</w:t>
            </w:r>
            <w:hyperlink r:id="rId629">
              <w:r>
                <w:rPr>
                  <w:rFonts w:ascii="Calibri" w:hAnsi="Calibri"/>
                  <w:color w:val="853536"/>
                </w:rPr>
                <w:t>§ 5</w:t>
              </w:r>
            </w:hyperlink>
            <w:r>
              <w:rPr>
                <w:rFonts w:ascii="Calibri" w:hAnsi="Calibri"/>
                <w:color w:val="444444"/>
              </w:rPr>
              <w:t xml:space="preserve"> až </w:t>
            </w:r>
            <w:hyperlink r:id="rId630">
              <w:r>
                <w:rPr>
                  <w:rFonts w:ascii="Calibri" w:hAnsi="Calibri"/>
                  <w:color w:val="853536"/>
                </w:rPr>
                <w:t>20</w:t>
              </w:r>
            </w:hyperlink>
            <w:r>
              <w:rPr>
                <w:rFonts w:ascii="Calibri" w:hAnsi="Calibri"/>
                <w:color w:val="444444"/>
              </w:rPr>
              <w:t xml:space="preserve"> zákona č. 256/2004 Sb., o podnikání na k</w:t>
            </w:r>
            <w:r>
              <w:rPr>
                <w:rFonts w:ascii="Calibri" w:hAnsi="Calibri"/>
                <w:color w:val="444444"/>
              </w:rPr>
              <w:t>apitálovém trhu, ve znění pozdějších předpisů) nebo jiným osobám podle smluv o úschově cenných papírů (</w:t>
            </w:r>
            <w:hyperlink r:id="rId631">
              <w:r>
                <w:rPr>
                  <w:rFonts w:ascii="Calibri" w:hAnsi="Calibri"/>
                  <w:color w:val="853536"/>
                </w:rPr>
                <w:t>§ 2409</w:t>
              </w:r>
            </w:hyperlink>
            <w:r>
              <w:rPr>
                <w:rFonts w:ascii="Calibri" w:hAnsi="Calibri"/>
                <w:color w:val="444444"/>
              </w:rPr>
              <w:t xml:space="preserve"> až </w:t>
            </w:r>
            <w:hyperlink r:id="rId632">
              <w:r>
                <w:rPr>
                  <w:rFonts w:ascii="Calibri" w:hAnsi="Calibri"/>
                  <w:color w:val="853536"/>
                </w:rPr>
                <w:t>2414 občanského zákoníku</w:t>
              </w:r>
            </w:hyperlink>
            <w:r>
              <w:rPr>
                <w:rFonts w:ascii="Calibri" w:hAnsi="Calibri"/>
                <w:color w:val="444444"/>
              </w:rPr>
              <w:t xml:space="preserve">) a obstaravatelských a zprostředkovatelských smluv (§ 2430 až 2470 a 2483 až 2520 </w:t>
            </w:r>
            <w:hyperlink r:id="rId633">
              <w:r>
                <w:rPr>
                  <w:rFonts w:ascii="Calibri" w:hAnsi="Calibri"/>
                  <w:color w:val="853536"/>
                </w:rPr>
                <w:t>občanského zákoníku</w:t>
              </w:r>
            </w:hyperlink>
            <w:r>
              <w:rPr>
                <w:rFonts w:ascii="Calibri" w:hAnsi="Calibri"/>
                <w:color w:val="444444"/>
              </w:rPr>
              <w:t>) o cenných papírech, například smluv o obstarání nebo obstarávání koupě nebo prodeje cenných papírů a o jejich správě nebo obhospodařování.</w:t>
            </w:r>
          </w:p>
          <w:p w:rsidR="007C744B" w:rsidRDefault="00081CB8">
            <w:pPr>
              <w:spacing w:after="60"/>
            </w:pPr>
            <w:r>
              <w:rPr>
                <w:rFonts w:ascii="Calibri" w:hAnsi="Calibri"/>
                <w:color w:val="444444"/>
              </w:rPr>
              <w:t xml:space="preserve">(13) Na položku 5179 se zařazují též odměny burzovním dohodcům podle </w:t>
            </w:r>
            <w:hyperlink r:id="rId634">
              <w:r>
                <w:rPr>
                  <w:rFonts w:ascii="Calibri" w:hAnsi="Calibri"/>
                  <w:color w:val="853536"/>
                </w:rPr>
                <w:t>§ 31</w:t>
              </w:r>
            </w:hyperlink>
            <w:r>
              <w:rPr>
                <w:rFonts w:ascii="Calibri" w:hAnsi="Calibri"/>
                <w:color w:val="444444"/>
              </w:rPr>
              <w:t xml:space="preserve"> zákona č. 229/1992 Sb., o komoditních burzách, ve znění zákona č. </w:t>
            </w:r>
            <w:hyperlink r:id="rId635">
              <w:r>
                <w:rPr>
                  <w:rFonts w:ascii="Calibri" w:hAnsi="Calibri"/>
                  <w:color w:val="853536"/>
                </w:rPr>
                <w:t>247/2011 Sb.</w:t>
              </w:r>
            </w:hyperlink>
          </w:p>
          <w:p w:rsidR="007C744B" w:rsidRDefault="00081CB8">
            <w:pPr>
              <w:spacing w:after="60"/>
            </w:pPr>
            <w:r>
              <w:rPr>
                <w:rFonts w:ascii="Calibri" w:hAnsi="Calibri"/>
                <w:color w:val="444444"/>
              </w:rPr>
              <w:t>(14) Na tuto položku patří i platba kupujícího prodávajícímu a objednatele zhotoviteli za prodloužení doby, po niž má prodávající vůči kupujícímu odpovědnost za vady prodané věci (</w:t>
            </w:r>
            <w:hyperlink r:id="rId636">
              <w:r>
                <w:rPr>
                  <w:rFonts w:ascii="Calibri" w:hAnsi="Calibri"/>
                  <w:color w:val="853536"/>
                </w:rPr>
                <w:t>§ 619</w:t>
              </w:r>
            </w:hyperlink>
            <w:r>
              <w:rPr>
                <w:rFonts w:ascii="Calibri" w:hAnsi="Calibri"/>
                <w:color w:val="444444"/>
              </w:rPr>
              <w:t xml:space="preserve"> až </w:t>
            </w:r>
            <w:hyperlink r:id="rId637">
              <w:r>
                <w:rPr>
                  <w:rFonts w:ascii="Calibri" w:hAnsi="Calibri"/>
                  <w:color w:val="853536"/>
                </w:rPr>
                <w:t>627</w:t>
              </w:r>
            </w:hyperlink>
            <w:r>
              <w:rPr>
                <w:rFonts w:ascii="Calibri" w:hAnsi="Calibri"/>
                <w:color w:val="444444"/>
              </w:rPr>
              <w:t xml:space="preserve"> zákona č. 40/1964 Sb., </w:t>
            </w:r>
            <w:hyperlink r:id="rId638">
              <w:r>
                <w:rPr>
                  <w:rFonts w:ascii="Calibri" w:hAnsi="Calibri"/>
                  <w:color w:val="853536"/>
                </w:rPr>
                <w:t>občanský zákoník</w:t>
              </w:r>
            </w:hyperlink>
            <w:r>
              <w:rPr>
                <w:rFonts w:ascii="Calibri" w:hAnsi="Calibri"/>
                <w:color w:val="444444"/>
              </w:rPr>
              <w:t>, ve znění pozdějších předpisů) nebo ze záruky za jakost či z vady spotřebního zboží (§ 2113 až 2117 a 2165 až 2174 zákona č. </w:t>
            </w:r>
            <w:hyperlink r:id="rId639">
              <w:r>
                <w:rPr>
                  <w:rFonts w:ascii="Calibri" w:hAnsi="Calibri"/>
                  <w:color w:val="853536"/>
                </w:rPr>
                <w:t>89/2012 Sb.</w:t>
              </w:r>
            </w:hyperlink>
            <w:r>
              <w:rPr>
                <w:rFonts w:ascii="Calibri" w:hAnsi="Calibri"/>
                <w:color w:val="444444"/>
              </w:rPr>
              <w:t xml:space="preserve">, </w:t>
            </w:r>
            <w:hyperlink r:id="rId640">
              <w:r>
                <w:rPr>
                  <w:rFonts w:ascii="Calibri" w:hAnsi="Calibri"/>
                  <w:color w:val="853536"/>
                </w:rPr>
                <w:t>občanský zákoník</w:t>
              </w:r>
            </w:hyperlink>
            <w:r>
              <w:rPr>
                <w:rFonts w:ascii="Calibri" w:hAnsi="Calibri"/>
                <w:color w:val="444444"/>
              </w:rPr>
              <w:t>) a zhotovitel vůči objednateli odpovědnost za vady věci zhotovené na zakázku (</w:t>
            </w:r>
            <w:hyperlink r:id="rId641">
              <w:r>
                <w:rPr>
                  <w:rFonts w:ascii="Calibri" w:hAnsi="Calibri"/>
                  <w:color w:val="853536"/>
                </w:rPr>
                <w:t>§ 645</w:t>
              </w:r>
            </w:hyperlink>
            <w:r>
              <w:rPr>
                <w:rFonts w:ascii="Calibri" w:hAnsi="Calibri"/>
                <w:color w:val="444444"/>
              </w:rPr>
              <w:t xml:space="preserve"> až </w:t>
            </w:r>
            <w:hyperlink r:id="rId642">
              <w:r>
                <w:rPr>
                  <w:rFonts w:ascii="Calibri" w:hAnsi="Calibri"/>
                  <w:color w:val="853536"/>
                </w:rPr>
                <w:t>649</w:t>
              </w:r>
            </w:hyperlink>
            <w:r>
              <w:rPr>
                <w:rFonts w:ascii="Calibri" w:hAnsi="Calibri"/>
                <w:color w:val="444444"/>
              </w:rPr>
              <w:t xml:space="preserve"> zákona č. 40/1964 Sb., </w:t>
            </w:r>
            <w:hyperlink r:id="rId643">
              <w:r>
                <w:rPr>
                  <w:rFonts w:ascii="Calibri" w:hAnsi="Calibri"/>
                  <w:color w:val="853536"/>
                </w:rPr>
                <w:t>občanský zákoník</w:t>
              </w:r>
            </w:hyperlink>
            <w:r>
              <w:rPr>
                <w:rFonts w:ascii="Calibri" w:hAnsi="Calibri"/>
                <w:color w:val="444444"/>
              </w:rPr>
              <w:t>, ve znění pozdějších předpisů) nebo ze záruky za jakost díla (</w:t>
            </w:r>
            <w:hyperlink r:id="rId644">
              <w:r>
                <w:rPr>
                  <w:rFonts w:ascii="Calibri" w:hAnsi="Calibri"/>
                  <w:color w:val="853536"/>
                </w:rPr>
                <w:t>§ 2619</w:t>
              </w:r>
            </w:hyperlink>
            <w:r>
              <w:rPr>
                <w:rFonts w:ascii="Calibri" w:hAnsi="Calibri"/>
                <w:color w:val="444444"/>
              </w:rPr>
              <w:t xml:space="preserve"> zákona č. 89/2012 Sb.</w:t>
            </w:r>
            <w:r>
              <w:rPr>
                <w:rFonts w:ascii="Calibri" w:hAnsi="Calibri"/>
                <w:color w:val="444444"/>
              </w:rPr>
              <w:t xml:space="preserve">, </w:t>
            </w:r>
            <w:hyperlink r:id="rId645">
              <w:r>
                <w:rPr>
                  <w:rFonts w:ascii="Calibri" w:hAnsi="Calibri"/>
                  <w:color w:val="853536"/>
                </w:rPr>
                <w:t>občanský zákoník</w:t>
              </w:r>
            </w:hyperlink>
            <w:r>
              <w:rPr>
                <w:rFonts w:ascii="Calibri" w:hAnsi="Calibri"/>
                <w:color w:val="444444"/>
              </w:rPr>
              <w:t>).</w:t>
            </w:r>
          </w:p>
          <w:p w:rsidR="007C744B" w:rsidRDefault="00081CB8">
            <w:pPr>
              <w:spacing w:after="60"/>
              <w:jc w:val="both"/>
            </w:pPr>
            <w:r>
              <w:rPr>
                <w:rFonts w:ascii="Calibri" w:hAnsi="Calibri"/>
                <w:color w:val="444444"/>
              </w:rPr>
              <w:t>(15) Na položku 5179 patří i příspěvky spolkům a pobočným spolkům (</w:t>
            </w:r>
            <w:hyperlink r:id="rId646">
              <w:r>
                <w:rPr>
                  <w:rFonts w:ascii="Calibri" w:hAnsi="Calibri"/>
                  <w:color w:val="853536"/>
                </w:rPr>
                <w:t>§ 214</w:t>
              </w:r>
            </w:hyperlink>
            <w:r>
              <w:rPr>
                <w:rFonts w:ascii="Calibri" w:hAnsi="Calibri"/>
                <w:color w:val="444444"/>
              </w:rPr>
              <w:t xml:space="preserve"> až </w:t>
            </w:r>
            <w:hyperlink r:id="rId647">
              <w:r>
                <w:rPr>
                  <w:rFonts w:ascii="Calibri" w:hAnsi="Calibri"/>
                  <w:color w:val="853536"/>
                </w:rPr>
                <w:t>302 občanského zákoníku</w:t>
              </w:r>
            </w:hyperlink>
            <w:r>
              <w:rPr>
                <w:rFonts w:ascii="Calibri" w:hAnsi="Calibri"/>
                <w:color w:val="444444"/>
              </w:rPr>
              <w:t>) a ostatním prá</w:t>
            </w:r>
            <w:r>
              <w:rPr>
                <w:rFonts w:ascii="Calibri" w:hAnsi="Calibri"/>
                <w:color w:val="444444"/>
              </w:rPr>
              <w:t>vnickým osobám, které se zapisují do spolkového rejstříku (</w:t>
            </w:r>
            <w:hyperlink r:id="rId648">
              <w:r>
                <w:rPr>
                  <w:rFonts w:ascii="Calibri" w:hAnsi="Calibri"/>
                  <w:color w:val="853536"/>
                </w:rPr>
                <w:t>§ 26</w:t>
              </w:r>
            </w:hyperlink>
            <w:r>
              <w:rPr>
                <w:rFonts w:ascii="Calibri" w:hAnsi="Calibri"/>
                <w:color w:val="444444"/>
              </w:rPr>
              <w:t xml:space="preserve"> odst. 1 zákona č. 304/2013 Sb., o veřejných rejstřících právnických a fyzických osob) (</w:t>
            </w:r>
            <w:r>
              <w:rPr>
                <w:rFonts w:ascii="Calibri" w:hAnsi="Calibri"/>
                <w:color w:val="444444"/>
              </w:rPr>
              <w:t xml:space="preserve">dále jen „spolek“), se sídlem v České republice, které organizace spoluzaložily nebo se staly jejich členkami (organizační složky státu po splnění podmínek podle </w:t>
            </w:r>
            <w:hyperlink r:id="rId649">
              <w:r>
                <w:rPr>
                  <w:rFonts w:ascii="Calibri" w:hAnsi="Calibri"/>
                  <w:color w:val="853536"/>
                </w:rPr>
                <w:t>§ 29</w:t>
              </w:r>
            </w:hyperlink>
            <w:r>
              <w:rPr>
                <w:rFonts w:ascii="Calibri" w:hAnsi="Calibri"/>
                <w:color w:val="444444"/>
              </w:rPr>
              <w:t xml:space="preserve"> a </w:t>
            </w:r>
            <w:hyperlink r:id="rId650">
              <w:r>
                <w:rPr>
                  <w:rFonts w:ascii="Calibri" w:hAnsi="Calibri"/>
                  <w:color w:val="853536"/>
                </w:rPr>
                <w:t>§ 30</w:t>
              </w:r>
            </w:hyperlink>
            <w:r>
              <w:rPr>
                <w:rFonts w:ascii="Calibri" w:hAnsi="Calibri"/>
                <w:color w:val="444444"/>
              </w:rPr>
              <w:t xml:space="preserve"> odst. 2 zákona č. 219/2000 Sb., o majetku České republiky a jejím vystupování v právních vztazích, ve znění zákona č. </w:t>
            </w:r>
            <w:hyperlink r:id="rId651">
              <w:r>
                <w:rPr>
                  <w:rFonts w:ascii="Calibri" w:hAnsi="Calibri"/>
                  <w:color w:val="853536"/>
                </w:rPr>
                <w:t>51/2016 Sb.</w:t>
              </w:r>
            </w:hyperlink>
            <w:r>
              <w:rPr>
                <w:rFonts w:ascii="Calibri" w:hAnsi="Calibri"/>
                <w:color w:val="444444"/>
              </w:rPr>
              <w:t>), a to příspěvky, které nemají povahu transferů, ale jsou jim poskytovány jako protihodnota za členská práva. Členské příspěvky spolkům a podobným právnickým o</w:t>
            </w:r>
            <w:r>
              <w:rPr>
                <w:rFonts w:ascii="Calibri" w:hAnsi="Calibri"/>
                <w:color w:val="444444"/>
              </w:rPr>
              <w:t>sobám, které jsou zahraničními právnickými osobami (</w:t>
            </w:r>
            <w:hyperlink r:id="rId652">
              <w:r>
                <w:rPr>
                  <w:rFonts w:ascii="Calibri" w:hAnsi="Calibri"/>
                  <w:color w:val="853536"/>
                </w:rPr>
                <w:t>§ 3024</w:t>
              </w:r>
            </w:hyperlink>
            <w:r>
              <w:rPr>
                <w:rFonts w:ascii="Calibri" w:hAnsi="Calibri"/>
                <w:color w:val="444444"/>
              </w:rPr>
              <w:t xml:space="preserve"> odst. 1 občanského zákoníku, </w:t>
            </w:r>
            <w:hyperlink r:id="rId653">
              <w:r>
                <w:rPr>
                  <w:rFonts w:ascii="Calibri" w:hAnsi="Calibri"/>
                  <w:color w:val="853536"/>
                </w:rPr>
                <w:t>§ 26</w:t>
              </w:r>
            </w:hyperlink>
            <w:r>
              <w:rPr>
                <w:rFonts w:ascii="Calibri" w:hAnsi="Calibri"/>
                <w:color w:val="444444"/>
              </w:rPr>
              <w:t xml:space="preserve"> odst. 1 věta druhá zákona č. 91/2012 Sb., o mezinárodním právu soukromém) a sdružují právní subjekty různých států (mezinárodní nevládní organizace), patří na položku 5542. Transfery spolkům se sídlem v České </w:t>
            </w:r>
            <w:r>
              <w:rPr>
                <w:rFonts w:ascii="Calibri" w:hAnsi="Calibri"/>
                <w:color w:val="444444"/>
              </w:rPr>
              <w:t>republice patří na položky 5222, 5622, 6322 a 6422 a transfery spolkům a podobným právnickým osobám se sídlem mimo území České republiky na položky 5531, 5532, 5670, 6380 a 6470. Totéž platí pro tzv. euroregiony, jsou-li spolky.</w:t>
            </w:r>
          </w:p>
          <w:p w:rsidR="007C744B" w:rsidRDefault="00081CB8">
            <w:pPr>
              <w:spacing w:after="60"/>
              <w:jc w:val="both"/>
            </w:pPr>
            <w:r>
              <w:rPr>
                <w:rFonts w:ascii="Calibri" w:hAnsi="Calibri"/>
                <w:color w:val="444444"/>
              </w:rPr>
              <w:t xml:space="preserve">(16) Na tuto položku patří </w:t>
            </w:r>
            <w:r>
              <w:rPr>
                <w:rFonts w:ascii="Calibri" w:hAnsi="Calibri"/>
                <w:color w:val="444444"/>
              </w:rPr>
              <w:t>i členské finanční příspěvky evropským seskupením pro územní spolupráci [nařízení Evropského parlamentu a Rady (ES) č. </w:t>
            </w:r>
            <w:hyperlink r:id="rId654">
              <w:r>
                <w:rPr>
                  <w:rFonts w:ascii="Calibri" w:hAnsi="Calibri"/>
                  <w:color w:val="853536"/>
                </w:rPr>
                <w:t>1082/2006</w:t>
              </w:r>
            </w:hyperlink>
            <w:r>
              <w:rPr>
                <w:rFonts w:ascii="Calibri" w:hAnsi="Calibri"/>
                <w:color w:val="444444"/>
              </w:rPr>
              <w:t xml:space="preserve"> o evropském seskupení pro</w:t>
            </w:r>
            <w:r>
              <w:rPr>
                <w:rFonts w:ascii="Calibri" w:hAnsi="Calibri"/>
                <w:color w:val="444444"/>
              </w:rPr>
              <w:t xml:space="preserve"> územní spolupráci (ESÚS), ve znění nařízení Evropského parlamentu a Rady (EU) č. </w:t>
            </w:r>
            <w:hyperlink r:id="rId655">
              <w:r>
                <w:rPr>
                  <w:rFonts w:ascii="Calibri" w:hAnsi="Calibri"/>
                  <w:color w:val="853536"/>
                </w:rPr>
                <w:t>1302/2013</w:t>
              </w:r>
            </w:hyperlink>
            <w:r>
              <w:rPr>
                <w:rFonts w:ascii="Calibri" w:hAnsi="Calibri"/>
                <w:color w:val="444444"/>
              </w:rPr>
              <w:t>] se sídlem na území České republiky (</w:t>
            </w:r>
            <w:hyperlink r:id="rId656">
              <w:r>
                <w:rPr>
                  <w:rFonts w:ascii="Calibri" w:hAnsi="Calibri"/>
                  <w:color w:val="853536"/>
                </w:rPr>
                <w:t>§ 18a</w:t>
              </w:r>
            </w:hyperlink>
            <w:r>
              <w:rPr>
                <w:rFonts w:ascii="Calibri" w:hAnsi="Calibri"/>
                <w:color w:val="444444"/>
              </w:rPr>
              <w:t xml:space="preserve"> až </w:t>
            </w:r>
            <w:hyperlink r:id="rId657">
              <w:r>
                <w:rPr>
                  <w:rFonts w:ascii="Calibri" w:hAnsi="Calibri"/>
                  <w:color w:val="853536"/>
                </w:rPr>
                <w:t>18h</w:t>
              </w:r>
            </w:hyperlink>
            <w:r>
              <w:rPr>
                <w:rFonts w:ascii="Calibri" w:hAnsi="Calibri"/>
                <w:color w:val="444444"/>
              </w:rPr>
              <w:t xml:space="preserve"> zákona č. 248/2000 Sb., o podpoře regionálního rozvoje</w:t>
            </w:r>
            <w:r>
              <w:rPr>
                <w:rFonts w:ascii="Calibri" w:hAnsi="Calibri"/>
                <w:color w:val="444444"/>
              </w:rPr>
              <w:t>, ve znění pozdějších předpisů). Členské finanční příspěvky evropským seskupením pro územní spolupráci se sídlem na území jiného členského státu Evropské unie patří na položku 5541. Transfery evropským seskupením pro územní spolupráci se sídlem na území Če</w:t>
            </w:r>
            <w:r>
              <w:rPr>
                <w:rFonts w:ascii="Calibri" w:hAnsi="Calibri"/>
                <w:color w:val="444444"/>
              </w:rPr>
              <w:t>ské republiky patří na položky 5329, 5649, 6349 a 6449 a se sídlem mimo ně na položky 5511, 5670, 6380 a 6470.</w:t>
            </w:r>
          </w:p>
          <w:p w:rsidR="007C744B" w:rsidRDefault="00081CB8">
            <w:pPr>
              <w:spacing w:after="60"/>
              <w:jc w:val="both"/>
            </w:pPr>
            <w:r>
              <w:rPr>
                <w:rFonts w:ascii="Calibri" w:hAnsi="Calibri"/>
                <w:color w:val="444444"/>
              </w:rPr>
              <w:t>(17) Na položku 5179 se zařazují též poplatky komoditním burzám [</w:t>
            </w:r>
            <w:hyperlink r:id="rId658">
              <w:r>
                <w:rPr>
                  <w:rFonts w:ascii="Calibri" w:hAnsi="Calibri"/>
                  <w:color w:val="853536"/>
                </w:rPr>
                <w:t>§ 12</w:t>
              </w:r>
            </w:hyperlink>
            <w:r>
              <w:rPr>
                <w:rFonts w:ascii="Calibri" w:hAnsi="Calibri"/>
                <w:color w:val="444444"/>
              </w:rPr>
              <w:t xml:space="preserve"> odst. 2 písm. q) zákona č. 229/1992 Sb., o komoditních burzách, ve znění zákona č. </w:t>
            </w:r>
            <w:hyperlink r:id="rId659">
              <w:r>
                <w:rPr>
                  <w:rFonts w:ascii="Calibri" w:hAnsi="Calibri"/>
                  <w:color w:val="853536"/>
                </w:rPr>
                <w:t>285/2005 Sb.</w:t>
              </w:r>
            </w:hyperlink>
            <w:r>
              <w:rPr>
                <w:rFonts w:ascii="Calibri" w:hAnsi="Calibri"/>
                <w:color w:val="444444"/>
              </w:rPr>
              <w:t>], které burzy uvalily na osoby, k</w:t>
            </w:r>
            <w:r>
              <w:rPr>
                <w:rFonts w:ascii="Calibri" w:hAnsi="Calibri"/>
                <w:color w:val="444444"/>
              </w:rPr>
              <w:t>teré jejich prostřednictvím nakupují zboží, služby nebo výkony, platí-li je tyto osoby přímo burze. Platí-li je prostřednictvím burzovních nebo soukromých dohodců (§ 23 a § 29 až 32 zákona o komoditních burzách), zařazují se na položku 5192.</w:t>
            </w:r>
          </w:p>
          <w:p w:rsidR="007C744B" w:rsidRDefault="00081CB8">
            <w:pPr>
              <w:spacing w:after="60"/>
              <w:jc w:val="both"/>
            </w:pPr>
            <w:r>
              <w:rPr>
                <w:rFonts w:ascii="Calibri" w:hAnsi="Calibri"/>
                <w:color w:val="444444"/>
              </w:rPr>
              <w:t>(18) Totéž, co</w:t>
            </w:r>
            <w:r>
              <w:rPr>
                <w:rFonts w:ascii="Calibri" w:hAnsi="Calibri"/>
                <w:color w:val="444444"/>
              </w:rPr>
              <w:t xml:space="preserve"> pro příspěvky spolkům (odstavec 15), platí pro příspěvky zájmovým sdružením právnických osob, i když se nepřeměnily na spolek a řídí se právními předpisy, podle nichž vznikly (</w:t>
            </w:r>
            <w:hyperlink r:id="rId660">
              <w:r>
                <w:rPr>
                  <w:rFonts w:ascii="Calibri" w:hAnsi="Calibri"/>
                  <w:color w:val="853536"/>
                </w:rPr>
                <w:t>§ 3051</w:t>
              </w:r>
            </w:hyperlink>
            <w:r>
              <w:rPr>
                <w:rFonts w:ascii="Calibri" w:hAnsi="Calibri"/>
                <w:color w:val="444444"/>
              </w:rPr>
              <w:t xml:space="preserve"> zákona č. 89/2012 Sb., </w:t>
            </w:r>
            <w:hyperlink r:id="rId661">
              <w:r>
                <w:rPr>
                  <w:rFonts w:ascii="Calibri" w:hAnsi="Calibri"/>
                  <w:color w:val="853536"/>
                </w:rPr>
                <w:t>občanský zákoník</w:t>
              </w:r>
            </w:hyperlink>
            <w:r>
              <w:rPr>
                <w:rFonts w:ascii="Calibri" w:hAnsi="Calibri"/>
                <w:color w:val="444444"/>
              </w:rPr>
              <w:t>, a </w:t>
            </w:r>
            <w:hyperlink r:id="rId662">
              <w:r>
                <w:rPr>
                  <w:rFonts w:ascii="Calibri" w:hAnsi="Calibri"/>
                  <w:color w:val="853536"/>
                </w:rPr>
                <w:t>§ 20f</w:t>
              </w:r>
            </w:hyperlink>
            <w:r>
              <w:rPr>
                <w:rFonts w:ascii="Calibri" w:hAnsi="Calibri"/>
                <w:color w:val="444444"/>
              </w:rPr>
              <w:t xml:space="preserve"> až </w:t>
            </w:r>
            <w:hyperlink r:id="rId663">
              <w:r>
                <w:rPr>
                  <w:rFonts w:ascii="Calibri" w:hAnsi="Calibri"/>
                  <w:color w:val="853536"/>
                </w:rPr>
                <w:t>20k</w:t>
              </w:r>
            </w:hyperlink>
            <w:r>
              <w:rPr>
                <w:rFonts w:ascii="Calibri" w:hAnsi="Calibri"/>
                <w:color w:val="444444"/>
              </w:rPr>
              <w:t xml:space="preserve"> zákona č. 40/1964 Sb., </w:t>
            </w:r>
            <w:hyperlink r:id="rId664">
              <w:r>
                <w:rPr>
                  <w:rFonts w:ascii="Calibri" w:hAnsi="Calibri"/>
                  <w:color w:val="853536"/>
                </w:rPr>
                <w:t>občanský zákoník</w:t>
              </w:r>
            </w:hyperlink>
            <w:r>
              <w:rPr>
                <w:rFonts w:ascii="Calibri" w:hAnsi="Calibri"/>
                <w:color w:val="444444"/>
              </w:rPr>
              <w:t>, ve znění pozdějších předpisů). Platby povahy členských příspěvků odváděné těmto sdružením se sídlem v České republice se zařazují na položku 5179 a se sídl</w:t>
            </w:r>
            <w:r>
              <w:rPr>
                <w:rFonts w:ascii="Calibri" w:hAnsi="Calibri"/>
                <w:color w:val="444444"/>
              </w:rPr>
              <w:t xml:space="preserve">em mimo Českou republiku na položku 5542. Transfery zájmovým sdružením právnických osob a podobným právnickým osobám se sídlem v České republice patří na položky 5222, 5622, 6322 a 6422 a transfery zájmovým sdružením právnických osob a podobným právnickým </w:t>
            </w:r>
            <w:r>
              <w:rPr>
                <w:rFonts w:ascii="Calibri" w:hAnsi="Calibri"/>
                <w:color w:val="444444"/>
              </w:rPr>
              <w:t>osobám se sídlem mimo území České republiky na položky 5531, 5532, 5670, 6380 a 6470. Stejně se zařazují platby tzv. euroregionům, jsou-li zájmovými sdruženími právnických osob.</w:t>
            </w:r>
          </w:p>
          <w:p w:rsidR="007C744B" w:rsidRDefault="00081CB8">
            <w:pPr>
              <w:spacing w:after="60"/>
              <w:jc w:val="both"/>
            </w:pPr>
            <w:r>
              <w:rPr>
                <w:rFonts w:ascii="Calibri" w:hAnsi="Calibri"/>
                <w:color w:val="444444"/>
              </w:rPr>
              <w:t>(19) Na položku 5179 patří i platby spolkům a profesním komorám k úhradě člens</w:t>
            </w:r>
            <w:r>
              <w:rPr>
                <w:rFonts w:ascii="Calibri" w:hAnsi="Calibri"/>
                <w:color w:val="444444"/>
              </w:rPr>
              <w:t>kých příspěvků jejich zaměstnanců, jestliže je územní samosprávné celky nebo výjimečně organizační složky státu za své zaměstnance platí. Jestli členské příspěvky zaplatili zaměstnanci sami a organizace jim za ně poskytuje náhradu, patří výdaje na takové n</w:t>
            </w:r>
            <w:r>
              <w:rPr>
                <w:rFonts w:ascii="Calibri" w:hAnsi="Calibri"/>
                <w:color w:val="444444"/>
              </w:rPr>
              <w:t>áhrady na položku 5192.</w:t>
            </w:r>
          </w:p>
          <w:p w:rsidR="007C744B" w:rsidRDefault="00081CB8">
            <w:pPr>
              <w:spacing w:after="60"/>
              <w:jc w:val="both"/>
            </w:pPr>
            <w:r>
              <w:rPr>
                <w:rFonts w:ascii="Calibri" w:hAnsi="Calibri"/>
                <w:color w:val="444444"/>
              </w:rPr>
              <w:t>(20) Na položku 5179 zařazují zřizovatelé veřejných výzkumných institucí (</w:t>
            </w:r>
            <w:hyperlink r:id="rId665">
              <w:r>
                <w:rPr>
                  <w:rFonts w:ascii="Calibri" w:hAnsi="Calibri"/>
                  <w:color w:val="853536"/>
                </w:rPr>
                <w:t>§ 2</w:t>
              </w:r>
            </w:hyperlink>
            <w:r>
              <w:rPr>
                <w:rFonts w:ascii="Calibri" w:hAnsi="Calibri"/>
                <w:color w:val="444444"/>
              </w:rPr>
              <w:t xml:space="preserve"> odst. 2 zákona č. 341/2005 Sb., o veřejných výzkumn</w:t>
            </w:r>
            <w:r>
              <w:rPr>
                <w:rFonts w:ascii="Calibri" w:hAnsi="Calibri"/>
                <w:color w:val="444444"/>
              </w:rPr>
              <w:t>ých institucích) peněžitý vklad do těchto institucí (§ 28 odst. 1 téhož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Poskytnuté zálohy, jistiny, záruky a vládní úvěry</w:t>
            </w:r>
          </w:p>
          <w:p w:rsidR="007C744B" w:rsidRDefault="00081CB8">
            <w:pPr>
              <w:spacing w:after="60"/>
            </w:pPr>
            <w:r>
              <w:rPr>
                <w:rFonts w:ascii="Calibri" w:hAnsi="Calibri"/>
                <w:color w:val="444444"/>
              </w:rPr>
              <w:t xml:space="preserve">Používá se při poskytování záloh, jestliže není možné v okamžiku jejich poskytnuti jejich povahu přesněji </w:t>
            </w:r>
            <w:r>
              <w:rPr>
                <w:rFonts w:ascii="Calibri" w:hAnsi="Calibri"/>
                <w:color w:val="444444"/>
              </w:rPr>
              <w:t>klasifikovat. Při jejich vrácení se účtuje v záporných hodnotách na tuto položku, při jejich rozúčtování taktéž se souvztažným zaúčtováním na příslušnou položiv. Zahrnuje složené jistiny. Patří sem též výdaje na realizované záruky.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Poskytnuté z</w:t>
            </w:r>
            <w:r>
              <w:rPr>
                <w:rFonts w:ascii="Calibri" w:hAnsi="Calibri"/>
                <w:color w:val="444444"/>
              </w:rPr>
              <w:t>álohy vnitřním organizačním jednotkám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Poskytované zálohy vlastní pokladně Výběr hotovosti z bankovního účtu do pokladny . V organizacích, které na konci roku žádnou hotovost v pokladně nemají, se výdaje na této položce nerozpočtují. Položku </w:t>
            </w:r>
            <w:r>
              <w:rPr>
                <w:rFonts w:ascii="Calibri" w:hAnsi="Calibri"/>
                <w:color w:val="444444"/>
              </w:rPr>
              <w:t>nepoužívají organizace, které se rozhodly pro režim oddělených pokladen. Místo na ni zařazují převody z rozpočtu do pokladny na položku 5348 a převody z pokladny do rozpočtu na položku 4138.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Výdaje na realizaci záruk</w:t>
            </w:r>
          </w:p>
          <w:p w:rsidR="007C744B" w:rsidRDefault="00081CB8">
            <w:pPr>
              <w:spacing w:after="60"/>
            </w:pPr>
            <w:r>
              <w:rPr>
                <w:rFonts w:ascii="Calibri" w:hAnsi="Calibri"/>
                <w:color w:val="444444"/>
              </w:rPr>
              <w:t>Výdaje na zaplacení zaručen</w:t>
            </w:r>
            <w:r>
              <w:rPr>
                <w:rFonts w:ascii="Calibri" w:hAnsi="Calibri"/>
                <w:color w:val="444444"/>
              </w:rPr>
              <w:t xml:space="preserve">é částky organizací za dlužníka, jehož ručitelem organizace byla, jeho věřiteli na základě ručitelské smlouvy, kterou organizace s věřitelem ve prospěch dlužníka uzavřela, ručitelského prohlášení nebo záruční listiny, které organizace věřiteli ve prospěch </w:t>
            </w:r>
            <w:r>
              <w:rPr>
                <w:rFonts w:ascii="Calibri" w:hAnsi="Calibri"/>
                <w:color w:val="444444"/>
              </w:rPr>
              <w:t>dlužníka vystavila, nebo zákona, který organizaci ručitelskou povinnost ukládá.</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Výdaje na vládní úvěry</w:t>
            </w:r>
          </w:p>
          <w:p w:rsidR="007C744B" w:rsidRDefault="00081CB8">
            <w:pPr>
              <w:spacing w:after="60"/>
            </w:pPr>
            <w:r>
              <w:rPr>
                <w:rFonts w:ascii="Calibri" w:hAnsi="Calibri"/>
                <w:color w:val="444444"/>
              </w:rPr>
              <w:t xml:space="preserve">Na tuto položku se zatřiďují výdaje na vládní úvěry, které definuje </w:t>
            </w:r>
            <w:hyperlink r:id="rId666">
              <w:r>
                <w:rPr>
                  <w:rFonts w:ascii="Calibri" w:hAnsi="Calibri"/>
                  <w:color w:val="853536"/>
                </w:rPr>
                <w:t>§ 3</w:t>
              </w:r>
            </w:hyperlink>
            <w:r>
              <w:rPr>
                <w:rFonts w:ascii="Calibri" w:hAnsi="Calibri"/>
                <w:color w:val="444444"/>
              </w:rPr>
              <w:t xml:space="preserve"> písm. m) zákona č. 218/2000 Sb., </w:t>
            </w:r>
            <w:hyperlink r:id="rId667">
              <w:r>
                <w:rPr>
                  <w:rFonts w:ascii="Calibri" w:hAnsi="Calibri"/>
                  <w:color w:val="853536"/>
                </w:rPr>
                <w:t>rozpočtová pravidla</w:t>
              </w:r>
            </w:hyperlink>
            <w:r>
              <w:rPr>
                <w:rFonts w:ascii="Calibri" w:hAnsi="Calibri"/>
                <w:color w:val="444444"/>
              </w:rPr>
              <w:t xml:space="preserve">, </w:t>
            </w:r>
            <w:r>
              <w:rPr>
                <w:rFonts w:ascii="Calibri" w:hAnsi="Calibri"/>
                <w:color w:val="444444"/>
              </w:rPr>
              <w:t>v platném znění.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do elektronických peněženek</w:t>
            </w:r>
          </w:p>
          <w:p w:rsidR="007C744B" w:rsidRDefault="00081CB8">
            <w:pPr>
              <w:spacing w:after="60"/>
              <w:jc w:val="both"/>
            </w:pPr>
            <w:r>
              <w:rPr>
                <w:rFonts w:ascii="Calibri" w:hAnsi="Calibri"/>
                <w:color w:val="444444"/>
              </w:rPr>
              <w:t>Na tuto položku se zařazují převody z bankovních účtů podléhajících rozpočtové skladbě do elektronických peněženek a jiných prostředků pro uchovávání elektronických peněz [§ 2 odst. 1 písm. c</w:t>
            </w:r>
            <w:r>
              <w:rPr>
                <w:rFonts w:ascii="Calibri" w:hAnsi="Calibri"/>
                <w:color w:val="444444"/>
              </w:rPr>
              <w:t>) a </w:t>
            </w:r>
            <w:hyperlink r:id="rId668">
              <w:r>
                <w:rPr>
                  <w:rFonts w:ascii="Calibri" w:hAnsi="Calibri"/>
                  <w:color w:val="853536"/>
                </w:rPr>
                <w:t>§ 4</w:t>
              </w:r>
            </w:hyperlink>
            <w:r>
              <w:rPr>
                <w:rFonts w:ascii="Calibri" w:hAnsi="Calibri"/>
                <w:color w:val="444444"/>
              </w:rPr>
              <w:t xml:space="preserve"> zákona č. 370/2017 Sb., o platebním styku]. Poplatek vydavateli elektronických peněz (</w:t>
            </w:r>
            <w:hyperlink r:id="rId669">
              <w:r>
                <w:rPr>
                  <w:rFonts w:ascii="Calibri" w:hAnsi="Calibri"/>
                  <w:color w:val="853536"/>
                </w:rPr>
                <w:t>§ 66</w:t>
              </w:r>
            </w:hyperlink>
            <w:r>
              <w:rPr>
                <w:rFonts w:ascii="Calibri" w:hAnsi="Calibri"/>
                <w:color w:val="444444"/>
              </w:rPr>
              <w:t xml:space="preserve"> až </w:t>
            </w:r>
            <w:hyperlink r:id="rId670">
              <w:r>
                <w:rPr>
                  <w:rFonts w:ascii="Calibri" w:hAnsi="Calibri"/>
                  <w:color w:val="853536"/>
                </w:rPr>
                <w:t>106</w:t>
              </w:r>
            </w:hyperlink>
            <w:r>
              <w:rPr>
                <w:rFonts w:ascii="Calibri" w:hAnsi="Calibri"/>
                <w:color w:val="444444"/>
              </w:rPr>
              <w:t xml:space="preserve"> zákona č. 370/2017 Sb.) za převod patří na položku 5163.</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Ostatní </w:t>
            </w:r>
            <w:r>
              <w:rPr>
                <w:rFonts w:ascii="Calibri" w:hAnsi="Calibri"/>
                <w:color w:val="444444"/>
              </w:rPr>
              <w:t>poskytované zálohy a jistiny Veškeré ostatní zálohy na neinvestiční výdaje, nelze-li je zařadit přímo na konkrétní položku podle charakteru nákupu. Patří sem např. i trvalé jistiny, např. na karty CCS.</w:t>
            </w:r>
          </w:p>
          <w:p w:rsidR="007C744B" w:rsidRDefault="00081CB8">
            <w:pPr>
              <w:spacing w:after="60"/>
              <w:jc w:val="both"/>
            </w:pPr>
            <w:r>
              <w:rPr>
                <w:rFonts w:ascii="Calibri" w:hAnsi="Calibri"/>
                <w:color w:val="444444"/>
              </w:rPr>
              <w:t>(2) Na tuto položku se zařazují i převody peněžních pr</w:t>
            </w:r>
            <w:r>
              <w:rPr>
                <w:rFonts w:ascii="Calibri" w:hAnsi="Calibri"/>
                <w:color w:val="444444"/>
              </w:rPr>
              <w:t xml:space="preserve">ostředků, které má jejich příjemce po splnění plátcových závazků vůči příjemci nebo jiné osobě nebo po skončení smluvního vztahu mezi plátcem a příjemcem nebo jinou osobou plátci vrátit, zejména jistoty (kauce) podle </w:t>
            </w:r>
            <w:hyperlink r:id="rId671">
              <w:r>
                <w:rPr>
                  <w:rFonts w:ascii="Calibri" w:hAnsi="Calibri"/>
                  <w:color w:val="853536"/>
                </w:rPr>
                <w:t>§ 2010</w:t>
              </w:r>
            </w:hyperlink>
            <w:r>
              <w:rPr>
                <w:rFonts w:ascii="Calibri" w:hAnsi="Calibri"/>
                <w:color w:val="444444"/>
              </w:rPr>
              <w:t xml:space="preserve"> a násl. občanského zákoníku a jiných zákonných ustanovení, poskytují-li se v penězích.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Výdaje související s neinvestičními nákupy, příspěvky, náhrady a věcné dary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Zaplacené sankce</w:t>
            </w:r>
          </w:p>
          <w:p w:rsidR="007C744B" w:rsidRDefault="00081CB8">
            <w:pPr>
              <w:spacing w:after="60"/>
              <w:jc w:val="both"/>
            </w:pPr>
            <w:r>
              <w:rPr>
                <w:rFonts w:ascii="Calibri" w:hAnsi="Calibri"/>
                <w:color w:val="444444"/>
              </w:rPr>
              <w:t>(1) Pokuty, penále, úroky z prodlení, poplatky z prodlení a jiné sankční platby placené jiným subjektům než státu, státním fondům, obcím, krajům, regionálním radám a dobrovolným svazkům obcí (sankce placené těmto subjektům patří na po</w:t>
            </w:r>
            <w:r>
              <w:rPr>
                <w:rFonts w:ascii="Calibri" w:hAnsi="Calibri"/>
                <w:color w:val="444444"/>
              </w:rPr>
              <w:t>ložku 5363), jsou-li odděleny od plateb, za jejichž zpoždění jsou placeny (sankce, které nelze od plateb, za jejichž zpoždění jsou uloženy, oddělit, se zatřiďují na stejné položky jako tyto platby). Nerozhoduje, zda se sankce platí na základě soukromoprávn</w:t>
            </w:r>
            <w:r>
              <w:rPr>
                <w:rFonts w:ascii="Calibri" w:hAnsi="Calibri"/>
                <w:color w:val="444444"/>
              </w:rPr>
              <w:t xml:space="preserve">ích předpisů (jako např. úroky z prodlení podle </w:t>
            </w:r>
            <w:hyperlink r:id="rId672">
              <w:r>
                <w:rPr>
                  <w:rFonts w:ascii="Calibri" w:hAnsi="Calibri"/>
                  <w:color w:val="853536"/>
                </w:rPr>
                <w:t>§ 1970</w:t>
              </w:r>
            </w:hyperlink>
            <w:r>
              <w:rPr>
                <w:rFonts w:ascii="Calibri" w:hAnsi="Calibri"/>
                <w:color w:val="444444"/>
              </w:rPr>
              <w:t xml:space="preserve"> zákona č. 89/2012 Sb., </w:t>
            </w:r>
            <w:hyperlink r:id="rId673">
              <w:r>
                <w:rPr>
                  <w:rFonts w:ascii="Calibri" w:hAnsi="Calibri"/>
                  <w:color w:val="853536"/>
                </w:rPr>
                <w:t>občanský zákoník</w:t>
              </w:r>
            </w:hyperlink>
            <w:r>
              <w:rPr>
                <w:rFonts w:ascii="Calibri" w:hAnsi="Calibri"/>
                <w:color w:val="444444"/>
              </w:rPr>
              <w:t>, a </w:t>
            </w:r>
            <w:hyperlink r:id="rId674">
              <w:r>
                <w:rPr>
                  <w:rFonts w:ascii="Calibri" w:hAnsi="Calibri"/>
                  <w:color w:val="853536"/>
                </w:rPr>
                <w:t>§ 1</w:t>
              </w:r>
            </w:hyperlink>
            <w:r>
              <w:rPr>
                <w:rFonts w:ascii="Calibri" w:hAnsi="Calibri"/>
                <w:color w:val="444444"/>
              </w:rPr>
              <w:t xml:space="preserve"> nařízení vlády č. 351/2013 Sb. či smluvní pokuta podle </w:t>
            </w:r>
            <w:hyperlink r:id="rId675">
              <w:r>
                <w:rPr>
                  <w:rFonts w:ascii="Calibri" w:hAnsi="Calibri"/>
                  <w:color w:val="853536"/>
                </w:rPr>
                <w:t>§ 2048</w:t>
              </w:r>
            </w:hyperlink>
            <w:r>
              <w:rPr>
                <w:rFonts w:ascii="Calibri" w:hAnsi="Calibri"/>
                <w:color w:val="444444"/>
              </w:rPr>
              <w:t xml:space="preserve"> až </w:t>
            </w:r>
            <w:hyperlink r:id="rId676">
              <w:r>
                <w:rPr>
                  <w:rFonts w:ascii="Calibri" w:hAnsi="Calibri"/>
                  <w:color w:val="853536"/>
                </w:rPr>
                <w:t>2052 občanského zákoníku</w:t>
              </w:r>
            </w:hyperlink>
            <w:r>
              <w:rPr>
                <w:rFonts w:ascii="Calibri" w:hAnsi="Calibri"/>
                <w:color w:val="444444"/>
              </w:rPr>
              <w:t>) či předp</w:t>
            </w:r>
            <w:r>
              <w:rPr>
                <w:rFonts w:ascii="Calibri" w:hAnsi="Calibri"/>
                <w:color w:val="444444"/>
              </w:rPr>
              <w:t xml:space="preserve">isů veřejnoprávních (jako např. penále podle </w:t>
            </w:r>
            <w:hyperlink r:id="rId677">
              <w:r>
                <w:rPr>
                  <w:rFonts w:ascii="Calibri" w:hAnsi="Calibri"/>
                  <w:color w:val="853536"/>
                </w:rPr>
                <w:t>§ 18</w:t>
              </w:r>
            </w:hyperlink>
            <w:r>
              <w:rPr>
                <w:rFonts w:ascii="Calibri" w:hAnsi="Calibri"/>
                <w:color w:val="444444"/>
              </w:rPr>
              <w:t xml:space="preserve"> a </w:t>
            </w:r>
            <w:hyperlink r:id="rId678">
              <w:r>
                <w:rPr>
                  <w:rFonts w:ascii="Calibri" w:hAnsi="Calibri"/>
                  <w:color w:val="853536"/>
                </w:rPr>
                <w:t>19</w:t>
              </w:r>
            </w:hyperlink>
            <w:r>
              <w:rPr>
                <w:rFonts w:ascii="Calibri" w:hAnsi="Calibri"/>
                <w:color w:val="444444"/>
              </w:rPr>
              <w:t xml:space="preserve"> zákona č. 592/1992 Sb., o pojistném na všeobecné zdravotní pojištění, ve znění zákonů č. </w:t>
            </w:r>
            <w:hyperlink r:id="rId679">
              <w:r>
                <w:rPr>
                  <w:rFonts w:ascii="Calibri" w:hAnsi="Calibri"/>
                  <w:color w:val="853536"/>
                </w:rPr>
                <w:t>161/1993 Sb.</w:t>
              </w:r>
            </w:hyperlink>
            <w:r>
              <w:rPr>
                <w:rFonts w:ascii="Calibri" w:hAnsi="Calibri"/>
                <w:color w:val="444444"/>
              </w:rPr>
              <w:t>, č. </w:t>
            </w:r>
            <w:hyperlink r:id="rId680">
              <w:r>
                <w:rPr>
                  <w:rFonts w:ascii="Calibri" w:hAnsi="Calibri"/>
                  <w:color w:val="853536"/>
                </w:rPr>
                <w:t>59/1995 Sb.</w:t>
              </w:r>
            </w:hyperlink>
            <w:r>
              <w:rPr>
                <w:rFonts w:ascii="Calibri" w:hAnsi="Calibri"/>
                <w:color w:val="444444"/>
              </w:rPr>
              <w:t>, č. </w:t>
            </w:r>
            <w:hyperlink r:id="rId681">
              <w:r>
                <w:rPr>
                  <w:rFonts w:ascii="Calibri" w:hAnsi="Calibri"/>
                  <w:color w:val="853536"/>
                </w:rPr>
                <w:t>48/1997 Sb.</w:t>
              </w:r>
            </w:hyperlink>
            <w:r>
              <w:rPr>
                <w:rFonts w:ascii="Calibri" w:hAnsi="Calibri"/>
                <w:color w:val="444444"/>
              </w:rPr>
              <w:t>, č. </w:t>
            </w:r>
            <w:hyperlink r:id="rId682">
              <w:r>
                <w:rPr>
                  <w:rFonts w:ascii="Calibri" w:hAnsi="Calibri"/>
                  <w:color w:val="853536"/>
                </w:rPr>
                <w:t>127/1998 Sb.</w:t>
              </w:r>
            </w:hyperlink>
            <w:r>
              <w:rPr>
                <w:rFonts w:ascii="Calibri" w:hAnsi="Calibri"/>
                <w:color w:val="444444"/>
              </w:rPr>
              <w:t>, č. </w:t>
            </w:r>
            <w:hyperlink r:id="rId683">
              <w:r>
                <w:rPr>
                  <w:rFonts w:ascii="Calibri" w:hAnsi="Calibri"/>
                  <w:color w:val="853536"/>
                </w:rPr>
                <w:t>176/2002 Sb.</w:t>
              </w:r>
            </w:hyperlink>
            <w:r>
              <w:rPr>
                <w:rFonts w:ascii="Calibri" w:hAnsi="Calibri"/>
                <w:color w:val="444444"/>
              </w:rPr>
              <w:t xml:space="preserve"> a č. </w:t>
            </w:r>
            <w:hyperlink r:id="rId684">
              <w:r>
                <w:rPr>
                  <w:rFonts w:ascii="Calibri" w:hAnsi="Calibri"/>
                  <w:color w:val="853536"/>
                </w:rPr>
                <w:t>189/2006</w:t>
              </w:r>
              <w:r>
                <w:rPr>
                  <w:rFonts w:ascii="Calibri" w:hAnsi="Calibri"/>
                  <w:color w:val="853536"/>
                </w:rPr>
                <w:t> Sb.</w:t>
              </w:r>
            </w:hyperlink>
            <w:r>
              <w:rPr>
                <w:rFonts w:ascii="Calibri" w:hAnsi="Calibri"/>
                <w:color w:val="444444"/>
              </w:rPr>
              <w:t>), ale jen na tom, komu se platí.</w:t>
            </w:r>
          </w:p>
          <w:p w:rsidR="007C744B" w:rsidRDefault="00081CB8">
            <w:pPr>
              <w:spacing w:after="60"/>
              <w:jc w:val="both"/>
            </w:pPr>
            <w:r>
              <w:rPr>
                <w:rFonts w:ascii="Calibri" w:hAnsi="Calibri"/>
                <w:color w:val="444444"/>
              </w:rPr>
              <w:t>(2) Na položku 5191 patří i sankce placené zahraničním osobám, ne však sankce placené Evropské unii, ty patří na položku 5512.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Poskytnuté náhrady</w:t>
            </w:r>
          </w:p>
          <w:p w:rsidR="007C744B" w:rsidRDefault="00081CB8">
            <w:pPr>
              <w:spacing w:after="60"/>
            </w:pPr>
            <w:r>
              <w:rPr>
                <w:rFonts w:ascii="Calibri" w:hAnsi="Calibri"/>
                <w:color w:val="444444"/>
              </w:rPr>
              <w:t xml:space="preserve">(1) Na tuto položku patří zejména platby za služby, které </w:t>
            </w:r>
            <w:r>
              <w:rPr>
                <w:rFonts w:ascii="Calibri" w:hAnsi="Calibri"/>
                <w:color w:val="444444"/>
              </w:rPr>
              <w:t>nepředstavují zaplacení ceny (</w:t>
            </w:r>
            <w:hyperlink r:id="rId685">
              <w:r>
                <w:rPr>
                  <w:rFonts w:ascii="Calibri" w:hAnsi="Calibri"/>
                  <w:color w:val="853536"/>
                </w:rPr>
                <w:t>§ 1</w:t>
              </w:r>
            </w:hyperlink>
            <w:r>
              <w:rPr>
                <w:rFonts w:ascii="Calibri" w:hAnsi="Calibri"/>
                <w:color w:val="444444"/>
              </w:rPr>
              <w:t xml:space="preserve"> odst. 2 zákona č. 526/1990 Sb., o cenách, ve znění zákonů č. </w:t>
            </w:r>
            <w:hyperlink r:id="rId686">
              <w:r>
                <w:rPr>
                  <w:rFonts w:ascii="Calibri" w:hAnsi="Calibri"/>
                  <w:color w:val="853536"/>
                </w:rPr>
                <w:t>151/1997 Sb.</w:t>
              </w:r>
            </w:hyperlink>
            <w:r>
              <w:rPr>
                <w:rFonts w:ascii="Calibri" w:hAnsi="Calibri"/>
                <w:color w:val="444444"/>
              </w:rPr>
              <w:t xml:space="preserve"> a č. </w:t>
            </w:r>
            <w:hyperlink r:id="rId687">
              <w:r>
                <w:rPr>
                  <w:rFonts w:ascii="Calibri" w:hAnsi="Calibri"/>
                  <w:color w:val="853536"/>
                </w:rPr>
                <w:t>303/2013 Sb.</w:t>
              </w:r>
            </w:hyperlink>
            <w:r>
              <w:rPr>
                <w:rFonts w:ascii="Calibri" w:hAnsi="Calibri"/>
                <w:color w:val="444444"/>
              </w:rPr>
              <w:t xml:space="preserve">), ale zaplacení částky určené právním předpisem nebo stanovené podle něj. Zařazují se na </w:t>
            </w:r>
            <w:r>
              <w:rPr>
                <w:rFonts w:ascii="Calibri" w:hAnsi="Calibri"/>
                <w:color w:val="444444"/>
              </w:rPr>
              <w:t>ni i cestovní a podobné náhrady osobám, které pro organizaci nevykonávají závislou činnost (cestovní náhrady osobám, které pro ni závislou činnost vykonávají, patří na položku 5173), zejména svědkům, znalcům, advokátům, exekutorům či notářům, stanovené pří</w:t>
            </w:r>
            <w:r>
              <w:rPr>
                <w:rFonts w:ascii="Calibri" w:hAnsi="Calibri"/>
                <w:color w:val="444444"/>
              </w:rPr>
              <w:t>slušnými zákony (správním řádem, občanským soudním řádem, daňovým řádem, trestním řádem, exekučním řádem, notářským řádem). Na tuto položku nepatří výdaje deklarované jako náhrady, které ve skutečnosti mají povahu transferů (odstavec 12 této náplně).</w:t>
            </w:r>
          </w:p>
          <w:p w:rsidR="007C744B" w:rsidRDefault="00081CB8">
            <w:pPr>
              <w:spacing w:after="60"/>
            </w:pPr>
            <w:r>
              <w:rPr>
                <w:rFonts w:ascii="Calibri" w:hAnsi="Calibri"/>
                <w:color w:val="444444"/>
              </w:rPr>
              <w:t>(2) P</w:t>
            </w:r>
            <w:r>
              <w:rPr>
                <w:rFonts w:ascii="Calibri" w:hAnsi="Calibri"/>
                <w:color w:val="444444"/>
              </w:rPr>
              <w:t>atří sem i úhrady advokátům a notářům zastupujícím klienty ex offo.</w:t>
            </w:r>
          </w:p>
          <w:p w:rsidR="007C744B" w:rsidRDefault="00081CB8">
            <w:pPr>
              <w:spacing w:after="60"/>
            </w:pPr>
            <w:r>
              <w:rPr>
                <w:rFonts w:ascii="Calibri" w:hAnsi="Calibri"/>
                <w:color w:val="444444"/>
              </w:rPr>
              <w:t>(3) Zahrnuje např. též poskytnuté náhrady za náklady soudního řízeni, refundace výdajů uskutečněných v předchozích letech apod.</w:t>
            </w:r>
          </w:p>
          <w:p w:rsidR="007C744B" w:rsidRDefault="00081CB8">
            <w:pPr>
              <w:spacing w:after="60"/>
            </w:pPr>
            <w:r>
              <w:rPr>
                <w:rFonts w:ascii="Calibri" w:hAnsi="Calibri"/>
                <w:color w:val="444444"/>
              </w:rPr>
              <w:t xml:space="preserve">(4) Patří sem dále i příspěvky poskytované do společných </w:t>
            </w:r>
            <w:r>
              <w:rPr>
                <w:rFonts w:ascii="Calibri" w:hAnsi="Calibri"/>
                <w:color w:val="444444"/>
              </w:rPr>
              <w:t>sociálních fondů spravovaných jinou obcí.</w:t>
            </w:r>
          </w:p>
          <w:p w:rsidR="007C744B" w:rsidRDefault="00081CB8">
            <w:pPr>
              <w:spacing w:after="60"/>
            </w:pPr>
            <w:r>
              <w:rPr>
                <w:rFonts w:ascii="Calibri" w:hAnsi="Calibri"/>
                <w:color w:val="444444"/>
              </w:rPr>
              <w:t>(5) Zahrnuje i náhrady za pohřby zesnulých, o které se nemá kdo postarat.</w:t>
            </w:r>
          </w:p>
          <w:p w:rsidR="007C744B" w:rsidRDefault="00081CB8">
            <w:pPr>
              <w:spacing w:after="60"/>
            </w:pPr>
            <w:r>
              <w:rPr>
                <w:rFonts w:ascii="Calibri" w:hAnsi="Calibri"/>
                <w:color w:val="444444"/>
              </w:rPr>
              <w:t xml:space="preserve">(6) Na tuto položku patři i příspěvky, které se z rozpočtu Poslanecké sněmovny poskytují poslaneckým klubům podle </w:t>
            </w:r>
            <w:hyperlink r:id="rId688">
              <w:r>
                <w:rPr>
                  <w:rFonts w:ascii="Calibri" w:hAnsi="Calibri"/>
                  <w:color w:val="853536"/>
                </w:rPr>
                <w:t>§ 78</w:t>
              </w:r>
            </w:hyperlink>
            <w:r>
              <w:rPr>
                <w:rFonts w:ascii="Calibri" w:hAnsi="Calibri"/>
                <w:color w:val="444444"/>
              </w:rPr>
              <w:t xml:space="preserve"> odst. 2 zákona č. 90/1995 Sb., o jednacím řádu Poslanecké sněmovny, a příspěvky, které se z rozpočtu Senátu poskytují senátorským klubům podle </w:t>
            </w:r>
            <w:hyperlink r:id="rId689">
              <w:r>
                <w:rPr>
                  <w:rFonts w:ascii="Calibri" w:hAnsi="Calibri"/>
                  <w:color w:val="853536"/>
                </w:rPr>
                <w:t>§ 22</w:t>
              </w:r>
            </w:hyperlink>
            <w:r>
              <w:rPr>
                <w:rFonts w:ascii="Calibri" w:hAnsi="Calibri"/>
                <w:color w:val="444444"/>
              </w:rPr>
              <w:t xml:space="preserve"> odst. 2 zákona č. 107/1999 Sb. o jednacím řádu Senátu.</w:t>
            </w:r>
          </w:p>
          <w:p w:rsidR="007C744B" w:rsidRDefault="00081CB8">
            <w:pPr>
              <w:spacing w:after="60"/>
            </w:pPr>
            <w:r>
              <w:rPr>
                <w:rFonts w:ascii="Calibri" w:hAnsi="Calibri"/>
                <w:color w:val="444444"/>
              </w:rPr>
              <w:t>(7) Na tuto položku patří veškeré náhrady za újmy, které organizace způsobila nebo vznikly v souvislosti s výkonem práce p</w:t>
            </w:r>
            <w:r>
              <w:rPr>
                <w:rFonts w:ascii="Calibri" w:hAnsi="Calibri"/>
                <w:color w:val="444444"/>
              </w:rPr>
              <w:t xml:space="preserve">ro ni, zejména náhrady za pracovní úrazy a bolestné. Mezi náhrady za újmy patří například náhrada nákladů a ztrát, které vznikly osobám dotčeným mimořádným rostlinolékařským opatřením podle </w:t>
            </w:r>
            <w:hyperlink r:id="rId690">
              <w:r>
                <w:rPr>
                  <w:rFonts w:ascii="Calibri" w:hAnsi="Calibri"/>
                  <w:color w:val="853536"/>
                </w:rPr>
                <w:t>§ 76</w:t>
              </w:r>
            </w:hyperlink>
            <w:r>
              <w:rPr>
                <w:rFonts w:ascii="Calibri" w:hAnsi="Calibri"/>
                <w:color w:val="444444"/>
              </w:rPr>
              <w:t xml:space="preserve"> odst. 8 zákona č. 326/2004 Sb., o rostlinolékařské péči a o změně některých souvisejících zákonů, ve znění zákonů č. </w:t>
            </w:r>
            <w:hyperlink r:id="rId691">
              <w:r>
                <w:rPr>
                  <w:rFonts w:ascii="Calibri" w:hAnsi="Calibri"/>
                  <w:color w:val="853536"/>
                </w:rPr>
                <w:t>246/2011 Sb.</w:t>
              </w:r>
            </w:hyperlink>
            <w:r>
              <w:rPr>
                <w:rFonts w:ascii="Calibri" w:hAnsi="Calibri"/>
                <w:color w:val="444444"/>
              </w:rPr>
              <w:t xml:space="preserve"> a č. </w:t>
            </w:r>
            <w:hyperlink r:id="rId692">
              <w:r>
                <w:rPr>
                  <w:rFonts w:ascii="Calibri" w:hAnsi="Calibri"/>
                  <w:color w:val="853536"/>
                </w:rPr>
                <w:t>279/2013 Sb.</w:t>
              </w:r>
            </w:hyperlink>
            <w:r>
              <w:rPr>
                <w:rFonts w:ascii="Calibri" w:hAnsi="Calibri"/>
                <w:color w:val="444444"/>
              </w:rPr>
              <w:t xml:space="preserve">, nebo náhrada nákladů a ztrát, které vznikly chovatelům v důsledku provádění mimořádných veterinárních opatření nařízených ke </w:t>
            </w:r>
            <w:r>
              <w:rPr>
                <w:rFonts w:ascii="Calibri" w:hAnsi="Calibri"/>
                <w:color w:val="444444"/>
              </w:rPr>
              <w:t>zdolávání některé z nebezpečných nákaz a nemocí přenosných ze zvířat na člověka, podle § 67 veterinárního zákona (zákon č. </w:t>
            </w:r>
            <w:hyperlink r:id="rId693">
              <w:r>
                <w:rPr>
                  <w:rFonts w:ascii="Calibri" w:hAnsi="Calibri"/>
                  <w:color w:val="853536"/>
                </w:rPr>
                <w:t>166/1999 Sb.</w:t>
              </w:r>
            </w:hyperlink>
            <w:r>
              <w:rPr>
                <w:rFonts w:ascii="Calibri" w:hAnsi="Calibri"/>
                <w:color w:val="444444"/>
              </w:rPr>
              <w:t>, ve znění pozdějších př</w:t>
            </w:r>
            <w:r>
              <w:rPr>
                <w:rFonts w:ascii="Calibri" w:hAnsi="Calibri"/>
                <w:color w:val="444444"/>
              </w:rPr>
              <w:t>edpisů) a § 29 vyhlášky o opatřeních proti zavlékání a rozšiřování škodlivých organismů rostlin a rostlinných produktů (vyhláška č. </w:t>
            </w:r>
            <w:hyperlink r:id="rId694">
              <w:r>
                <w:rPr>
                  <w:rFonts w:ascii="Calibri" w:hAnsi="Calibri"/>
                  <w:color w:val="853536"/>
                </w:rPr>
                <w:t>330/2004 Sb.</w:t>
              </w:r>
            </w:hyperlink>
            <w:r>
              <w:rPr>
                <w:rFonts w:ascii="Calibri" w:hAnsi="Calibri"/>
                <w:color w:val="444444"/>
              </w:rPr>
              <w:t xml:space="preserve"> ve znění pozdě</w:t>
            </w:r>
            <w:r>
              <w:rPr>
                <w:rFonts w:ascii="Calibri" w:hAnsi="Calibri"/>
                <w:color w:val="444444"/>
              </w:rPr>
              <w:t>jších předpisů). Patří sem i náhrady za újmy a poskytnuté prostředky podle zákona č. </w:t>
            </w:r>
            <w:hyperlink r:id="rId695">
              <w:r>
                <w:rPr>
                  <w:rFonts w:ascii="Calibri" w:hAnsi="Calibri"/>
                  <w:color w:val="853536"/>
                </w:rPr>
                <w:t>222/1999 Sb.</w:t>
              </w:r>
            </w:hyperlink>
            <w:r>
              <w:rPr>
                <w:rFonts w:ascii="Calibri" w:hAnsi="Calibri"/>
                <w:color w:val="444444"/>
              </w:rPr>
              <w:t>, o zajišťování obrany České republiky, ve znění pozdějších př</w:t>
            </w:r>
            <w:r>
              <w:rPr>
                <w:rFonts w:ascii="Calibri" w:hAnsi="Calibri"/>
                <w:color w:val="444444"/>
              </w:rPr>
              <w:t>edpisů, tj. náhrada stěhovacích nákladů (§ 32 odst. 2 tohoto zákona), škod způsobených vojenským cvičením (§ 42 odst. 1), za vyvlastnění (§ 45 až 51), za poskytnutí věcných prostředků (§ 58) a majetkové újmy na věcných prostředcích (§ 59); náhrady za práci</w:t>
            </w:r>
            <w:r>
              <w:rPr>
                <w:rFonts w:ascii="Calibri" w:hAnsi="Calibri"/>
                <w:color w:val="444444"/>
              </w:rPr>
              <w:t xml:space="preserve"> patří na položku 5051.</w:t>
            </w:r>
          </w:p>
          <w:p w:rsidR="007C744B" w:rsidRDefault="00081CB8">
            <w:pPr>
              <w:spacing w:after="60"/>
            </w:pPr>
            <w:r>
              <w:rPr>
                <w:rFonts w:ascii="Calibri" w:hAnsi="Calibri"/>
                <w:color w:val="444444"/>
              </w:rPr>
              <w:t xml:space="preserve">(8) Na tuto položku rovněž patří úhrady účastníkům správního řízení a jiným osobám podle </w:t>
            </w:r>
            <w:hyperlink r:id="rId696">
              <w:r>
                <w:rPr>
                  <w:rFonts w:ascii="Calibri" w:hAnsi="Calibri"/>
                  <w:color w:val="853536"/>
                </w:rPr>
                <w:t>§ 79 správního řádu</w:t>
              </w:r>
            </w:hyperlink>
            <w:r>
              <w:rPr>
                <w:rFonts w:ascii="Calibri" w:hAnsi="Calibri"/>
                <w:color w:val="444444"/>
              </w:rPr>
              <w:t xml:space="preserve"> (zákon č. </w:t>
            </w:r>
            <w:hyperlink r:id="rId697">
              <w:r>
                <w:rPr>
                  <w:rFonts w:ascii="Calibri" w:hAnsi="Calibri"/>
                  <w:color w:val="853536"/>
                </w:rPr>
                <w:t>500/2004 Sb.</w:t>
              </w:r>
            </w:hyperlink>
            <w:r>
              <w:rPr>
                <w:rFonts w:ascii="Calibri" w:hAnsi="Calibri"/>
                <w:color w:val="444444"/>
              </w:rPr>
              <w:t xml:space="preserve"> ve znění pozdějších předpisů) a vyhlášky č. </w:t>
            </w:r>
            <w:hyperlink r:id="rId698">
              <w:r>
                <w:rPr>
                  <w:rFonts w:ascii="Calibri" w:hAnsi="Calibri"/>
                  <w:color w:val="853536"/>
                </w:rPr>
                <w:t>520/2005 Sb.</w:t>
              </w:r>
            </w:hyperlink>
            <w:r>
              <w:rPr>
                <w:rFonts w:ascii="Calibri" w:hAnsi="Calibri"/>
                <w:color w:val="444444"/>
              </w:rPr>
              <w:t>,</w:t>
            </w:r>
            <w:r>
              <w:rPr>
                <w:rFonts w:ascii="Calibri" w:hAnsi="Calibri"/>
                <w:color w:val="444444"/>
              </w:rPr>
              <w:t xml:space="preserve"> o rozsahu hotových výdajů a ušlého výdělku, které správní orgán hradí. Zařazují se na ni i náhrady zvýšených vybavovacích výdajů podle </w:t>
            </w:r>
            <w:hyperlink r:id="rId699">
              <w:r>
                <w:rPr>
                  <w:rFonts w:ascii="Calibri" w:hAnsi="Calibri"/>
                  <w:color w:val="853536"/>
                </w:rPr>
                <w:t>§ 4</w:t>
              </w:r>
            </w:hyperlink>
            <w:r>
              <w:rPr>
                <w:rFonts w:ascii="Calibri" w:hAnsi="Calibri"/>
                <w:color w:val="444444"/>
              </w:rPr>
              <w:t xml:space="preserve"> nařízení vlády</w:t>
            </w:r>
            <w:r>
              <w:rPr>
                <w:rFonts w:ascii="Calibri" w:hAnsi="Calibri"/>
                <w:color w:val="444444"/>
              </w:rPr>
              <w:t xml:space="preserve"> č. 62/1994 Sb., o poskytování náhrad některých výdajů zaměstnancům rozpočtových a příspěvkových organizací s pravidelným pracovištěm v zahraničí, ve znění pozdějších předpisů, poskytované zaměstnancům, kteří mají místo výkonu práce v zahraničí určeno jako</w:t>
            </w:r>
            <w:r>
              <w:rPr>
                <w:rFonts w:ascii="Calibri" w:hAnsi="Calibri"/>
                <w:color w:val="444444"/>
              </w:rPr>
              <w:t xml:space="preserve"> pravidelné pracoviště [</w:t>
            </w:r>
            <w:hyperlink r:id="rId700">
              <w:r>
                <w:rPr>
                  <w:rFonts w:ascii="Calibri" w:hAnsi="Calibri"/>
                  <w:color w:val="853536"/>
                </w:rPr>
                <w:t>§ 189</w:t>
              </w:r>
            </w:hyperlink>
            <w:r>
              <w:rPr>
                <w:rFonts w:ascii="Calibri" w:hAnsi="Calibri"/>
                <w:color w:val="444444"/>
              </w:rPr>
              <w:t xml:space="preserve"> odst. 6 písm. b) zákoníku práce], a odpovídající náhrady poskytované národním expertům (</w:t>
            </w:r>
            <w:hyperlink r:id="rId701">
              <w:r>
                <w:rPr>
                  <w:rFonts w:ascii="Calibri" w:hAnsi="Calibri"/>
                  <w:color w:val="853536"/>
                </w:rPr>
                <w:t>§ 67a</w:t>
              </w:r>
            </w:hyperlink>
            <w:r>
              <w:rPr>
                <w:rFonts w:ascii="Calibri" w:hAnsi="Calibri"/>
                <w:color w:val="444444"/>
              </w:rPr>
              <w:t xml:space="preserve"> odst. 4 zákona č. 234/2014 Sb., o státní službě, ve znění zákona č. </w:t>
            </w:r>
            <w:hyperlink r:id="rId702">
              <w:r>
                <w:rPr>
                  <w:rFonts w:ascii="Calibri" w:hAnsi="Calibri"/>
                  <w:color w:val="853536"/>
                </w:rPr>
                <w:t>144/2017 </w:t>
              </w:r>
              <w:r>
                <w:rPr>
                  <w:rFonts w:ascii="Calibri" w:hAnsi="Calibri"/>
                  <w:color w:val="853536"/>
                </w:rPr>
                <w:t>Sb.</w:t>
              </w:r>
            </w:hyperlink>
            <w:r>
              <w:rPr>
                <w:rFonts w:ascii="Calibri" w:hAnsi="Calibri"/>
                <w:color w:val="444444"/>
              </w:rPr>
              <w:t>). Na položku 5192 se zařazují též náhrady svědkům, osobám přezvědným a dalším osobám předvolaným příslušným orgánem k výslechu (svědečné) podle ustanovení o těchto náhradách v zákonech upravujících řízení, v kterých tyto osoby vystupují, například podl</w:t>
            </w:r>
            <w:r>
              <w:rPr>
                <w:rFonts w:ascii="Calibri" w:hAnsi="Calibri"/>
                <w:color w:val="444444"/>
              </w:rPr>
              <w:t xml:space="preserve">e </w:t>
            </w:r>
            <w:hyperlink r:id="rId703">
              <w:r>
                <w:rPr>
                  <w:rFonts w:ascii="Calibri" w:hAnsi="Calibri"/>
                  <w:color w:val="853536"/>
                </w:rPr>
                <w:t>§ 104 trestního řádu</w:t>
              </w:r>
            </w:hyperlink>
            <w:r>
              <w:rPr>
                <w:rFonts w:ascii="Calibri" w:hAnsi="Calibri"/>
                <w:color w:val="444444"/>
              </w:rPr>
              <w:t xml:space="preserve"> (zákon č. </w:t>
            </w:r>
            <w:hyperlink r:id="rId704">
              <w:r>
                <w:rPr>
                  <w:rFonts w:ascii="Calibri" w:hAnsi="Calibri"/>
                  <w:color w:val="853536"/>
                </w:rPr>
                <w:t>141/1961 Sb.</w:t>
              </w:r>
            </w:hyperlink>
            <w:r>
              <w:rPr>
                <w:rFonts w:ascii="Calibri" w:hAnsi="Calibri"/>
                <w:color w:val="444444"/>
              </w:rPr>
              <w:t xml:space="preserve"> ve znění pozdějších předpisů), </w:t>
            </w:r>
            <w:hyperlink r:id="rId705">
              <w:r>
                <w:rPr>
                  <w:rFonts w:ascii="Calibri" w:hAnsi="Calibri"/>
                  <w:color w:val="853536"/>
                </w:rPr>
                <w:t>§ 139 občanského soudního řádu</w:t>
              </w:r>
            </w:hyperlink>
            <w:r>
              <w:rPr>
                <w:rFonts w:ascii="Calibri" w:hAnsi="Calibri"/>
                <w:color w:val="444444"/>
              </w:rPr>
              <w:t xml:space="preserve"> (zákon č. </w:t>
            </w:r>
            <w:hyperlink r:id="rId706">
              <w:r>
                <w:rPr>
                  <w:rFonts w:ascii="Calibri" w:hAnsi="Calibri"/>
                  <w:color w:val="853536"/>
                </w:rPr>
                <w:t>99/1963 Sb.</w:t>
              </w:r>
            </w:hyperlink>
            <w:r>
              <w:rPr>
                <w:rFonts w:ascii="Calibri" w:hAnsi="Calibri"/>
                <w:color w:val="444444"/>
              </w:rPr>
              <w:t xml:space="preserve"> ve znění pozdějších předpisů), § 107 odst. 2 daňového řádu (zákon č. </w:t>
            </w:r>
            <w:hyperlink r:id="rId707">
              <w:r>
                <w:rPr>
                  <w:rFonts w:ascii="Calibri" w:hAnsi="Calibri"/>
                  <w:color w:val="853536"/>
                </w:rPr>
                <w:t>280/2009 Sb.</w:t>
              </w:r>
            </w:hyperlink>
            <w:r>
              <w:rPr>
                <w:rFonts w:ascii="Calibri" w:hAnsi="Calibri"/>
                <w:color w:val="444444"/>
              </w:rPr>
              <w:t>, ve znění pozdějších předpisů), § 10 odst. 4 zák</w:t>
            </w:r>
            <w:r>
              <w:rPr>
                <w:rFonts w:ascii="Calibri" w:hAnsi="Calibri"/>
                <w:color w:val="444444"/>
              </w:rPr>
              <w:t>ona o Vězeňské službě a justiční stráži České republiky (zákon č. </w:t>
            </w:r>
            <w:hyperlink r:id="rId708">
              <w:r>
                <w:rPr>
                  <w:rFonts w:ascii="Calibri" w:hAnsi="Calibri"/>
                  <w:color w:val="853536"/>
                </w:rPr>
                <w:t>555/1992 Sb.</w:t>
              </w:r>
            </w:hyperlink>
            <w:r>
              <w:rPr>
                <w:rFonts w:ascii="Calibri" w:hAnsi="Calibri"/>
                <w:color w:val="444444"/>
              </w:rPr>
              <w:t>, ve znění pozdějších předpisů), § 30 odst. 6 zákona o Generální inspekci bezpečn</w:t>
            </w:r>
            <w:r>
              <w:rPr>
                <w:rFonts w:ascii="Calibri" w:hAnsi="Calibri"/>
                <w:color w:val="444444"/>
              </w:rPr>
              <w:t>ostních sborů (zákon č. </w:t>
            </w:r>
            <w:hyperlink r:id="rId709">
              <w:r>
                <w:rPr>
                  <w:rFonts w:ascii="Calibri" w:hAnsi="Calibri"/>
                  <w:color w:val="853536"/>
                </w:rPr>
                <w:t>341/2011 Sb.</w:t>
              </w:r>
            </w:hyperlink>
            <w:r>
              <w:rPr>
                <w:rFonts w:ascii="Calibri" w:hAnsi="Calibri"/>
                <w:color w:val="444444"/>
              </w:rPr>
              <w:t>), § 28 odst. 5 zákona o Celní správě České republiky (zákon č. </w:t>
            </w:r>
            <w:hyperlink r:id="rId710">
              <w:r>
                <w:rPr>
                  <w:rFonts w:ascii="Calibri" w:hAnsi="Calibri"/>
                  <w:color w:val="853536"/>
                </w:rPr>
                <w:t>17/2012 Sb.</w:t>
              </w:r>
            </w:hyperlink>
            <w:r>
              <w:rPr>
                <w:rFonts w:ascii="Calibri" w:hAnsi="Calibri"/>
                <w:color w:val="444444"/>
              </w:rPr>
              <w:t>, ve znění pozdějších předpisů), § 177 odst. 3 zákona o služebním poměru příslušníků bezpečnostních sborů (zákon č. </w:t>
            </w:r>
            <w:hyperlink r:id="rId711">
              <w:r>
                <w:rPr>
                  <w:rFonts w:ascii="Calibri" w:hAnsi="Calibri"/>
                  <w:color w:val="853536"/>
                </w:rPr>
                <w:t>361/2003 Sb.</w:t>
              </w:r>
            </w:hyperlink>
            <w:r>
              <w:rPr>
                <w:rFonts w:ascii="Calibri" w:hAnsi="Calibri"/>
                <w:color w:val="444444"/>
              </w:rPr>
              <w:t xml:space="preserve"> ve znění pozdějších předpisů), § 58 odst. 1 soudního řádu správního (zákon č. </w:t>
            </w:r>
            <w:hyperlink r:id="rId712">
              <w:r>
                <w:rPr>
                  <w:rFonts w:ascii="Calibri" w:hAnsi="Calibri"/>
                  <w:color w:val="853536"/>
                </w:rPr>
                <w:t>150/2002 Sb.</w:t>
              </w:r>
            </w:hyperlink>
            <w:r>
              <w:rPr>
                <w:rFonts w:ascii="Calibri" w:hAnsi="Calibri"/>
                <w:color w:val="444444"/>
              </w:rPr>
              <w:t xml:space="preserve"> ve znění pozdějších předpisů) nebo čl. 19 přílohy č</w:t>
            </w:r>
            <w:r>
              <w:rPr>
                <w:rFonts w:ascii="Calibri" w:hAnsi="Calibri"/>
                <w:color w:val="444444"/>
              </w:rPr>
              <w:t>. 1 k zákonu o jednacím řádu Poslanecké sněmovny (zákon č. </w:t>
            </w:r>
            <w:hyperlink r:id="rId713">
              <w:r>
                <w:rPr>
                  <w:rFonts w:ascii="Calibri" w:hAnsi="Calibri"/>
                  <w:color w:val="853536"/>
                </w:rPr>
                <w:t>90/1995 Sb.</w:t>
              </w:r>
            </w:hyperlink>
            <w:r>
              <w:rPr>
                <w:rFonts w:ascii="Calibri" w:hAnsi="Calibri"/>
                <w:color w:val="444444"/>
              </w:rPr>
              <w:t xml:space="preserve"> ve znění pozdějších předpisů).</w:t>
            </w:r>
          </w:p>
          <w:p w:rsidR="007C744B" w:rsidRDefault="00081CB8">
            <w:pPr>
              <w:spacing w:after="60"/>
            </w:pPr>
            <w:r>
              <w:rPr>
                <w:rFonts w:ascii="Calibri" w:hAnsi="Calibri"/>
                <w:color w:val="444444"/>
              </w:rPr>
              <w:t xml:space="preserve">(9) Ministerstvo financí na tuto položku zařazuje náhrady, </w:t>
            </w:r>
            <w:r>
              <w:rPr>
                <w:rFonts w:ascii="Calibri" w:hAnsi="Calibri"/>
                <w:color w:val="444444"/>
              </w:rPr>
              <w:t>které vyplácí obcím, krajům, regionálním radám a dobrovolným svazkům obcí podle § 33 odst. 9 rozpočtových pravidel namísto úroků z jejich účtů určených k příjmu dotací a návratných finančních výpomocí ze státního rozpočtu, státních fondů a Národního fondu.</w:t>
            </w:r>
          </w:p>
          <w:p w:rsidR="007C744B" w:rsidRDefault="00081CB8">
            <w:pPr>
              <w:spacing w:after="60"/>
              <w:jc w:val="both"/>
            </w:pPr>
            <w:r>
              <w:rPr>
                <w:rFonts w:ascii="Calibri" w:hAnsi="Calibri"/>
                <w:color w:val="444444"/>
              </w:rPr>
              <w:t xml:space="preserve">(10) Na položku 5192 se zařazují též odměny a náhrady nákladů placené znalcům, tlumočníkům a znaleckým ústavům podle </w:t>
            </w:r>
            <w:hyperlink r:id="rId714">
              <w:r>
                <w:rPr>
                  <w:rFonts w:ascii="Calibri" w:hAnsi="Calibri"/>
                  <w:color w:val="853536"/>
                </w:rPr>
                <w:t>§ 17</w:t>
              </w:r>
            </w:hyperlink>
            <w:r>
              <w:rPr>
                <w:rFonts w:ascii="Calibri" w:hAnsi="Calibri"/>
                <w:color w:val="444444"/>
              </w:rPr>
              <w:t xml:space="preserve"> až </w:t>
            </w:r>
            <w:hyperlink r:id="rId715">
              <w:r>
                <w:rPr>
                  <w:rFonts w:ascii="Calibri" w:hAnsi="Calibri"/>
                  <w:color w:val="853536"/>
                </w:rPr>
                <w:t>19</w:t>
              </w:r>
            </w:hyperlink>
            <w:r>
              <w:rPr>
                <w:rFonts w:ascii="Calibri" w:hAnsi="Calibri"/>
                <w:color w:val="444444"/>
              </w:rPr>
              <w:t xml:space="preserve"> a </w:t>
            </w:r>
            <w:hyperlink r:id="rId716">
              <w:r>
                <w:rPr>
                  <w:rFonts w:ascii="Calibri" w:hAnsi="Calibri"/>
                  <w:color w:val="853536"/>
                </w:rPr>
                <w:t>§ 23</w:t>
              </w:r>
            </w:hyperlink>
            <w:r>
              <w:rPr>
                <w:rFonts w:ascii="Calibri" w:hAnsi="Calibri"/>
                <w:color w:val="444444"/>
              </w:rPr>
              <w:t xml:space="preserve"> odst. 1 zákona č. 36/1967 Sb., o znalcích a tlumočnících, ve znění </w:t>
            </w:r>
            <w:r>
              <w:rPr>
                <w:rFonts w:ascii="Calibri" w:hAnsi="Calibri"/>
                <w:color w:val="444444"/>
              </w:rPr>
              <w:t>zákonů č. </w:t>
            </w:r>
            <w:hyperlink r:id="rId717">
              <w:r>
                <w:rPr>
                  <w:rFonts w:ascii="Calibri" w:hAnsi="Calibri"/>
                  <w:color w:val="853536"/>
                </w:rPr>
                <w:t>322/2006 Sb.</w:t>
              </w:r>
            </w:hyperlink>
            <w:r>
              <w:rPr>
                <w:rFonts w:ascii="Calibri" w:hAnsi="Calibri"/>
                <w:color w:val="444444"/>
              </w:rPr>
              <w:t xml:space="preserve">, </w:t>
            </w:r>
            <w:hyperlink r:id="rId718">
              <w:r>
                <w:rPr>
                  <w:rFonts w:ascii="Calibri" w:hAnsi="Calibri"/>
                  <w:color w:val="853536"/>
                </w:rPr>
                <w:t>227/2009 Sb.</w:t>
              </w:r>
            </w:hyperlink>
            <w:r>
              <w:rPr>
                <w:rFonts w:ascii="Calibri" w:hAnsi="Calibri"/>
                <w:color w:val="444444"/>
              </w:rPr>
              <w:t xml:space="preserve"> a </w:t>
            </w:r>
            <w:hyperlink r:id="rId719">
              <w:r>
                <w:rPr>
                  <w:rFonts w:ascii="Calibri" w:hAnsi="Calibri"/>
                  <w:color w:val="853536"/>
                </w:rPr>
                <w:t>444/2011 Sb.</w:t>
              </w:r>
            </w:hyperlink>
            <w:r>
              <w:rPr>
                <w:rFonts w:ascii="Calibri" w:hAnsi="Calibri"/>
                <w:color w:val="444444"/>
              </w:rPr>
              <w:t xml:space="preserve"> a podle § 15a až 28 a přílohy vyhlášky č. </w:t>
            </w:r>
            <w:hyperlink r:id="rId720">
              <w:r>
                <w:rPr>
                  <w:rFonts w:ascii="Calibri" w:hAnsi="Calibri"/>
                  <w:color w:val="853536"/>
                </w:rPr>
                <w:t>37/1967 Sb.</w:t>
              </w:r>
            </w:hyperlink>
            <w:r>
              <w:rPr>
                <w:rFonts w:ascii="Calibri" w:hAnsi="Calibri"/>
                <w:color w:val="444444"/>
              </w:rPr>
              <w:t xml:space="preserve">, k provedení zákona </w:t>
            </w:r>
            <w:r>
              <w:rPr>
                <w:rFonts w:ascii="Calibri" w:hAnsi="Calibri"/>
                <w:color w:val="444444"/>
              </w:rPr>
              <w:t>o znalcích a tlumočnících, ve znění pozdějších předpisů, s výjimkou odměn určených smlouvou (</w:t>
            </w:r>
            <w:hyperlink r:id="rId721">
              <w:r>
                <w:rPr>
                  <w:rFonts w:ascii="Calibri" w:hAnsi="Calibri"/>
                  <w:color w:val="853536"/>
                </w:rPr>
                <w:t>§ 17</w:t>
              </w:r>
            </w:hyperlink>
            <w:r>
              <w:rPr>
                <w:rFonts w:ascii="Calibri" w:hAnsi="Calibri"/>
                <w:color w:val="444444"/>
              </w:rPr>
              <w:t xml:space="preserve"> odst. 4 zákona č. 36/1967 Sb., ve znění zákona č. </w:t>
            </w:r>
            <w:hyperlink r:id="rId722">
              <w:r>
                <w:rPr>
                  <w:rFonts w:ascii="Calibri" w:hAnsi="Calibri"/>
                  <w:color w:val="853536"/>
                </w:rPr>
                <w:t>444/2011 Sb.</w:t>
              </w:r>
            </w:hyperlink>
            <w:r>
              <w:rPr>
                <w:rFonts w:ascii="Calibri" w:hAnsi="Calibri"/>
                <w:color w:val="444444"/>
              </w:rPr>
              <w:t>, a </w:t>
            </w:r>
            <w:hyperlink r:id="rId723">
              <w:r>
                <w:rPr>
                  <w:rFonts w:ascii="Calibri" w:hAnsi="Calibri"/>
                  <w:color w:val="853536"/>
                </w:rPr>
                <w:t>§ 15a</w:t>
              </w:r>
            </w:hyperlink>
            <w:r>
              <w:rPr>
                <w:rFonts w:ascii="Calibri" w:hAnsi="Calibri"/>
                <w:color w:val="444444"/>
              </w:rPr>
              <w:t xml:space="preserve"> odst. 3 vyhlášky č. 37/1967 Sb., ve z</w:t>
            </w:r>
            <w:r>
              <w:rPr>
                <w:rFonts w:ascii="Calibri" w:hAnsi="Calibri"/>
                <w:color w:val="444444"/>
              </w:rPr>
              <w:t>nění vyhlášky č. </w:t>
            </w:r>
            <w:hyperlink r:id="rId724">
              <w:r>
                <w:rPr>
                  <w:rFonts w:ascii="Calibri" w:hAnsi="Calibri"/>
                  <w:color w:val="853536"/>
                </w:rPr>
                <w:t>432/2002 Sb.</w:t>
              </w:r>
            </w:hyperlink>
            <w:r>
              <w:rPr>
                <w:rFonts w:ascii="Calibri" w:hAnsi="Calibri"/>
                <w:color w:val="444444"/>
              </w:rPr>
              <w:t>), které se zařazují na položku 5166, 5168 nebo 5169.</w:t>
            </w:r>
          </w:p>
          <w:p w:rsidR="007C744B" w:rsidRDefault="00081CB8">
            <w:pPr>
              <w:spacing w:after="60"/>
              <w:jc w:val="both"/>
            </w:pPr>
            <w:r>
              <w:rPr>
                <w:rFonts w:ascii="Calibri" w:hAnsi="Calibri"/>
                <w:color w:val="444444"/>
              </w:rPr>
              <w:t xml:space="preserve">(11) Na položku 5192 patří i peněžní prostředky poskytované ze státního </w:t>
            </w:r>
            <w:r>
              <w:rPr>
                <w:rFonts w:ascii="Calibri" w:hAnsi="Calibri"/>
                <w:color w:val="444444"/>
              </w:rPr>
              <w:t>rozpočtu dopravcům jako kompenzace dopadů slev nařízených státem (výměr Ministerstva financí, kterým se vydává seznam zboží s regulovanými cenami, platný pro příslušný rok a uveřejněný v Cenovém věstníku) podle obecných pravidel na základě nařízení Evropsk</w:t>
            </w:r>
            <w:r>
              <w:rPr>
                <w:rFonts w:ascii="Calibri" w:hAnsi="Calibri"/>
                <w:color w:val="444444"/>
              </w:rPr>
              <w:t>ého parlamentu a Rady (ES) č. </w:t>
            </w:r>
            <w:hyperlink r:id="rId725">
              <w:r>
                <w:rPr>
                  <w:rFonts w:ascii="Calibri" w:hAnsi="Calibri"/>
                  <w:color w:val="853536"/>
                </w:rPr>
                <w:t>1370/2007</w:t>
              </w:r>
            </w:hyperlink>
            <w:r>
              <w:rPr>
                <w:rFonts w:ascii="Calibri" w:hAnsi="Calibri"/>
                <w:color w:val="444444"/>
              </w:rPr>
              <w:t xml:space="preserve"> [čl. 2 písm. l), čl. 3 odst. 2 a čl. 4 a 6].</w:t>
            </w:r>
          </w:p>
          <w:p w:rsidR="007C744B" w:rsidRDefault="00081CB8">
            <w:pPr>
              <w:spacing w:after="60"/>
              <w:jc w:val="both"/>
            </w:pPr>
            <w:r>
              <w:rPr>
                <w:rFonts w:ascii="Calibri" w:hAnsi="Calibri"/>
                <w:color w:val="444444"/>
              </w:rPr>
              <w:t>(12) Na tuto položku nepatří platby označované jako náhrady nebo přís</w:t>
            </w:r>
            <w:r>
              <w:rPr>
                <w:rFonts w:ascii="Calibri" w:hAnsi="Calibri"/>
                <w:color w:val="444444"/>
              </w:rPr>
              <w:t>pěvky na úhradu určitých hodnot, nejsou-li vypočítány z hodnot (výdajů, nákladů, ceny majetku), které mají nahrazovat, ani přímo odvozeny z újmy, kterou mají odškodňovat. Patří mezi transfery, a to i v případě, že je jako náhrady nebo příspěvky na úhradu h</w:t>
            </w:r>
            <w:r>
              <w:rPr>
                <w:rFonts w:ascii="Calibri" w:hAnsi="Calibri"/>
                <w:color w:val="444444"/>
              </w:rPr>
              <w:t xml:space="preserve">odnot nazývá právní předpis, který je zavádí. Je to například příspěvek poskytovaný obcím Ministerstvem vnitra na úhradu nákladů vynaložených v souvislosti se zařízením pro zajištění cizinců na jejich území podle </w:t>
            </w:r>
            <w:hyperlink r:id="rId726">
              <w:r>
                <w:rPr>
                  <w:rFonts w:ascii="Calibri" w:hAnsi="Calibri"/>
                  <w:color w:val="853536"/>
                </w:rPr>
                <w:t>§ 151</w:t>
              </w:r>
            </w:hyperlink>
            <w:r>
              <w:rPr>
                <w:rFonts w:ascii="Calibri" w:hAnsi="Calibri"/>
                <w:color w:val="444444"/>
              </w:rPr>
              <w:t xml:space="preserve"> odst. 1 zákona č. 326/1999 Sb., o pobytu cizinců na území České republiky a o změně některých zákonů, ve znění zákona č. </w:t>
            </w:r>
            <w:hyperlink r:id="rId727">
              <w:r>
                <w:rPr>
                  <w:rFonts w:ascii="Calibri" w:hAnsi="Calibri"/>
                  <w:color w:val="853536"/>
                </w:rPr>
                <w:t>314/2015 Sb.</w:t>
              </w:r>
            </w:hyperlink>
            <w:r>
              <w:rPr>
                <w:rFonts w:ascii="Calibri" w:hAnsi="Calibri"/>
                <w:color w:val="444444"/>
              </w:rPr>
              <w:t xml:space="preserve"> (patří stejně jako dotace na rozvoj obce podle odstavce 2 téhož paragrafu na položku 5321 a v příjmech na položku 4116).</w:t>
            </w:r>
          </w:p>
          <w:p w:rsidR="007C744B" w:rsidRDefault="00081CB8">
            <w:pPr>
              <w:spacing w:after="60"/>
              <w:jc w:val="both"/>
            </w:pPr>
            <w:r>
              <w:rPr>
                <w:rFonts w:ascii="Calibri" w:hAnsi="Calibri"/>
                <w:color w:val="444444"/>
              </w:rPr>
              <w:t>(13) Na tuto položku patří i náhrady, které organizace poskytují osobám, které pro ně vyko</w:t>
            </w:r>
            <w:r>
              <w:rPr>
                <w:rFonts w:ascii="Calibri" w:hAnsi="Calibri"/>
                <w:color w:val="444444"/>
              </w:rPr>
              <w:t xml:space="preserve">návají závislou činnost a které utrpěly pracovní úraz nebo nemoc z povolání (podle </w:t>
            </w:r>
            <w:hyperlink r:id="rId728">
              <w:r>
                <w:rPr>
                  <w:rFonts w:ascii="Calibri" w:hAnsi="Calibri"/>
                  <w:color w:val="853536"/>
                </w:rPr>
                <w:t>§ 271a</w:t>
              </w:r>
            </w:hyperlink>
            <w:r>
              <w:rPr>
                <w:rFonts w:ascii="Calibri" w:hAnsi="Calibri"/>
                <w:color w:val="444444"/>
              </w:rPr>
              <w:t xml:space="preserve"> až </w:t>
            </w:r>
            <w:hyperlink r:id="rId729">
              <w:r>
                <w:rPr>
                  <w:rFonts w:ascii="Calibri" w:hAnsi="Calibri"/>
                  <w:color w:val="853536"/>
                </w:rPr>
                <w:t>271j</w:t>
              </w:r>
            </w:hyperlink>
            <w:r>
              <w:rPr>
                <w:rFonts w:ascii="Calibri" w:hAnsi="Calibri"/>
                <w:color w:val="444444"/>
              </w:rPr>
              <w:t xml:space="preserve"> zákona č. 262/2006 Sb., </w:t>
            </w:r>
            <w:hyperlink r:id="rId730">
              <w:r>
                <w:rPr>
                  <w:rFonts w:ascii="Calibri" w:hAnsi="Calibri"/>
                  <w:color w:val="853536"/>
                </w:rPr>
                <w:t>zákoník práce</w:t>
              </w:r>
            </w:hyperlink>
            <w:r>
              <w:rPr>
                <w:rFonts w:ascii="Calibri" w:hAnsi="Calibri"/>
                <w:color w:val="444444"/>
              </w:rPr>
              <w:t>, ve znění zákona č. </w:t>
            </w:r>
            <w:hyperlink r:id="rId731">
              <w:r>
                <w:rPr>
                  <w:rFonts w:ascii="Calibri" w:hAnsi="Calibri"/>
                  <w:color w:val="853536"/>
                </w:rPr>
                <w:t>205/2015 Sb.</w:t>
              </w:r>
            </w:hyperlink>
            <w:r>
              <w:rPr>
                <w:rFonts w:ascii="Calibri" w:hAnsi="Calibri"/>
                <w:color w:val="444444"/>
              </w:rPr>
              <w:t xml:space="preserve">, </w:t>
            </w:r>
            <w:hyperlink r:id="rId732">
              <w:r>
                <w:rPr>
                  <w:rFonts w:ascii="Calibri" w:hAnsi="Calibri"/>
                  <w:color w:val="853536"/>
                </w:rPr>
                <w:t>§ 102</w:t>
              </w:r>
            </w:hyperlink>
            <w:r>
              <w:rPr>
                <w:rFonts w:ascii="Calibri" w:hAnsi="Calibri"/>
                <w:color w:val="444444"/>
              </w:rPr>
              <w:t xml:space="preserve"> až </w:t>
            </w:r>
            <w:hyperlink r:id="rId733">
              <w:r>
                <w:rPr>
                  <w:rFonts w:ascii="Calibri" w:hAnsi="Calibri"/>
                  <w:color w:val="853536"/>
                </w:rPr>
                <w:t>110</w:t>
              </w:r>
            </w:hyperlink>
            <w:r>
              <w:rPr>
                <w:rFonts w:ascii="Calibri" w:hAnsi="Calibri"/>
                <w:color w:val="444444"/>
              </w:rPr>
              <w:t xml:space="preserve"> zákona č. 361/2003 Sb., o služebním poměru příslušníků bezpečnostních sborů, ve znění zákonů č. </w:t>
            </w:r>
            <w:hyperlink r:id="rId734">
              <w:r>
                <w:rPr>
                  <w:rFonts w:ascii="Calibri" w:hAnsi="Calibri"/>
                  <w:color w:val="853536"/>
                </w:rPr>
                <w:t>530/2005 Sb.</w:t>
              </w:r>
            </w:hyperlink>
            <w:r>
              <w:rPr>
                <w:rFonts w:ascii="Calibri" w:hAnsi="Calibri"/>
                <w:color w:val="444444"/>
              </w:rPr>
              <w:t xml:space="preserve"> a č. </w:t>
            </w:r>
            <w:hyperlink r:id="rId735">
              <w:r>
                <w:rPr>
                  <w:rFonts w:ascii="Calibri" w:hAnsi="Calibri"/>
                  <w:color w:val="853536"/>
                </w:rPr>
                <w:t>306/2008 Sb.</w:t>
              </w:r>
            </w:hyperlink>
            <w:r>
              <w:rPr>
                <w:rFonts w:ascii="Calibri" w:hAnsi="Calibri"/>
                <w:color w:val="444444"/>
              </w:rPr>
              <w:t xml:space="preserve">, </w:t>
            </w:r>
            <w:hyperlink r:id="rId736">
              <w:r>
                <w:rPr>
                  <w:rFonts w:ascii="Calibri" w:hAnsi="Calibri"/>
                  <w:color w:val="853536"/>
                </w:rPr>
                <w:t>§ 116</w:t>
              </w:r>
            </w:hyperlink>
            <w:r>
              <w:rPr>
                <w:rFonts w:ascii="Calibri" w:hAnsi="Calibri"/>
                <w:color w:val="444444"/>
              </w:rPr>
              <w:t xml:space="preserve"> až </w:t>
            </w:r>
            <w:hyperlink r:id="rId737">
              <w:r>
                <w:rPr>
                  <w:rFonts w:ascii="Calibri" w:hAnsi="Calibri"/>
                  <w:color w:val="853536"/>
                </w:rPr>
                <w:t>125</w:t>
              </w:r>
            </w:hyperlink>
            <w:r>
              <w:rPr>
                <w:rFonts w:ascii="Calibri" w:hAnsi="Calibri"/>
                <w:color w:val="444444"/>
              </w:rPr>
              <w:t xml:space="preserve"> zákona č. 221/1999 Sb., o vojácích z povolání, ve znění zákonů č. </w:t>
            </w:r>
            <w:hyperlink r:id="rId738">
              <w:r>
                <w:rPr>
                  <w:rFonts w:ascii="Calibri" w:hAnsi="Calibri"/>
                  <w:color w:val="853536"/>
                </w:rPr>
                <w:t>254/2002 Sb.</w:t>
              </w:r>
            </w:hyperlink>
            <w:r>
              <w:rPr>
                <w:rFonts w:ascii="Calibri" w:hAnsi="Calibri"/>
                <w:color w:val="444444"/>
              </w:rPr>
              <w:t>, č. </w:t>
            </w:r>
            <w:hyperlink r:id="rId739">
              <w:r>
                <w:rPr>
                  <w:rFonts w:ascii="Calibri" w:hAnsi="Calibri"/>
                  <w:color w:val="853536"/>
                </w:rPr>
                <w:t>272/2009 Sb.</w:t>
              </w:r>
            </w:hyperlink>
            <w:r>
              <w:rPr>
                <w:rFonts w:ascii="Calibri" w:hAnsi="Calibri"/>
                <w:color w:val="444444"/>
              </w:rPr>
              <w:t>, č. </w:t>
            </w:r>
            <w:hyperlink r:id="rId740">
              <w:r>
                <w:rPr>
                  <w:rFonts w:ascii="Calibri" w:hAnsi="Calibri"/>
                  <w:color w:val="853536"/>
                </w:rPr>
                <w:t>306/2008 Sb.</w:t>
              </w:r>
            </w:hyperlink>
            <w:r>
              <w:rPr>
                <w:rFonts w:ascii="Calibri" w:hAnsi="Calibri"/>
                <w:color w:val="444444"/>
              </w:rPr>
              <w:t xml:space="preserve"> a č. </w:t>
            </w:r>
            <w:hyperlink r:id="rId741">
              <w:r>
                <w:rPr>
                  <w:rFonts w:ascii="Calibri" w:hAnsi="Calibri"/>
                  <w:color w:val="853536"/>
                </w:rPr>
                <w:t>332/2014 Sb.</w:t>
              </w:r>
            </w:hyperlink>
            <w:r>
              <w:rPr>
                <w:rFonts w:ascii="Calibri" w:hAnsi="Calibri"/>
                <w:color w:val="444444"/>
              </w:rPr>
              <w:t xml:space="preserve">, </w:t>
            </w:r>
            <w:hyperlink r:id="rId742">
              <w:r>
                <w:rPr>
                  <w:rFonts w:ascii="Calibri" w:hAnsi="Calibri"/>
                  <w:color w:val="853536"/>
                </w:rPr>
                <w:t>§ 124</w:t>
              </w:r>
            </w:hyperlink>
            <w:r>
              <w:rPr>
                <w:rFonts w:ascii="Calibri" w:hAnsi="Calibri"/>
                <w:color w:val="444444"/>
              </w:rPr>
              <w:t xml:space="preserve"> zákona č. 234/2014 Sb., o </w:t>
            </w:r>
            <w:r>
              <w:rPr>
                <w:rFonts w:ascii="Calibri" w:hAnsi="Calibri"/>
                <w:color w:val="444444"/>
              </w:rPr>
              <w:t>státní službě, a dalších).</w:t>
            </w:r>
          </w:p>
          <w:p w:rsidR="007C744B" w:rsidRDefault="00081CB8">
            <w:pPr>
              <w:spacing w:after="60"/>
              <w:jc w:val="both"/>
            </w:pPr>
            <w:r>
              <w:rPr>
                <w:rFonts w:ascii="Calibri" w:hAnsi="Calibri"/>
                <w:color w:val="444444"/>
              </w:rPr>
              <w:t>(14) Na položku 5192 se zařazují i výdaje Ministerstva obrany na finanční podporu zaměstnavatelů, jejichž zaměstnanci nekonali práci z důvodu povolání k výkonu plánovaného pravidelného vojenského cvičení (§ 12 branného zákona) ne</w:t>
            </w:r>
            <w:r>
              <w:rPr>
                <w:rFonts w:ascii="Calibri" w:hAnsi="Calibri"/>
                <w:color w:val="444444"/>
              </w:rPr>
              <w:t xml:space="preserve">bo plánované služby v operačním nasazení (§ 12a branného zákona), a osob samostatně výdělečně činných povolaných k výkonu takového cvičení nebo takové služby podle </w:t>
            </w:r>
            <w:hyperlink r:id="rId743">
              <w:r>
                <w:rPr>
                  <w:rFonts w:ascii="Calibri" w:hAnsi="Calibri"/>
                  <w:color w:val="853536"/>
                </w:rPr>
                <w:t>§ 36</w:t>
              </w:r>
            </w:hyperlink>
            <w:r>
              <w:rPr>
                <w:rFonts w:ascii="Calibri" w:hAnsi="Calibri"/>
                <w:color w:val="444444"/>
              </w:rPr>
              <w:t xml:space="preserve"> až </w:t>
            </w:r>
            <w:hyperlink r:id="rId744">
              <w:r>
                <w:rPr>
                  <w:rFonts w:ascii="Calibri" w:hAnsi="Calibri"/>
                  <w:color w:val="853536"/>
                </w:rPr>
                <w:t>38</w:t>
              </w:r>
            </w:hyperlink>
            <w:r>
              <w:rPr>
                <w:rFonts w:ascii="Calibri" w:hAnsi="Calibri"/>
                <w:color w:val="444444"/>
              </w:rPr>
              <w:t xml:space="preserve"> zákona č. 45/2016 Sb., o službě vojáků v záloze.</w:t>
            </w:r>
          </w:p>
          <w:p w:rsidR="007C744B" w:rsidRDefault="00081CB8">
            <w:pPr>
              <w:spacing w:after="60"/>
              <w:jc w:val="both"/>
            </w:pPr>
            <w:r>
              <w:rPr>
                <w:rFonts w:ascii="Calibri" w:hAnsi="Calibri"/>
                <w:color w:val="444444"/>
              </w:rPr>
              <w:t>(15) Na položku 5192 se rovněž zařazují výdaje Ministerstva obrany, kterými se voj</w:t>
            </w:r>
            <w:r>
              <w:rPr>
                <w:rFonts w:ascii="Calibri" w:hAnsi="Calibri"/>
                <w:color w:val="444444"/>
              </w:rPr>
              <w:t>ákům z povolání nahrazují jejich přepravní výdaje na cestu na preventivní nebo mimořádnou rehabilitaci nebo léčebnou péči, přepravní a stěhovací výdaje jejich a příslušníků jejich domácností při přestěhování v důležitém zájmu služby, výdaje na cestu jejich</w:t>
            </w:r>
            <w:r>
              <w:rPr>
                <w:rFonts w:ascii="Calibri" w:hAnsi="Calibri"/>
                <w:color w:val="444444"/>
              </w:rPr>
              <w:t xml:space="preserve"> a jejich manželek a nezaopatřených dětí na řádnou dovolenou nebo rekreační pobyt a cestovní výdaje při zániku služebního poměru do místa trvalého pobytu nebo hraničního přechodu podle </w:t>
            </w:r>
            <w:hyperlink r:id="rId745">
              <w:r>
                <w:rPr>
                  <w:rFonts w:ascii="Calibri" w:hAnsi="Calibri"/>
                  <w:color w:val="853536"/>
                </w:rPr>
                <w:t>§ 92</w:t>
              </w:r>
            </w:hyperlink>
            <w:r>
              <w:rPr>
                <w:rFonts w:ascii="Calibri" w:hAnsi="Calibri"/>
                <w:color w:val="444444"/>
              </w:rPr>
              <w:t xml:space="preserve"> odst. 2 zákona č. 221/1999 Sb., o vojácích z povolání, ve znění zákona č. </w:t>
            </w:r>
            <w:hyperlink r:id="rId746">
              <w:r>
                <w:rPr>
                  <w:rFonts w:ascii="Calibri" w:hAnsi="Calibri"/>
                  <w:color w:val="853536"/>
                </w:rPr>
                <w:t>254/2002 Sb.</w:t>
              </w:r>
            </w:hyperlink>
          </w:p>
          <w:p w:rsidR="007C744B" w:rsidRDefault="00081CB8">
            <w:pPr>
              <w:spacing w:after="60"/>
              <w:jc w:val="both"/>
            </w:pPr>
            <w:r>
              <w:rPr>
                <w:rFonts w:ascii="Calibri" w:hAnsi="Calibri"/>
                <w:color w:val="444444"/>
              </w:rPr>
              <w:t xml:space="preserve">(16) Na tuto položku se zařazují </w:t>
            </w:r>
            <w:r>
              <w:rPr>
                <w:rFonts w:ascii="Calibri" w:hAnsi="Calibri"/>
                <w:color w:val="444444"/>
              </w:rPr>
              <w:t>též náhrady vyplácené oprávněně nebo neoprávněně zaměstnancům za členské příspěvky spolkům a profesním komorám zaplacené zaměstnanci, kteří jsou jejich členy, a jiné oprávněně nebo neoprávněně vyplácené náhrady zaměstnancům za jejich výdaje související s j</w:t>
            </w:r>
            <w:r>
              <w:rPr>
                <w:rFonts w:ascii="Calibri" w:hAnsi="Calibri"/>
                <w:color w:val="444444"/>
              </w:rPr>
              <w:t>ejich prací, například za výdaje na správní poplatky za přijetí žádosti o vydání výpisu z evidence Rejstříku trestů.</w:t>
            </w:r>
          </w:p>
          <w:p w:rsidR="007C744B" w:rsidRDefault="00081CB8">
            <w:pPr>
              <w:spacing w:after="60"/>
              <w:jc w:val="both"/>
            </w:pPr>
            <w:r>
              <w:rPr>
                <w:rFonts w:ascii="Calibri" w:hAnsi="Calibri"/>
                <w:color w:val="444444"/>
              </w:rPr>
              <w:t xml:space="preserve">(17) Na tuto položku se zatřiďují platby státním zaměstnancům podle </w:t>
            </w:r>
            <w:hyperlink r:id="rId747">
              <w:r>
                <w:rPr>
                  <w:rFonts w:ascii="Calibri" w:hAnsi="Calibri"/>
                  <w:color w:val="853536"/>
                </w:rPr>
                <w:t>§ 35</w:t>
              </w:r>
            </w:hyperlink>
            <w:r>
              <w:rPr>
                <w:rFonts w:ascii="Calibri" w:hAnsi="Calibri"/>
                <w:color w:val="444444"/>
              </w:rPr>
              <w:t xml:space="preserve"> odst. 4 zákona č. 234/2014 Sb., o státní službě, ve znění zákona č. </w:t>
            </w:r>
            <w:hyperlink r:id="rId748">
              <w:r>
                <w:rPr>
                  <w:rFonts w:ascii="Calibri" w:hAnsi="Calibri"/>
                  <w:color w:val="853536"/>
                </w:rPr>
                <w:t>144/2017 Sb.</w:t>
              </w:r>
            </w:hyperlink>
            <w:r>
              <w:rPr>
                <w:rFonts w:ascii="Calibri" w:hAnsi="Calibri"/>
                <w:color w:val="444444"/>
              </w:rPr>
              <w:t>, kterými se jim hradí výdaje, které měl</w:t>
            </w:r>
            <w:r>
              <w:rPr>
                <w:rFonts w:ascii="Calibri" w:hAnsi="Calibri"/>
                <w:color w:val="444444"/>
              </w:rPr>
              <w:t>i podle odstavce 3 téhož paragrafu věty za středníkem k úhradě nákladů na vykonání úřednické zkoušky (kterými se jim hradí výdaje ve výši podle služebního předpisu náměstka ministra vnitra pro státní službu č. 4/2015, kterým se stanoví výše paušální částky</w:t>
            </w:r>
            <w:r>
              <w:rPr>
                <w:rFonts w:ascii="Calibri" w:hAnsi="Calibri"/>
                <w:color w:val="444444"/>
              </w:rPr>
              <w:t xml:space="preserve"> nákladů spojených s vykonáním úřednické zkoušky).</w:t>
            </w:r>
          </w:p>
          <w:p w:rsidR="007C744B" w:rsidRDefault="00081CB8">
            <w:pPr>
              <w:spacing w:after="60"/>
              <w:jc w:val="both"/>
            </w:pPr>
            <w:r>
              <w:rPr>
                <w:rFonts w:ascii="Calibri" w:hAnsi="Calibri"/>
                <w:color w:val="444444"/>
              </w:rPr>
              <w:t xml:space="preserve">(18) Na položku 5192 se zatřiďují také výdaje na peněžité vyrovnání vyplácené bývalému zaměstnanci podle </w:t>
            </w:r>
            <w:hyperlink r:id="rId749">
              <w:r>
                <w:rPr>
                  <w:rFonts w:ascii="Calibri" w:hAnsi="Calibri"/>
                  <w:color w:val="853536"/>
                </w:rPr>
                <w:t>§ 310</w:t>
              </w:r>
            </w:hyperlink>
            <w:r>
              <w:rPr>
                <w:rFonts w:ascii="Calibri" w:hAnsi="Calibri"/>
                <w:color w:val="444444"/>
              </w:rPr>
              <w:t xml:space="preserve"> odst. 1 zákona č. 262/2006 Sb., </w:t>
            </w:r>
            <w:hyperlink r:id="rId750">
              <w:r>
                <w:rPr>
                  <w:rFonts w:ascii="Calibri" w:hAnsi="Calibri"/>
                  <w:color w:val="853536"/>
                </w:rPr>
                <w:t>zákoník práce</w:t>
              </w:r>
            </w:hyperlink>
            <w:r>
              <w:rPr>
                <w:rFonts w:ascii="Calibri" w:hAnsi="Calibri"/>
                <w:color w:val="444444"/>
              </w:rPr>
              <w:t>, ve znění zákona č. </w:t>
            </w:r>
            <w:hyperlink r:id="rId751">
              <w:r>
                <w:rPr>
                  <w:rFonts w:ascii="Calibri" w:hAnsi="Calibri"/>
                  <w:color w:val="853536"/>
                </w:rPr>
                <w:t>365/2011 Sb.</w:t>
              </w:r>
            </w:hyperlink>
            <w:r>
              <w:rPr>
                <w:rFonts w:ascii="Calibri" w:hAnsi="Calibri"/>
                <w:color w:val="444444"/>
              </w:rPr>
              <w:t>, v době, kdy má povinnost zdržet se výdělečné činnosti, která by mohla mít nepříznivý vliv na činnost organizace nebo její výsledky (kdy má zákaz ko</w:t>
            </w:r>
            <w:r>
              <w:rPr>
                <w:rFonts w:ascii="Calibri" w:hAnsi="Calibri"/>
                <w:color w:val="444444"/>
              </w:rPr>
              <w:t xml:space="preserve">nkurence), a výdaje na peněžité vyrovnání téhož druhu vyplácené bývalému státnímu zaměstnanci podle </w:t>
            </w:r>
            <w:hyperlink r:id="rId752">
              <w:r>
                <w:rPr>
                  <w:rFonts w:ascii="Calibri" w:hAnsi="Calibri"/>
                  <w:color w:val="853536"/>
                </w:rPr>
                <w:t>§ 83</w:t>
              </w:r>
            </w:hyperlink>
            <w:r>
              <w:rPr>
                <w:rFonts w:ascii="Calibri" w:hAnsi="Calibri"/>
                <w:color w:val="444444"/>
              </w:rPr>
              <w:t xml:space="preserve"> odst. 5 zákona č. 234/2014 Sb., o státní služb</w:t>
            </w:r>
            <w:r>
              <w:rPr>
                <w:rFonts w:ascii="Calibri" w:hAnsi="Calibri"/>
                <w:color w:val="444444"/>
              </w:rPr>
              <w:t>ě.</w:t>
            </w:r>
          </w:p>
          <w:p w:rsidR="007C744B" w:rsidRDefault="00081CB8">
            <w:pPr>
              <w:spacing w:after="60"/>
              <w:jc w:val="both"/>
            </w:pPr>
            <w:r>
              <w:rPr>
                <w:rFonts w:ascii="Calibri" w:hAnsi="Calibri"/>
                <w:color w:val="444444"/>
              </w:rPr>
              <w:t>(19) Na položku 5192 patří také částky poukazované ze státního rozpočtu [§ 37 odst. 7 věta za středníkem zákona č. </w:t>
            </w:r>
            <w:hyperlink r:id="rId753">
              <w:r>
                <w:rPr>
                  <w:rFonts w:ascii="Calibri" w:hAnsi="Calibri"/>
                  <w:color w:val="853536"/>
                </w:rPr>
                <w:t>289/1995 Sb.</w:t>
              </w:r>
            </w:hyperlink>
            <w:r>
              <w:rPr>
                <w:rFonts w:ascii="Calibri" w:hAnsi="Calibri"/>
                <w:color w:val="444444"/>
              </w:rPr>
              <w:t>, o lesích a o změně a doplně</w:t>
            </w:r>
            <w:r>
              <w:rPr>
                <w:rFonts w:ascii="Calibri" w:hAnsi="Calibri"/>
                <w:color w:val="444444"/>
              </w:rPr>
              <w:t>ní některých zákonů (</w:t>
            </w:r>
            <w:hyperlink r:id="rId754">
              <w:r>
                <w:rPr>
                  <w:rFonts w:ascii="Calibri" w:hAnsi="Calibri"/>
                  <w:color w:val="853536"/>
                </w:rPr>
                <w:t>lesní zákon</w:t>
              </w:r>
            </w:hyperlink>
            <w:r>
              <w:rPr>
                <w:rFonts w:ascii="Calibri" w:hAnsi="Calibri"/>
                <w:color w:val="444444"/>
              </w:rPr>
              <w:t>)] krajům [§ 47 odst. 4 a </w:t>
            </w:r>
            <w:hyperlink r:id="rId755">
              <w:r>
                <w:rPr>
                  <w:rFonts w:ascii="Calibri" w:hAnsi="Calibri"/>
                  <w:color w:val="853536"/>
                </w:rPr>
                <w:t>§ 48</w:t>
              </w:r>
            </w:hyperlink>
            <w:r>
              <w:rPr>
                <w:rFonts w:ascii="Calibri" w:hAnsi="Calibri"/>
                <w:color w:val="444444"/>
              </w:rPr>
              <w:t xml:space="preserve"> odst. 1 písm. m) zákona č. 289/1995 Sb., ve znění zákonů č. </w:t>
            </w:r>
            <w:hyperlink r:id="rId756">
              <w:r>
                <w:rPr>
                  <w:rFonts w:ascii="Calibri" w:hAnsi="Calibri"/>
                  <w:color w:val="853536"/>
                </w:rPr>
                <w:t>320/2002 Sb.</w:t>
              </w:r>
            </w:hyperlink>
            <w:r>
              <w:rPr>
                <w:rFonts w:ascii="Calibri" w:hAnsi="Calibri"/>
                <w:color w:val="444444"/>
              </w:rPr>
              <w:t>, č. </w:t>
            </w:r>
            <w:hyperlink r:id="rId757">
              <w:r>
                <w:rPr>
                  <w:rFonts w:ascii="Calibri" w:hAnsi="Calibri"/>
                  <w:color w:val="853536"/>
                </w:rPr>
                <w:t>149/2003 Sb.</w:t>
              </w:r>
            </w:hyperlink>
            <w:r>
              <w:rPr>
                <w:rFonts w:ascii="Calibri" w:hAnsi="Calibri"/>
                <w:color w:val="444444"/>
              </w:rPr>
              <w:t>, č. </w:t>
            </w:r>
            <w:hyperlink r:id="rId758">
              <w:r>
                <w:rPr>
                  <w:rFonts w:ascii="Calibri" w:hAnsi="Calibri"/>
                  <w:color w:val="853536"/>
                </w:rPr>
                <w:t>1/2005 Sb.</w:t>
              </w:r>
            </w:hyperlink>
            <w:r>
              <w:rPr>
                <w:rFonts w:ascii="Calibri" w:hAnsi="Calibri"/>
                <w:color w:val="444444"/>
              </w:rPr>
              <w:t xml:space="preserve"> a č. </w:t>
            </w:r>
            <w:hyperlink r:id="rId759">
              <w:r>
                <w:rPr>
                  <w:rFonts w:ascii="Calibri" w:hAnsi="Calibri"/>
                  <w:color w:val="853536"/>
                </w:rPr>
                <w:t>186/2005</w:t>
              </w:r>
              <w:r>
                <w:rPr>
                  <w:rFonts w:ascii="Calibri" w:hAnsi="Calibri"/>
                  <w:color w:val="853536"/>
                </w:rPr>
                <w:t> Sb.</w:t>
              </w:r>
            </w:hyperlink>
            <w:r>
              <w:rPr>
                <w:rFonts w:ascii="Calibri" w:hAnsi="Calibri"/>
                <w:color w:val="444444"/>
              </w:rPr>
              <w:t>] na to, aby mohly vlastníkům lesa, kteří mají ustanovené lesní hospodáře (§ 37 odst. 6 téhož zákona), poskytovat peněžní prostředky na to, aby mohli těmto hospodářům za jejich činnost platit náhrady nákladů podle vyhlášky č. </w:t>
            </w:r>
            <w:hyperlink r:id="rId760">
              <w:r>
                <w:rPr>
                  <w:rFonts w:ascii="Calibri" w:hAnsi="Calibri"/>
                  <w:color w:val="853536"/>
                </w:rPr>
                <w:t>423/2011 Sb.</w:t>
              </w:r>
            </w:hyperlink>
            <w:r>
              <w:rPr>
                <w:rFonts w:ascii="Calibri" w:hAnsi="Calibri"/>
                <w:color w:val="444444"/>
              </w:rPr>
              <w:t xml:space="preserve"> Kraje je přijmou minusem na položce 5192 a poukážou vlastníkům lesa na této položce plusem. Vlastníci lesa, jsou-li jimi obce, je také přijmou minusem na položce 5192 a plu</w:t>
            </w:r>
            <w:r>
              <w:rPr>
                <w:rFonts w:ascii="Calibri" w:hAnsi="Calibri"/>
                <w:color w:val="444444"/>
              </w:rPr>
              <w:t>sem na této položce je vyplatí lesním hospodářům.</w:t>
            </w:r>
          </w:p>
          <w:p w:rsidR="007C744B" w:rsidRDefault="00081CB8">
            <w:pPr>
              <w:spacing w:after="60"/>
              <w:jc w:val="both"/>
            </w:pPr>
            <w:r>
              <w:rPr>
                <w:rFonts w:ascii="Calibri" w:hAnsi="Calibri"/>
                <w:color w:val="444444"/>
              </w:rPr>
              <w:t>(20) Na položku 5192 patří také částky poukazované ze státního rozpočtu [§ 26 odst. 2 věta za středníkem zákona č. </w:t>
            </w:r>
            <w:hyperlink r:id="rId761">
              <w:r>
                <w:rPr>
                  <w:rFonts w:ascii="Calibri" w:hAnsi="Calibri"/>
                  <w:color w:val="853536"/>
                </w:rPr>
                <w:t>289/1995 Sb.</w:t>
              </w:r>
            </w:hyperlink>
            <w:r>
              <w:rPr>
                <w:rFonts w:ascii="Calibri" w:hAnsi="Calibri"/>
                <w:color w:val="444444"/>
              </w:rPr>
              <w:t>, o lesích a o změně a doplnění některých zákonů (</w:t>
            </w:r>
            <w:hyperlink r:id="rId762">
              <w:r>
                <w:rPr>
                  <w:rFonts w:ascii="Calibri" w:hAnsi="Calibri"/>
                  <w:color w:val="853536"/>
                </w:rPr>
                <w:t>lesní zákon</w:t>
              </w:r>
            </w:hyperlink>
            <w:r>
              <w:rPr>
                <w:rFonts w:ascii="Calibri" w:hAnsi="Calibri"/>
                <w:color w:val="444444"/>
              </w:rPr>
              <w:t>)] krajům [</w:t>
            </w:r>
            <w:hyperlink r:id="rId763">
              <w:r>
                <w:rPr>
                  <w:rFonts w:ascii="Calibri" w:hAnsi="Calibri"/>
                  <w:color w:val="853536"/>
                </w:rPr>
                <w:t>§ 47</w:t>
              </w:r>
            </w:hyperlink>
            <w:r>
              <w:rPr>
                <w:rFonts w:ascii="Calibri" w:hAnsi="Calibri"/>
                <w:color w:val="444444"/>
              </w:rPr>
              <w:t xml:space="preserve"> odst. 4 zákona č. 289/1995 Sb., ve znění zákona č. </w:t>
            </w:r>
            <w:hyperlink r:id="rId764">
              <w:r>
                <w:rPr>
                  <w:rFonts w:ascii="Calibri" w:hAnsi="Calibri"/>
                  <w:color w:val="853536"/>
                </w:rPr>
                <w:t>1/2005 Sb.</w:t>
              </w:r>
            </w:hyperlink>
            <w:r>
              <w:rPr>
                <w:rFonts w:ascii="Calibri" w:hAnsi="Calibri"/>
                <w:color w:val="444444"/>
              </w:rPr>
              <w:t>] na to, aby mohly obcím, které jsou orgány státní správy le</w:t>
            </w:r>
            <w:r>
              <w:rPr>
                <w:rFonts w:ascii="Calibri" w:hAnsi="Calibri"/>
                <w:color w:val="444444"/>
              </w:rPr>
              <w:t>sů [</w:t>
            </w:r>
            <w:hyperlink r:id="rId765">
              <w:r>
                <w:rPr>
                  <w:rFonts w:ascii="Calibri" w:hAnsi="Calibri"/>
                  <w:color w:val="853536"/>
                </w:rPr>
                <w:t>§ 47</w:t>
              </w:r>
            </w:hyperlink>
            <w:r>
              <w:rPr>
                <w:rFonts w:ascii="Calibri" w:hAnsi="Calibri"/>
                <w:color w:val="444444"/>
              </w:rPr>
              <w:t xml:space="preserve"> odst. 1 písm. a) zákona č. 289/1995 Sb., ve znění zákona č. </w:t>
            </w:r>
            <w:hyperlink r:id="rId766">
              <w:r>
                <w:rPr>
                  <w:rFonts w:ascii="Calibri" w:hAnsi="Calibri"/>
                  <w:color w:val="853536"/>
                </w:rPr>
                <w:t>320/2002 Sb.</w:t>
              </w:r>
            </w:hyperlink>
            <w:r>
              <w:rPr>
                <w:rFonts w:ascii="Calibri" w:hAnsi="Calibri"/>
                <w:color w:val="444444"/>
              </w:rPr>
              <w:t>], hradit náklady, které tyto obce vynaložily na zpracování lesních hospodářských osnov (</w:t>
            </w:r>
            <w:hyperlink r:id="rId767">
              <w:r>
                <w:rPr>
                  <w:rFonts w:ascii="Calibri" w:hAnsi="Calibri"/>
                  <w:color w:val="853536"/>
                </w:rPr>
                <w:t>§ 25</w:t>
              </w:r>
            </w:hyperlink>
            <w:r>
              <w:rPr>
                <w:rFonts w:ascii="Calibri" w:hAnsi="Calibri"/>
                <w:color w:val="444444"/>
              </w:rPr>
              <w:t xml:space="preserve"> zákona č. 289/1995 Sb.) </w:t>
            </w:r>
            <w:r>
              <w:rPr>
                <w:rFonts w:ascii="Calibri" w:hAnsi="Calibri"/>
                <w:color w:val="444444"/>
              </w:rPr>
              <w:t>příslušnými osobami (§ 26 odst. 1 téhož zákona). Kraje je přijmou minusem na položce 5192 a poukážou obcím na této položce plusem. Obce je přijmou na položce 2324 a částky poukazované příslušným osobám za zpracování osnov zařadí na položku 5169.</w:t>
            </w:r>
          </w:p>
          <w:p w:rsidR="007C744B" w:rsidRDefault="00081CB8">
            <w:pPr>
              <w:spacing w:after="60"/>
              <w:jc w:val="both"/>
            </w:pPr>
            <w:r>
              <w:rPr>
                <w:rFonts w:ascii="Calibri" w:hAnsi="Calibri"/>
                <w:color w:val="444444"/>
              </w:rPr>
              <w:t>(21) Na po</w:t>
            </w:r>
            <w:r>
              <w:rPr>
                <w:rFonts w:ascii="Calibri" w:hAnsi="Calibri"/>
                <w:color w:val="444444"/>
              </w:rPr>
              <w:t>ložku 5192 patří také částky poukazované ze státního rozpočtu [</w:t>
            </w:r>
            <w:hyperlink r:id="rId768">
              <w:r>
                <w:rPr>
                  <w:rFonts w:ascii="Calibri" w:hAnsi="Calibri"/>
                  <w:color w:val="853536"/>
                </w:rPr>
                <w:t>§ 24</w:t>
              </w:r>
            </w:hyperlink>
            <w:r>
              <w:rPr>
                <w:rFonts w:ascii="Calibri" w:hAnsi="Calibri"/>
                <w:color w:val="444444"/>
              </w:rPr>
              <w:t xml:space="preserve"> odst. 2 věta třetí zákona č. 289/1995 Sb., o lesích a o změně a doplnění některých </w:t>
            </w:r>
            <w:r>
              <w:rPr>
                <w:rFonts w:ascii="Calibri" w:hAnsi="Calibri"/>
                <w:color w:val="444444"/>
              </w:rPr>
              <w:t>zákonů (</w:t>
            </w:r>
            <w:hyperlink r:id="rId769">
              <w:r>
                <w:rPr>
                  <w:rFonts w:ascii="Calibri" w:hAnsi="Calibri"/>
                  <w:color w:val="853536"/>
                </w:rPr>
                <w:t>lesní zákon</w:t>
              </w:r>
            </w:hyperlink>
            <w:r>
              <w:rPr>
                <w:rFonts w:ascii="Calibri" w:hAnsi="Calibri"/>
                <w:color w:val="444444"/>
              </w:rPr>
              <w:t>)] krajům (</w:t>
            </w:r>
            <w:hyperlink r:id="rId770">
              <w:r>
                <w:rPr>
                  <w:rFonts w:ascii="Calibri" w:hAnsi="Calibri"/>
                  <w:color w:val="853536"/>
                </w:rPr>
                <w:t>§ 47</w:t>
              </w:r>
            </w:hyperlink>
            <w:r>
              <w:rPr>
                <w:rFonts w:ascii="Calibri" w:hAnsi="Calibri"/>
                <w:color w:val="444444"/>
              </w:rPr>
              <w:t xml:space="preserve"> odst. 4 zákona č. 2</w:t>
            </w:r>
            <w:r>
              <w:rPr>
                <w:rFonts w:ascii="Calibri" w:hAnsi="Calibri"/>
                <w:color w:val="444444"/>
              </w:rPr>
              <w:t>89/1995 Sb., ve znění zákona č. </w:t>
            </w:r>
            <w:hyperlink r:id="rId771">
              <w:r>
                <w:rPr>
                  <w:rFonts w:ascii="Calibri" w:hAnsi="Calibri"/>
                  <w:color w:val="853536"/>
                </w:rPr>
                <w:t>1/2005 Sb.</w:t>
              </w:r>
            </w:hyperlink>
            <w:r>
              <w:rPr>
                <w:rFonts w:ascii="Calibri" w:hAnsi="Calibri"/>
                <w:color w:val="444444"/>
              </w:rPr>
              <w:t>) na to, aby mohly obcím s rozšířenou působností (</w:t>
            </w:r>
            <w:hyperlink r:id="rId772">
              <w:r>
                <w:rPr>
                  <w:rFonts w:ascii="Calibri" w:hAnsi="Calibri"/>
                  <w:color w:val="853536"/>
                </w:rPr>
                <w:t>§ 48</w:t>
              </w:r>
            </w:hyperlink>
            <w:r>
              <w:rPr>
                <w:rFonts w:ascii="Calibri" w:hAnsi="Calibri"/>
                <w:color w:val="444444"/>
              </w:rPr>
              <w:t xml:space="preserve"> odst. 3 zákona č. 289/1995 Sb., ve znění zákona č. </w:t>
            </w:r>
            <w:hyperlink r:id="rId773">
              <w:r>
                <w:rPr>
                  <w:rFonts w:ascii="Calibri" w:hAnsi="Calibri"/>
                  <w:color w:val="853536"/>
                </w:rPr>
                <w:t>320/2002 Sb.</w:t>
              </w:r>
            </w:hyperlink>
            <w:r>
              <w:rPr>
                <w:rFonts w:ascii="Calibri" w:hAnsi="Calibri"/>
                <w:color w:val="444444"/>
              </w:rPr>
              <w:t>) poskytovat peněžní prostředky na to, aby mohly poskyto</w:t>
            </w:r>
            <w:r>
              <w:rPr>
                <w:rFonts w:ascii="Calibri" w:hAnsi="Calibri"/>
                <w:color w:val="444444"/>
              </w:rPr>
              <w:t>vat vlastníkům lesa, kteří byli povinni podle lesních hospodářských plánů nebo lesních hospodářských osnov vysadit meliorační a zpevňující dřeviny (§ 24 odst. 2 věta druhá a </w:t>
            </w:r>
            <w:hyperlink r:id="rId774">
              <w:r>
                <w:rPr>
                  <w:rFonts w:ascii="Calibri" w:hAnsi="Calibri"/>
                  <w:color w:val="853536"/>
                </w:rPr>
                <w:t>§ 25</w:t>
              </w:r>
            </w:hyperlink>
            <w:r>
              <w:rPr>
                <w:rFonts w:ascii="Calibri" w:hAnsi="Calibri"/>
                <w:color w:val="444444"/>
              </w:rPr>
              <w:t xml:space="preserve"> odst. 3 věta první zákona č. 289/1995 Sb.) částečné úhrady zvýšených nákladů na tuto výsadbu podle </w:t>
            </w:r>
            <w:hyperlink r:id="rId775">
              <w:r>
                <w:rPr>
                  <w:rFonts w:ascii="Calibri" w:hAnsi="Calibri"/>
                  <w:color w:val="853536"/>
                </w:rPr>
                <w:t>§ 2</w:t>
              </w:r>
            </w:hyperlink>
            <w:r>
              <w:rPr>
                <w:rFonts w:ascii="Calibri" w:hAnsi="Calibri"/>
                <w:color w:val="444444"/>
              </w:rPr>
              <w:t xml:space="preserve"> vyhlášky č. 80/1996 Sb.</w:t>
            </w:r>
            <w:r>
              <w:rPr>
                <w:rFonts w:ascii="Calibri" w:hAnsi="Calibri"/>
                <w:color w:val="444444"/>
              </w:rPr>
              <w:t xml:space="preserve"> Kraje tyto úhrady přijmou minusem na položce 5192 a poukážou obcím s rozšířenou působností na této položce plusem. Stejně tak obce s rozšířenou působností je od krajů přijmou minusem na položce 5192 a poukážou vlastníkům lesa na této položce plusem.</w:t>
            </w:r>
          </w:p>
          <w:p w:rsidR="007C744B" w:rsidRDefault="00081CB8">
            <w:pPr>
              <w:spacing w:after="60"/>
              <w:jc w:val="both"/>
            </w:pPr>
            <w:r>
              <w:rPr>
                <w:rFonts w:ascii="Calibri" w:hAnsi="Calibri"/>
                <w:color w:val="444444"/>
              </w:rPr>
              <w:t xml:space="preserve">(22) </w:t>
            </w:r>
            <w:r>
              <w:rPr>
                <w:rFonts w:ascii="Calibri" w:hAnsi="Calibri"/>
                <w:color w:val="444444"/>
              </w:rPr>
              <w:t>Na položku 5192 patří také částky poukazované ze státního rozpočtu [§ 35 odst. 1 věta třetí a odstavec 3 věta první zákona č. </w:t>
            </w:r>
            <w:hyperlink r:id="rId776">
              <w:r>
                <w:rPr>
                  <w:rFonts w:ascii="Calibri" w:hAnsi="Calibri"/>
                  <w:color w:val="853536"/>
                </w:rPr>
                <w:t>289/1995 Sb.</w:t>
              </w:r>
            </w:hyperlink>
            <w:r>
              <w:rPr>
                <w:rFonts w:ascii="Calibri" w:hAnsi="Calibri"/>
                <w:color w:val="444444"/>
              </w:rPr>
              <w:t xml:space="preserve">, o lesích a o změně </w:t>
            </w:r>
            <w:r>
              <w:rPr>
                <w:rFonts w:ascii="Calibri" w:hAnsi="Calibri"/>
                <w:color w:val="444444"/>
              </w:rPr>
              <w:t>a doplnění některých zákonů (</w:t>
            </w:r>
            <w:hyperlink r:id="rId777">
              <w:r>
                <w:rPr>
                  <w:rFonts w:ascii="Calibri" w:hAnsi="Calibri"/>
                  <w:color w:val="853536"/>
                </w:rPr>
                <w:t>lesní zákon</w:t>
              </w:r>
            </w:hyperlink>
            <w:r>
              <w:rPr>
                <w:rFonts w:ascii="Calibri" w:hAnsi="Calibri"/>
                <w:color w:val="444444"/>
              </w:rPr>
              <w:t>)] krajům (</w:t>
            </w:r>
            <w:hyperlink r:id="rId778">
              <w:r>
                <w:rPr>
                  <w:rFonts w:ascii="Calibri" w:hAnsi="Calibri"/>
                  <w:color w:val="853536"/>
                </w:rPr>
                <w:t>§ 4</w:t>
              </w:r>
              <w:r>
                <w:rPr>
                  <w:rFonts w:ascii="Calibri" w:hAnsi="Calibri"/>
                  <w:color w:val="853536"/>
                </w:rPr>
                <w:t>7</w:t>
              </w:r>
            </w:hyperlink>
            <w:r>
              <w:rPr>
                <w:rFonts w:ascii="Calibri" w:hAnsi="Calibri"/>
                <w:color w:val="444444"/>
              </w:rPr>
              <w:t xml:space="preserve"> odst. 4 zákona č. 289/1995 Sb., ve znění zákona č. </w:t>
            </w:r>
            <w:hyperlink r:id="rId779">
              <w:r>
                <w:rPr>
                  <w:rFonts w:ascii="Calibri" w:hAnsi="Calibri"/>
                  <w:color w:val="853536"/>
                </w:rPr>
                <w:t>1/2005 Sb.</w:t>
              </w:r>
            </w:hyperlink>
            <w:r>
              <w:rPr>
                <w:rFonts w:ascii="Calibri" w:hAnsi="Calibri"/>
                <w:color w:val="444444"/>
              </w:rPr>
              <w:t>), které uložily vlastníkům lesa provést opatření k melioraci nebo hrazení bystřin nebo činnost k p</w:t>
            </w:r>
            <w:r>
              <w:rPr>
                <w:rFonts w:ascii="Calibri" w:hAnsi="Calibri"/>
                <w:color w:val="444444"/>
              </w:rPr>
              <w:t>ředcházení nebezpečí lavin, vzniku svahových sesuvů a strží, povodňových vln a odstraňování následků živelních pohrom [</w:t>
            </w:r>
            <w:hyperlink r:id="rId780">
              <w:r>
                <w:rPr>
                  <w:rFonts w:ascii="Calibri" w:hAnsi="Calibri"/>
                  <w:color w:val="853536"/>
                </w:rPr>
                <w:t>§ 48a</w:t>
              </w:r>
            </w:hyperlink>
            <w:r>
              <w:rPr>
                <w:rFonts w:ascii="Calibri" w:hAnsi="Calibri"/>
                <w:color w:val="444444"/>
              </w:rPr>
              <w:t xml:space="preserve"> odst. 1 písm. f) zákona </w:t>
            </w:r>
            <w:r>
              <w:rPr>
                <w:rFonts w:ascii="Calibri" w:hAnsi="Calibri"/>
                <w:color w:val="444444"/>
              </w:rPr>
              <w:t>č. 289/1995 Sb., ve znění zákonů č. </w:t>
            </w:r>
            <w:hyperlink r:id="rId781">
              <w:r>
                <w:rPr>
                  <w:rFonts w:ascii="Calibri" w:hAnsi="Calibri"/>
                  <w:color w:val="853536"/>
                </w:rPr>
                <w:t>132/2000 Sb.</w:t>
              </w:r>
            </w:hyperlink>
            <w:r>
              <w:rPr>
                <w:rFonts w:ascii="Calibri" w:hAnsi="Calibri"/>
                <w:color w:val="444444"/>
              </w:rPr>
              <w:t>, č. </w:t>
            </w:r>
            <w:hyperlink r:id="rId782">
              <w:r>
                <w:rPr>
                  <w:rFonts w:ascii="Calibri" w:hAnsi="Calibri"/>
                  <w:color w:val="853536"/>
                </w:rPr>
                <w:t>320/2002 </w:t>
              </w:r>
              <w:r>
                <w:rPr>
                  <w:rFonts w:ascii="Calibri" w:hAnsi="Calibri"/>
                  <w:color w:val="853536"/>
                </w:rPr>
                <w:t>Sb.</w:t>
              </w:r>
            </w:hyperlink>
            <w:r>
              <w:rPr>
                <w:rFonts w:ascii="Calibri" w:hAnsi="Calibri"/>
                <w:color w:val="444444"/>
              </w:rPr>
              <w:t xml:space="preserve"> a č. </w:t>
            </w:r>
            <w:hyperlink r:id="rId783">
              <w:r>
                <w:rPr>
                  <w:rFonts w:ascii="Calibri" w:hAnsi="Calibri"/>
                  <w:color w:val="853536"/>
                </w:rPr>
                <w:t>186/2006 Sb.</w:t>
              </w:r>
            </w:hyperlink>
            <w:r>
              <w:rPr>
                <w:rFonts w:ascii="Calibri" w:hAnsi="Calibri"/>
                <w:color w:val="444444"/>
              </w:rPr>
              <w:t>], aby mohly těmto vlastníkům hradit náklady, které na tato opatření nebo činnost vynaložili. Kraje tyto úhrady přijmou minusem na položce</w:t>
            </w:r>
            <w:r>
              <w:rPr>
                <w:rFonts w:ascii="Calibri" w:hAnsi="Calibri"/>
                <w:color w:val="444444"/>
              </w:rPr>
              <w:t xml:space="preserve"> 5192 a poukážou vlastníkům lesa na této položce plusem.</w:t>
            </w:r>
          </w:p>
          <w:p w:rsidR="007C744B" w:rsidRDefault="00081CB8">
            <w:pPr>
              <w:spacing w:after="60"/>
              <w:jc w:val="both"/>
            </w:pPr>
            <w:r>
              <w:rPr>
                <w:rFonts w:ascii="Calibri" w:hAnsi="Calibri"/>
                <w:color w:val="444444"/>
              </w:rPr>
              <w:t>(23) Na položku 5192 patří také částky poukazované ze státního rozpočtu [§ 11 odst. 3 a </w:t>
            </w:r>
            <w:hyperlink r:id="rId784">
              <w:r>
                <w:rPr>
                  <w:rFonts w:ascii="Calibri" w:hAnsi="Calibri"/>
                  <w:color w:val="853536"/>
                </w:rPr>
                <w:t>§ 35</w:t>
              </w:r>
            </w:hyperlink>
            <w:r>
              <w:rPr>
                <w:rFonts w:ascii="Calibri" w:hAnsi="Calibri"/>
                <w:color w:val="444444"/>
              </w:rPr>
              <w:t xml:space="preserve"> o</w:t>
            </w:r>
            <w:r>
              <w:rPr>
                <w:rFonts w:ascii="Calibri" w:hAnsi="Calibri"/>
                <w:color w:val="444444"/>
              </w:rPr>
              <w:t>dst. 4 věta druhá zákona č. 289/1995 Sb., o lesích a o změně a doplnění některých zákonů (</w:t>
            </w:r>
            <w:hyperlink r:id="rId785">
              <w:r>
                <w:rPr>
                  <w:rFonts w:ascii="Calibri" w:hAnsi="Calibri"/>
                  <w:color w:val="853536"/>
                </w:rPr>
                <w:t>lesní zákon</w:t>
              </w:r>
            </w:hyperlink>
            <w:r>
              <w:rPr>
                <w:rFonts w:ascii="Calibri" w:hAnsi="Calibri"/>
                <w:color w:val="444444"/>
              </w:rPr>
              <w:t>)] krajům na to, aby mohly poskytovat vlastníkům lesa, kte</w:t>
            </w:r>
            <w:r>
              <w:rPr>
                <w:rFonts w:ascii="Calibri" w:hAnsi="Calibri"/>
                <w:color w:val="444444"/>
              </w:rPr>
              <w:t>ří byli povinni strpět, aby se jejich pozemků užilo k přípravě, budování nebo údržbě zařízení meliorací a hrazení bystřin (</w:t>
            </w:r>
            <w:hyperlink r:id="rId786">
              <w:r>
                <w:rPr>
                  <w:rFonts w:ascii="Calibri" w:hAnsi="Calibri"/>
                  <w:color w:val="853536"/>
                </w:rPr>
                <w:t>§ 35</w:t>
              </w:r>
            </w:hyperlink>
            <w:r>
              <w:rPr>
                <w:rFonts w:ascii="Calibri" w:hAnsi="Calibri"/>
                <w:color w:val="444444"/>
              </w:rPr>
              <w:t xml:space="preserve"> odst. 4 věta první záko</w:t>
            </w:r>
            <w:r>
              <w:rPr>
                <w:rFonts w:ascii="Calibri" w:hAnsi="Calibri"/>
                <w:color w:val="444444"/>
              </w:rPr>
              <w:t>na č. 289/1995 Sb.), náhrady majetkové újmy vzniklé v důsledku omezení výnosu nebo jiného užitku z těchto pozemků. Kraje tyto náhrady přijmou minusem na položce 5192 a poukážou vlastníkům lesa na této položce plusem.</w:t>
            </w:r>
          </w:p>
          <w:p w:rsidR="007C744B" w:rsidRDefault="00081CB8">
            <w:pPr>
              <w:spacing w:after="60"/>
              <w:jc w:val="both"/>
            </w:pPr>
            <w:r>
              <w:rPr>
                <w:rFonts w:ascii="Calibri" w:hAnsi="Calibri"/>
                <w:color w:val="444444"/>
              </w:rPr>
              <w:t xml:space="preserve">(24) Na položku 5192 patří také částky </w:t>
            </w:r>
            <w:r>
              <w:rPr>
                <w:rFonts w:ascii="Calibri" w:hAnsi="Calibri"/>
                <w:color w:val="444444"/>
              </w:rPr>
              <w:t>poukazované ze státního rozpočtu [§ 11 odst. 3 a § 36 odst. 3 věta druhá a odstavec 4 věta druhá zákona č. </w:t>
            </w:r>
            <w:hyperlink r:id="rId787">
              <w:r>
                <w:rPr>
                  <w:rFonts w:ascii="Calibri" w:hAnsi="Calibri"/>
                  <w:color w:val="853536"/>
                </w:rPr>
                <w:t>289/1995 Sb.</w:t>
              </w:r>
            </w:hyperlink>
            <w:r>
              <w:rPr>
                <w:rFonts w:ascii="Calibri" w:hAnsi="Calibri"/>
                <w:color w:val="444444"/>
              </w:rPr>
              <w:t>, o lesích a o změně a doplnění některýc</w:t>
            </w:r>
            <w:r>
              <w:rPr>
                <w:rFonts w:ascii="Calibri" w:hAnsi="Calibri"/>
                <w:color w:val="444444"/>
              </w:rPr>
              <w:t>h zákonů (</w:t>
            </w:r>
            <w:hyperlink r:id="rId788">
              <w:r>
                <w:rPr>
                  <w:rFonts w:ascii="Calibri" w:hAnsi="Calibri"/>
                  <w:color w:val="853536"/>
                </w:rPr>
                <w:t>lesní zákon</w:t>
              </w:r>
            </w:hyperlink>
            <w:r>
              <w:rPr>
                <w:rFonts w:ascii="Calibri" w:hAnsi="Calibri"/>
                <w:color w:val="444444"/>
              </w:rPr>
              <w:t>)] krajům, které rozhodly [</w:t>
            </w:r>
            <w:hyperlink r:id="rId789">
              <w:r>
                <w:rPr>
                  <w:rFonts w:ascii="Calibri" w:hAnsi="Calibri"/>
                  <w:color w:val="853536"/>
                </w:rPr>
                <w:t>§ 48</w:t>
              </w:r>
              <w:r>
                <w:rPr>
                  <w:rFonts w:ascii="Calibri" w:hAnsi="Calibri"/>
                  <w:color w:val="853536"/>
                </w:rPr>
                <w:t>a</w:t>
              </w:r>
            </w:hyperlink>
            <w:r>
              <w:rPr>
                <w:rFonts w:ascii="Calibri" w:hAnsi="Calibri"/>
                <w:color w:val="444444"/>
              </w:rPr>
              <w:t xml:space="preserve"> odst. 1 písm. h) zákona č. 289/1995 Sb., ve znění zákonů č. </w:t>
            </w:r>
            <w:hyperlink r:id="rId790">
              <w:r>
                <w:rPr>
                  <w:rFonts w:ascii="Calibri" w:hAnsi="Calibri"/>
                  <w:color w:val="853536"/>
                </w:rPr>
                <w:t>132/2000 Sb.</w:t>
              </w:r>
            </w:hyperlink>
            <w:r>
              <w:rPr>
                <w:rFonts w:ascii="Calibri" w:hAnsi="Calibri"/>
                <w:color w:val="444444"/>
              </w:rPr>
              <w:t>, č. </w:t>
            </w:r>
            <w:hyperlink r:id="rId791">
              <w:r>
                <w:rPr>
                  <w:rFonts w:ascii="Calibri" w:hAnsi="Calibri"/>
                  <w:color w:val="853536"/>
                </w:rPr>
                <w:t>320/2002 Sb.</w:t>
              </w:r>
            </w:hyperlink>
            <w:r>
              <w:rPr>
                <w:rFonts w:ascii="Calibri" w:hAnsi="Calibri"/>
                <w:color w:val="444444"/>
              </w:rPr>
              <w:t xml:space="preserve"> a č. </w:t>
            </w:r>
            <w:hyperlink r:id="rId792">
              <w:r>
                <w:rPr>
                  <w:rFonts w:ascii="Calibri" w:hAnsi="Calibri"/>
                  <w:color w:val="853536"/>
                </w:rPr>
                <w:t>186/2006 Sb.</w:t>
              </w:r>
            </w:hyperlink>
            <w:r>
              <w:rPr>
                <w:rFonts w:ascii="Calibri" w:hAnsi="Calibri"/>
                <w:color w:val="444444"/>
              </w:rPr>
              <w:t xml:space="preserve">] o výši náhrady a subjektu povinném k poskytnutí této náhrady vlastníkům lesů z důvodu omezení při hospodaření </w:t>
            </w:r>
            <w:r>
              <w:rPr>
                <w:rFonts w:ascii="Calibri" w:hAnsi="Calibri"/>
                <w:color w:val="444444"/>
              </w:rPr>
              <w:t>v lesích ochranných nebo v lesích zvláštního určení (</w:t>
            </w:r>
            <w:hyperlink r:id="rId793">
              <w:r>
                <w:rPr>
                  <w:rFonts w:ascii="Calibri" w:hAnsi="Calibri"/>
                  <w:color w:val="853536"/>
                </w:rPr>
                <w:t>§ 36</w:t>
              </w:r>
            </w:hyperlink>
            <w:r>
              <w:rPr>
                <w:rFonts w:ascii="Calibri" w:hAnsi="Calibri"/>
                <w:color w:val="444444"/>
              </w:rPr>
              <w:t xml:space="preserve"> odst. 5 zákona č. 289/1995 Sb.), je-li povinným subjektem Česká republika, na to, aby mohly t</w:t>
            </w:r>
            <w:r>
              <w:rPr>
                <w:rFonts w:ascii="Calibri" w:hAnsi="Calibri"/>
                <w:color w:val="444444"/>
              </w:rPr>
              <w:t xml:space="preserve">ěmto vlastníkům lesa poskytovat náhrady zvýšených nákladů způsobených těmito omezeními podle </w:t>
            </w:r>
            <w:hyperlink r:id="rId794">
              <w:r>
                <w:rPr>
                  <w:rFonts w:ascii="Calibri" w:hAnsi="Calibri"/>
                  <w:color w:val="853536"/>
                </w:rPr>
                <w:t>§ 2</w:t>
              </w:r>
            </w:hyperlink>
            <w:r>
              <w:rPr>
                <w:rFonts w:ascii="Calibri" w:hAnsi="Calibri"/>
                <w:color w:val="444444"/>
              </w:rPr>
              <w:t xml:space="preserve"> a </w:t>
            </w:r>
            <w:hyperlink r:id="rId795">
              <w:r>
                <w:rPr>
                  <w:rFonts w:ascii="Calibri" w:hAnsi="Calibri"/>
                  <w:color w:val="853536"/>
                </w:rPr>
                <w:t>3</w:t>
              </w:r>
            </w:hyperlink>
            <w:r>
              <w:rPr>
                <w:rFonts w:ascii="Calibri" w:hAnsi="Calibri"/>
                <w:color w:val="444444"/>
              </w:rPr>
              <w:t xml:space="preserve"> vyhlášky č. 80/1996 Sb. Kraje tyto náhrady přijmou minusem na položce 5192 a poukážou vlastníkům ochranných lesů a lesů zvláštního určení na této položce plusem.</w:t>
            </w:r>
          </w:p>
          <w:p w:rsidR="007C744B" w:rsidRDefault="00081CB8">
            <w:pPr>
              <w:spacing w:after="60"/>
              <w:jc w:val="both"/>
            </w:pPr>
            <w:r>
              <w:rPr>
                <w:rFonts w:ascii="Calibri" w:hAnsi="Calibri"/>
                <w:color w:val="444444"/>
              </w:rPr>
              <w:t>(25) Na položku 5192 patří také částky poukaz</w:t>
            </w:r>
            <w:r>
              <w:rPr>
                <w:rFonts w:ascii="Calibri" w:hAnsi="Calibri"/>
                <w:color w:val="444444"/>
              </w:rPr>
              <w:t>ované ze státního rozpočtu (</w:t>
            </w:r>
            <w:hyperlink r:id="rId796">
              <w:r>
                <w:rPr>
                  <w:rFonts w:ascii="Calibri" w:hAnsi="Calibri"/>
                  <w:color w:val="853536"/>
                </w:rPr>
                <w:t>§ 45</w:t>
              </w:r>
            </w:hyperlink>
            <w:r>
              <w:rPr>
                <w:rFonts w:ascii="Calibri" w:hAnsi="Calibri"/>
                <w:color w:val="444444"/>
              </w:rPr>
              <w:t xml:space="preserve"> odst. 1 věta druhá zákona č. 258/2000 Sb., o ochraně veřejného zdraví a o změně některých souvisejících zákonů, ve zně</w:t>
            </w:r>
            <w:r>
              <w:rPr>
                <w:rFonts w:ascii="Calibri" w:hAnsi="Calibri"/>
                <w:color w:val="444444"/>
              </w:rPr>
              <w:t>ní zákona č. </w:t>
            </w:r>
            <w:hyperlink r:id="rId797">
              <w:r>
                <w:rPr>
                  <w:rFonts w:ascii="Calibri" w:hAnsi="Calibri"/>
                  <w:color w:val="853536"/>
                </w:rPr>
                <w:t>267/2015 Sb.</w:t>
              </w:r>
            </w:hyperlink>
            <w:r>
              <w:rPr>
                <w:rFonts w:ascii="Calibri" w:hAnsi="Calibri"/>
                <w:color w:val="444444"/>
              </w:rPr>
              <w:t>) krajům [</w:t>
            </w:r>
            <w:hyperlink r:id="rId798">
              <w:r>
                <w:rPr>
                  <w:rFonts w:ascii="Calibri" w:hAnsi="Calibri"/>
                  <w:color w:val="853536"/>
                </w:rPr>
                <w:t>§ 15</w:t>
              </w:r>
            </w:hyperlink>
            <w:r>
              <w:rPr>
                <w:rFonts w:ascii="Calibri" w:hAnsi="Calibri"/>
                <w:color w:val="444444"/>
              </w:rPr>
              <w:t xml:space="preserve"> odst. 1 písm. </w:t>
            </w:r>
            <w:r>
              <w:rPr>
                <w:rFonts w:ascii="Calibri" w:hAnsi="Calibri"/>
                <w:color w:val="444444"/>
              </w:rPr>
              <w:t>a) zákona č. 372/2011 Sb., o zdravotních službách a podmínkách jejich poskytování (</w:t>
            </w:r>
            <w:hyperlink r:id="rId799">
              <w:r>
                <w:rPr>
                  <w:rFonts w:ascii="Calibri" w:hAnsi="Calibri"/>
                  <w:color w:val="853536"/>
                </w:rPr>
                <w:t>zákon o zdravotních službách</w:t>
              </w:r>
            </w:hyperlink>
            <w:r>
              <w:rPr>
                <w:rFonts w:ascii="Calibri" w:hAnsi="Calibri"/>
                <w:color w:val="444444"/>
              </w:rPr>
              <w:t xml:space="preserve">)] na to, aby poskytovatelům zdravotních služeb </w:t>
            </w:r>
            <w:r>
              <w:rPr>
                <w:rFonts w:ascii="Calibri" w:hAnsi="Calibri"/>
                <w:color w:val="444444"/>
              </w:rPr>
              <w:t>vyplácely náhrady nákladů spojených s činností k ochraně před vznikem a šířením infekčních onemocnění a k omezení jejich výskytu (</w:t>
            </w:r>
            <w:hyperlink r:id="rId800">
              <w:r>
                <w:rPr>
                  <w:rFonts w:ascii="Calibri" w:hAnsi="Calibri"/>
                  <w:color w:val="853536"/>
                </w:rPr>
                <w:t>§ 45</w:t>
              </w:r>
            </w:hyperlink>
            <w:r>
              <w:rPr>
                <w:rFonts w:ascii="Calibri" w:hAnsi="Calibri"/>
                <w:color w:val="444444"/>
              </w:rPr>
              <w:t xml:space="preserve"> odst. 1 věta prv</w:t>
            </w:r>
            <w:r>
              <w:rPr>
                <w:rFonts w:ascii="Calibri" w:hAnsi="Calibri"/>
                <w:color w:val="444444"/>
              </w:rPr>
              <w:t>ní zákona č. 258/2000 Sb., ve znění zákonů č. </w:t>
            </w:r>
            <w:hyperlink r:id="rId801">
              <w:r>
                <w:rPr>
                  <w:rFonts w:ascii="Calibri" w:hAnsi="Calibri"/>
                  <w:color w:val="853536"/>
                </w:rPr>
                <w:t>320/2002 Sb.</w:t>
              </w:r>
            </w:hyperlink>
            <w:r>
              <w:rPr>
                <w:rFonts w:ascii="Calibri" w:hAnsi="Calibri"/>
                <w:color w:val="444444"/>
              </w:rPr>
              <w:t>, č. </w:t>
            </w:r>
            <w:hyperlink r:id="rId802">
              <w:r>
                <w:rPr>
                  <w:rFonts w:ascii="Calibri" w:hAnsi="Calibri"/>
                  <w:color w:val="853536"/>
                </w:rPr>
                <w:t>392/2005 Sb.</w:t>
              </w:r>
            </w:hyperlink>
            <w:r>
              <w:rPr>
                <w:rFonts w:ascii="Calibri" w:hAnsi="Calibri"/>
                <w:color w:val="444444"/>
              </w:rPr>
              <w:t xml:space="preserve"> a č. </w:t>
            </w:r>
            <w:hyperlink r:id="rId803">
              <w:r>
                <w:rPr>
                  <w:rFonts w:ascii="Calibri" w:hAnsi="Calibri"/>
                  <w:color w:val="853536"/>
                </w:rPr>
                <w:t>375/2011 Sb.</w:t>
              </w:r>
            </w:hyperlink>
            <w:r>
              <w:rPr>
                <w:rFonts w:ascii="Calibri" w:hAnsi="Calibri"/>
                <w:color w:val="444444"/>
              </w:rPr>
              <w:t>, a vyhláška č. </w:t>
            </w:r>
            <w:hyperlink r:id="rId804">
              <w:r>
                <w:rPr>
                  <w:rFonts w:ascii="Calibri" w:hAnsi="Calibri"/>
                  <w:color w:val="853536"/>
                </w:rPr>
                <w:t>224/2002 Sb.</w:t>
              </w:r>
            </w:hyperlink>
            <w:r>
              <w:rPr>
                <w:rFonts w:ascii="Calibri" w:hAnsi="Calibri"/>
                <w:color w:val="444444"/>
              </w:rPr>
              <w:t>, k</w:t>
            </w:r>
            <w:r>
              <w:rPr>
                <w:rFonts w:ascii="Calibri" w:hAnsi="Calibri"/>
                <w:color w:val="444444"/>
              </w:rPr>
              <w:t>terou se stanoví rozsah činností zdravotnických zařízení v oblasti zabránění vzniku, rozvoje a šíření onemocnění tuberkulózou, které nejsou hrazeny z prostředků veřejného zdravotního pojištění). Kraje je přijmou minusem na položce 5192 a plusem na této pol</w:t>
            </w:r>
            <w:r>
              <w:rPr>
                <w:rFonts w:ascii="Calibri" w:hAnsi="Calibri"/>
                <w:color w:val="444444"/>
              </w:rPr>
              <w:t>ožce je vyplatí poskytovatelům zdravotních služeb.</w:t>
            </w:r>
          </w:p>
          <w:p w:rsidR="007C744B" w:rsidRDefault="00081CB8">
            <w:pPr>
              <w:spacing w:after="60"/>
              <w:jc w:val="both"/>
            </w:pPr>
            <w:r>
              <w:rPr>
                <w:rFonts w:ascii="Calibri" w:hAnsi="Calibri"/>
                <w:color w:val="444444"/>
              </w:rPr>
              <w:t xml:space="preserve">(26) Na položku 5192 patří také částky poukazované ze státního rozpočtu prostřednictvím krajů na úhradu nákladů vzniklých lékárnám s odevzdáváním nepoužitelných léčiv osobám podle </w:t>
            </w:r>
            <w:hyperlink r:id="rId805">
              <w:r>
                <w:rPr>
                  <w:rFonts w:ascii="Calibri" w:hAnsi="Calibri"/>
                  <w:color w:val="853536"/>
                </w:rPr>
                <w:t>§ 88</w:t>
              </w:r>
            </w:hyperlink>
            <w:r>
              <w:rPr>
                <w:rFonts w:ascii="Calibri" w:hAnsi="Calibri"/>
                <w:color w:val="444444"/>
              </w:rPr>
              <w:t xml:space="preserve"> odst. 3 zákona č. 378/2007 Sb. a s jejich odstraňováním těmito osobami [</w:t>
            </w:r>
            <w:hyperlink r:id="rId806">
              <w:r>
                <w:rPr>
                  <w:rFonts w:ascii="Calibri" w:hAnsi="Calibri"/>
                  <w:color w:val="853536"/>
                </w:rPr>
                <w:t>§ 89</w:t>
              </w:r>
            </w:hyperlink>
            <w:r>
              <w:rPr>
                <w:rFonts w:ascii="Calibri" w:hAnsi="Calibri"/>
                <w:color w:val="444444"/>
              </w:rPr>
              <w:t xml:space="preserve"> odst. 2 věta druhá zákona č. 378/2007 Sb., o léčivech a o změnách některých souvisejících zákonů (</w:t>
            </w:r>
            <w:hyperlink r:id="rId807">
              <w:r>
                <w:rPr>
                  <w:rFonts w:ascii="Calibri" w:hAnsi="Calibri"/>
                  <w:color w:val="853536"/>
                </w:rPr>
                <w:t>zákon o léčivech</w:t>
              </w:r>
            </w:hyperlink>
            <w:r>
              <w:rPr>
                <w:rFonts w:ascii="Calibri" w:hAnsi="Calibri"/>
                <w:color w:val="444444"/>
              </w:rPr>
              <w:t>), ve znění zákona č. </w:t>
            </w:r>
            <w:hyperlink r:id="rId808">
              <w:r>
                <w:rPr>
                  <w:rFonts w:ascii="Calibri" w:hAnsi="Calibri"/>
                  <w:color w:val="853536"/>
                </w:rPr>
                <w:t>141/2009 Sb.</w:t>
              </w:r>
            </w:hyperlink>
            <w:r>
              <w:rPr>
                <w:rFonts w:ascii="Calibri" w:hAnsi="Calibri"/>
                <w:color w:val="444444"/>
              </w:rPr>
              <w:t>]. Kraje je na položce 5192 přijmou minusem a plusem na této položce je vyplatí lékárnám.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Výdaje na dopravní územní obslužnost</w:t>
            </w:r>
          </w:p>
          <w:p w:rsidR="007C744B" w:rsidRDefault="00081CB8">
            <w:pPr>
              <w:spacing w:after="60"/>
            </w:pPr>
            <w:r>
              <w:rPr>
                <w:rFonts w:ascii="Calibri" w:hAnsi="Calibri"/>
                <w:color w:val="444444"/>
              </w:rPr>
              <w:t xml:space="preserve">Finanční kompenzace </w:t>
            </w:r>
            <w:r>
              <w:rPr>
                <w:rFonts w:ascii="Calibri" w:hAnsi="Calibri"/>
                <w:color w:val="444444"/>
              </w:rPr>
              <w:t>dopravcům podle smluv o veřejných službách v přepravě cestujících uzavíraných podle zákona č. </w:t>
            </w:r>
            <w:hyperlink r:id="rId809">
              <w:r>
                <w:rPr>
                  <w:rFonts w:ascii="Calibri" w:hAnsi="Calibri"/>
                  <w:color w:val="853536"/>
                </w:rPr>
                <w:t>194/2010 Sb.</w:t>
              </w:r>
            </w:hyperlink>
            <w:r>
              <w:rPr>
                <w:rFonts w:ascii="Calibri" w:hAnsi="Calibri"/>
                <w:color w:val="444444"/>
              </w:rPr>
              <w:t>, o veřejných službách v přepravě cestujících a o změ</w:t>
            </w:r>
            <w:r>
              <w:rPr>
                <w:rFonts w:ascii="Calibri" w:hAnsi="Calibri"/>
                <w:color w:val="444444"/>
              </w:rPr>
              <w:t>ně dalších zákonů, a nařízení Evropského parlamentu a Rady (ES) č. </w:t>
            </w:r>
            <w:hyperlink r:id="rId810">
              <w:r>
                <w:rPr>
                  <w:rFonts w:ascii="Calibri" w:hAnsi="Calibri"/>
                  <w:color w:val="853536"/>
                </w:rPr>
                <w:t>1370/2007</w:t>
              </w:r>
            </w:hyperlink>
            <w:r>
              <w:rPr>
                <w:rFonts w:ascii="Calibri" w:hAnsi="Calibri"/>
                <w:color w:val="444444"/>
              </w:rPr>
              <w:t xml:space="preserve"> o veřejných službách v přepravě cestujících po železnici a silnici. Na tuto p</w:t>
            </w:r>
            <w:r>
              <w:rPr>
                <w:rFonts w:ascii="Calibri" w:hAnsi="Calibri"/>
                <w:color w:val="444444"/>
              </w:rPr>
              <w:t>oložku patří i výdaje podle smluv uzavřených do dne 30. června 2010 podle ustanovení upravujících závazek veřejné služby k zajištění dopravní obslužnosti a úhradu prokazatelné ztráty z tohoto závazku, která zákon č. </w:t>
            </w:r>
            <w:hyperlink r:id="rId811">
              <w:r>
                <w:rPr>
                  <w:rFonts w:ascii="Calibri" w:hAnsi="Calibri"/>
                  <w:color w:val="853536"/>
                </w:rPr>
                <w:t>194/2010 Sb.</w:t>
              </w:r>
            </w:hyperlink>
            <w:r>
              <w:rPr>
                <w:rFonts w:ascii="Calibri" w:hAnsi="Calibri"/>
                <w:color w:val="444444"/>
              </w:rPr>
              <w:t xml:space="preserve"> dnem 1. července 2010 zrušil (</w:t>
            </w:r>
            <w:hyperlink r:id="rId812">
              <w:r>
                <w:rPr>
                  <w:rFonts w:ascii="Calibri" w:hAnsi="Calibri"/>
                  <w:color w:val="853536"/>
                </w:rPr>
                <w:t>§ 19</w:t>
              </w:r>
            </w:hyperlink>
            <w:r>
              <w:rPr>
                <w:rFonts w:ascii="Calibri" w:hAnsi="Calibri"/>
                <w:color w:val="444444"/>
              </w:rPr>
              <w:t xml:space="preserve"> až </w:t>
            </w:r>
            <w:hyperlink r:id="rId813">
              <w:r>
                <w:rPr>
                  <w:rFonts w:ascii="Calibri" w:hAnsi="Calibri"/>
                  <w:color w:val="853536"/>
                </w:rPr>
                <w:t>19c</w:t>
              </w:r>
            </w:hyperlink>
            <w:r>
              <w:rPr>
                <w:rFonts w:ascii="Calibri" w:hAnsi="Calibri"/>
                <w:color w:val="444444"/>
              </w:rPr>
              <w:t xml:space="preserve"> zákona č. 111/1994 Sb., o silniční dopravě, a </w:t>
            </w:r>
            <w:hyperlink r:id="rId814">
              <w:r>
                <w:rPr>
                  <w:rFonts w:ascii="Calibri" w:hAnsi="Calibri"/>
                  <w:color w:val="853536"/>
                </w:rPr>
                <w:t>§ 39</w:t>
              </w:r>
            </w:hyperlink>
            <w:r>
              <w:rPr>
                <w:rFonts w:ascii="Calibri" w:hAnsi="Calibri"/>
                <w:color w:val="444444"/>
              </w:rPr>
              <w:t xml:space="preserve"> až </w:t>
            </w:r>
            <w:hyperlink r:id="rId815">
              <w:r>
                <w:rPr>
                  <w:rFonts w:ascii="Calibri" w:hAnsi="Calibri"/>
                  <w:color w:val="853536"/>
                </w:rPr>
                <w:t>39d</w:t>
              </w:r>
            </w:hyperlink>
            <w:r>
              <w:rPr>
                <w:rFonts w:ascii="Calibri" w:hAnsi="Calibri"/>
                <w:color w:val="444444"/>
              </w:rPr>
              <w:t xml:space="preserve"> zákona č. 266/1994 Sb., o dráhách). Převody obcí na účet sdružených prostředků za účelem těchto úhrad. Na položku 5193 nepatří finanční kompenzace </w:t>
            </w:r>
            <w:r>
              <w:rPr>
                <w:rFonts w:ascii="Calibri" w:hAnsi="Calibri"/>
                <w:color w:val="444444"/>
              </w:rPr>
              <w:t>dopadů cenových slev v dopravě nařízených státem, ty patří na položku 5192 (odstavec 11 náplně položky 5192).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Věcné dary</w:t>
            </w:r>
          </w:p>
          <w:p w:rsidR="007C744B" w:rsidRDefault="00081CB8">
            <w:pPr>
              <w:spacing w:after="60"/>
            </w:pPr>
            <w:r>
              <w:rPr>
                <w:rFonts w:ascii="Calibri" w:hAnsi="Calibri"/>
                <w:color w:val="444444"/>
              </w:rPr>
              <w:t>(1) Výdaje na pořízení předmětů, které mají být poskytnuty jako dary nebo ze společenské úsluhy (</w:t>
            </w:r>
            <w:hyperlink r:id="rId816">
              <w:r>
                <w:rPr>
                  <w:rFonts w:ascii="Calibri" w:hAnsi="Calibri"/>
                  <w:color w:val="853536"/>
                </w:rPr>
                <w:t>§ 2055</w:t>
              </w:r>
            </w:hyperlink>
            <w:r>
              <w:rPr>
                <w:rFonts w:ascii="Calibri" w:hAnsi="Calibri"/>
                <w:color w:val="444444"/>
              </w:rPr>
              <w:t xml:space="preserve"> a násl. občanského zákoníku), včetně věcných darů poskytovaných v rámci humanitární pomoci do zahraničí [zákon č. </w:t>
            </w:r>
            <w:hyperlink r:id="rId817">
              <w:r>
                <w:rPr>
                  <w:rFonts w:ascii="Calibri" w:hAnsi="Calibri"/>
                  <w:color w:val="853536"/>
                </w:rPr>
                <w:t>151/2010 Sb.</w:t>
              </w:r>
            </w:hyperlink>
            <w:r>
              <w:rPr>
                <w:rFonts w:ascii="Calibri" w:hAnsi="Calibri"/>
                <w:color w:val="444444"/>
              </w:rPr>
              <w:t xml:space="preserve">, </w:t>
            </w:r>
            <w:hyperlink r:id="rId818">
              <w:r>
                <w:rPr>
                  <w:rFonts w:ascii="Calibri" w:hAnsi="Calibri"/>
                  <w:color w:val="853536"/>
                </w:rPr>
                <w:t>§ 5</w:t>
              </w:r>
            </w:hyperlink>
            <w:r>
              <w:rPr>
                <w:rFonts w:ascii="Calibri" w:hAnsi="Calibri"/>
                <w:color w:val="444444"/>
              </w:rPr>
              <w:t xml:space="preserve"> a </w:t>
            </w:r>
            <w:hyperlink r:id="rId819">
              <w:r>
                <w:rPr>
                  <w:rFonts w:ascii="Calibri" w:hAnsi="Calibri"/>
                  <w:color w:val="853536"/>
                </w:rPr>
                <w:t>6</w:t>
              </w:r>
            </w:hyperlink>
            <w:r>
              <w:rPr>
                <w:rFonts w:ascii="Calibri" w:hAnsi="Calibri"/>
                <w:color w:val="444444"/>
              </w:rPr>
              <w:t xml:space="preserve"> nařízení vlády č. 463/2000 Sb., ve znění nařízení vlády č. </w:t>
            </w:r>
            <w:hyperlink r:id="rId820">
              <w:r>
                <w:rPr>
                  <w:rFonts w:ascii="Calibri" w:hAnsi="Calibri"/>
                  <w:color w:val="853536"/>
                </w:rPr>
                <w:t>527/2002 Sb.</w:t>
              </w:r>
            </w:hyperlink>
            <w:r>
              <w:rPr>
                <w:rFonts w:ascii="Calibri" w:hAnsi="Calibri"/>
                <w:color w:val="444444"/>
              </w:rPr>
              <w:t>, a § 7 odst. 1 písm. b) a </w:t>
            </w:r>
            <w:hyperlink r:id="rId821">
              <w:r>
                <w:rPr>
                  <w:rFonts w:ascii="Calibri" w:hAnsi="Calibri"/>
                  <w:color w:val="853536"/>
                </w:rPr>
                <w:t>§ 8</w:t>
              </w:r>
            </w:hyperlink>
            <w:r>
              <w:rPr>
                <w:rFonts w:ascii="Calibri" w:hAnsi="Calibri"/>
                <w:color w:val="444444"/>
              </w:rPr>
              <w:t xml:space="preserve"> odst. 3 zákona č. 239/2000 Sb., o integrovaném záchranném systému a o změně některých zákonů, ve znění zákonů č. </w:t>
            </w:r>
            <w:hyperlink r:id="rId822">
              <w:r>
                <w:rPr>
                  <w:rFonts w:ascii="Calibri" w:hAnsi="Calibri"/>
                  <w:color w:val="853536"/>
                </w:rPr>
                <w:t>320/2002 Sb.</w:t>
              </w:r>
            </w:hyperlink>
            <w:r>
              <w:rPr>
                <w:rFonts w:ascii="Calibri" w:hAnsi="Calibri"/>
                <w:color w:val="444444"/>
              </w:rPr>
              <w:t xml:space="preserve"> a č. </w:t>
            </w:r>
            <w:hyperlink r:id="rId823">
              <w:r>
                <w:rPr>
                  <w:rFonts w:ascii="Calibri" w:hAnsi="Calibri"/>
                  <w:color w:val="853536"/>
                </w:rPr>
                <w:t>375/2011 Sb.</w:t>
              </w:r>
            </w:hyperlink>
            <w:r>
              <w:rPr>
                <w:rFonts w:ascii="Calibri" w:hAnsi="Calibri"/>
                <w:color w:val="444444"/>
              </w:rPr>
              <w:t>]. Za věcné dary se považují i vstupenky na kulturní představení a sportovní utkání. Spropitné doložené účtenkou s</w:t>
            </w:r>
            <w:r>
              <w:rPr>
                <w:rFonts w:ascii="Calibri" w:hAnsi="Calibri"/>
                <w:color w:val="444444"/>
              </w:rPr>
              <w:t>e za věcný ani peněžitý dar nepovažuje a zahrnuje se do výdaje, k němuž bylo poskytnuto.</w:t>
            </w:r>
          </w:p>
          <w:p w:rsidR="007C744B" w:rsidRDefault="00081CB8">
            <w:pPr>
              <w:spacing w:after="60"/>
            </w:pPr>
            <w:r>
              <w:rPr>
                <w:rFonts w:ascii="Calibri" w:hAnsi="Calibri"/>
                <w:color w:val="444444"/>
              </w:rPr>
              <w:t xml:space="preserve">(2) Na tuto položku patří i výdaje na nákup věcí, které se pak předají příslušníkům bezpečnostních sborů jakožto kázeňská odměna podle </w:t>
            </w:r>
            <w:hyperlink r:id="rId824">
              <w:r>
                <w:rPr>
                  <w:rFonts w:ascii="Calibri" w:hAnsi="Calibri"/>
                  <w:color w:val="853536"/>
                </w:rPr>
                <w:t>§ 49</w:t>
              </w:r>
            </w:hyperlink>
            <w:r>
              <w:rPr>
                <w:rFonts w:ascii="Calibri" w:hAnsi="Calibri"/>
                <w:color w:val="444444"/>
              </w:rPr>
              <w:t xml:space="preserve"> odst. 2 písm. b) zákona č. 361/2003 Sb., o služebním poměru příslušníků bezpečnostních sborů, nebo vojákům jakožto kázeňská odměna podle </w:t>
            </w:r>
            <w:hyperlink r:id="rId825">
              <w:r>
                <w:rPr>
                  <w:rFonts w:ascii="Calibri" w:hAnsi="Calibri"/>
                  <w:color w:val="853536"/>
                </w:rPr>
                <w:t>§ 52</w:t>
              </w:r>
            </w:hyperlink>
            <w:r>
              <w:rPr>
                <w:rFonts w:ascii="Calibri" w:hAnsi="Calibri"/>
                <w:color w:val="444444"/>
              </w:rPr>
              <w:t xml:space="preserve"> odst. 2 písm. c) zákona č. 221/1999 Sb., o vojácích z povolání.</w:t>
            </w:r>
          </w:p>
          <w:p w:rsidR="007C744B" w:rsidRDefault="00081CB8">
            <w:pPr>
              <w:spacing w:after="60"/>
            </w:pPr>
            <w:r>
              <w:rPr>
                <w:rFonts w:ascii="Calibri" w:hAnsi="Calibri"/>
                <w:color w:val="444444"/>
              </w:rPr>
              <w:t>(3) Výdaje na nákup věcných darů patří na tuto položku i v případě, že věcný dar má výjimečně povahu dlouhodobého majetku.</w:t>
            </w:r>
          </w:p>
          <w:p w:rsidR="007C744B" w:rsidRDefault="00081CB8">
            <w:pPr>
              <w:spacing w:after="60"/>
            </w:pPr>
            <w:r>
              <w:rPr>
                <w:rFonts w:ascii="Calibri" w:hAnsi="Calibri"/>
                <w:color w:val="444444"/>
              </w:rPr>
              <w:t xml:space="preserve">(4) Na položku 5194 nepatří peněžité dary. Peněžité vlastním zaměstnancům poskytované podle pracovněprávních předpisů patří na položku 5029, odměny a finanční dary vyplácené zaměstnancům na základě smluv z kolektivního vyjednávání se považuji za transfery </w:t>
            </w:r>
            <w:r>
              <w:rPr>
                <w:rFonts w:ascii="Calibri" w:hAnsi="Calibri"/>
                <w:color w:val="444444"/>
              </w:rPr>
              <w:t>obyvatelstvu a patří na položku 5499. Kázeňské odměny poskytnuté formou peněžitých darů příslušníkům bezpečnostních sborů a vojákům z povolání patří na položku 5028.</w:t>
            </w:r>
          </w:p>
          <w:p w:rsidR="007C744B" w:rsidRDefault="00081CB8">
            <w:pPr>
              <w:spacing w:after="60"/>
            </w:pPr>
            <w:r>
              <w:rPr>
                <w:rFonts w:ascii="Calibri" w:hAnsi="Calibri"/>
                <w:color w:val="444444"/>
              </w:rPr>
              <w:t>(5) Na položku 5194 se nezařazují výdaje na dary, které podléhají rychlé zkáze a jejichž c</w:t>
            </w:r>
            <w:r>
              <w:rPr>
                <w:rFonts w:ascii="Calibri" w:hAnsi="Calibri"/>
                <w:color w:val="444444"/>
              </w:rPr>
              <w:t>ena je velmi nízká, například řezané květiny kupované v malém počtu. Takové výdaje patří na položku 5139.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Odvody za neplnění povinnosti zaměstnávat zdravotně postižené</w:t>
            </w:r>
          </w:p>
          <w:p w:rsidR="007C744B" w:rsidRDefault="00081CB8">
            <w:pPr>
              <w:spacing w:after="60"/>
            </w:pPr>
            <w:r>
              <w:rPr>
                <w:rFonts w:ascii="Calibri" w:hAnsi="Calibri"/>
                <w:color w:val="444444"/>
              </w:rPr>
              <w:t>Odvody podle § 81 odst. 2 písm. c) a </w:t>
            </w:r>
            <w:hyperlink r:id="rId826">
              <w:r>
                <w:rPr>
                  <w:rFonts w:ascii="Calibri" w:hAnsi="Calibri"/>
                  <w:color w:val="853536"/>
                </w:rPr>
                <w:t>§ 82</w:t>
              </w:r>
            </w:hyperlink>
            <w:r>
              <w:rPr>
                <w:rFonts w:ascii="Calibri" w:hAnsi="Calibri"/>
                <w:color w:val="444444"/>
              </w:rPr>
              <w:t xml:space="preserve"> a </w:t>
            </w:r>
            <w:hyperlink r:id="rId827">
              <w:r>
                <w:rPr>
                  <w:rFonts w:ascii="Calibri" w:hAnsi="Calibri"/>
                  <w:color w:val="853536"/>
                </w:rPr>
                <w:t>83</w:t>
              </w:r>
            </w:hyperlink>
            <w:r>
              <w:rPr>
                <w:rFonts w:ascii="Calibri" w:hAnsi="Calibri"/>
                <w:color w:val="444444"/>
              </w:rPr>
              <w:t xml:space="preserve"> zákona č. 435/2004 Sb., o zaměstnanost</w:t>
            </w:r>
            <w:r>
              <w:rPr>
                <w:rFonts w:ascii="Calibri" w:hAnsi="Calibri"/>
                <w:color w:val="444444"/>
              </w:rPr>
              <w:t>i, ve znění zákonů č. </w:t>
            </w:r>
            <w:hyperlink r:id="rId828">
              <w:r>
                <w:rPr>
                  <w:rFonts w:ascii="Calibri" w:hAnsi="Calibri"/>
                  <w:color w:val="853536"/>
                </w:rPr>
                <w:t>281/2009 Sb.</w:t>
              </w:r>
            </w:hyperlink>
            <w:r>
              <w:rPr>
                <w:rFonts w:ascii="Calibri" w:hAnsi="Calibri"/>
                <w:color w:val="444444"/>
              </w:rPr>
              <w:t>, č. </w:t>
            </w:r>
            <w:hyperlink r:id="rId829">
              <w:r>
                <w:rPr>
                  <w:rFonts w:ascii="Calibri" w:hAnsi="Calibri"/>
                  <w:color w:val="853536"/>
                </w:rPr>
                <w:t>73/2011 Sb.</w:t>
              </w:r>
            </w:hyperlink>
            <w:r>
              <w:rPr>
                <w:rFonts w:ascii="Calibri" w:hAnsi="Calibri"/>
                <w:color w:val="444444"/>
              </w:rPr>
              <w:t>, č. </w:t>
            </w:r>
            <w:hyperlink r:id="rId830">
              <w:r>
                <w:rPr>
                  <w:rFonts w:ascii="Calibri" w:hAnsi="Calibri"/>
                  <w:color w:val="853536"/>
                </w:rPr>
                <w:t>367/2011 Sb.</w:t>
              </w:r>
            </w:hyperlink>
            <w:r>
              <w:rPr>
                <w:rFonts w:ascii="Calibri" w:hAnsi="Calibri"/>
                <w:color w:val="444444"/>
              </w:rPr>
              <w:t>, č. </w:t>
            </w:r>
            <w:hyperlink r:id="rId831">
              <w:r>
                <w:rPr>
                  <w:rFonts w:ascii="Calibri" w:hAnsi="Calibri"/>
                  <w:color w:val="853536"/>
                </w:rPr>
                <w:t>136/2014 Sb.</w:t>
              </w:r>
            </w:hyperlink>
            <w:r>
              <w:rPr>
                <w:rFonts w:ascii="Calibri" w:hAnsi="Calibri"/>
                <w:color w:val="444444"/>
              </w:rPr>
              <w:t xml:space="preserve"> a č. </w:t>
            </w:r>
            <w:hyperlink r:id="rId832">
              <w:r>
                <w:rPr>
                  <w:rFonts w:ascii="Calibri" w:hAnsi="Calibri"/>
                  <w:color w:val="853536"/>
                </w:rPr>
                <w:t>206/2017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Náhrady a příspěvky související s výkonem ústavní funkce a funkce soudce Patří sem náhrady výdajů spojených s výkonem funkce poskytované podle </w:t>
            </w:r>
            <w:hyperlink r:id="rId833">
              <w:r>
                <w:rPr>
                  <w:rFonts w:ascii="Calibri" w:hAnsi="Calibri"/>
                  <w:color w:val="853536"/>
                </w:rPr>
                <w:t>§ 5</w:t>
              </w:r>
            </w:hyperlink>
            <w:r>
              <w:rPr>
                <w:rFonts w:ascii="Calibri" w:hAnsi="Calibri"/>
                <w:color w:val="444444"/>
              </w:rPr>
              <w:t xml:space="preserve"> zákona č. 236/1995 Sb., o platu a dalších náležitostech spojených s výkonem funkce představitelů státní moci a některých státních orgánů a soudců ve znění zákona č. </w:t>
            </w:r>
            <w:hyperlink r:id="rId834">
              <w:r>
                <w:rPr>
                  <w:rFonts w:ascii="Calibri" w:hAnsi="Calibri"/>
                  <w:color w:val="853536"/>
                </w:rPr>
                <w:t>138/1996 Sb.</w:t>
              </w:r>
            </w:hyperlink>
            <w:r>
              <w:rPr>
                <w:rFonts w:ascii="Calibri" w:hAnsi="Calibri"/>
                <w:color w:val="444444"/>
              </w:rPr>
              <w:t xml:space="preserve"> Nepatří sem výdaje organizace, kterými se zajišťují činnosti představitelů, které by si jinak hradili sami a vznikal jim nárok na náhrady podle uvedeného § 5</w:t>
            </w:r>
            <w:r>
              <w:rPr>
                <w:rFonts w:ascii="Calibri" w:hAnsi="Calibri"/>
                <w:color w:val="444444"/>
              </w:rPr>
              <w:t>, například výdaje na jízdenky představitelů a jejich ubytování a stravování při cestách konaných z podnětu příslušné organizační složky státu hrazené touto organizační složkou státu. Tyto výdaje patří na položky odpovídající pořizovaným hodnotám, napříkla</w:t>
            </w:r>
            <w:r>
              <w:rPr>
                <w:rFonts w:ascii="Calibri" w:hAnsi="Calibri"/>
                <w:color w:val="444444"/>
              </w:rPr>
              <w:t>d výdaje na jízdenky, ubytování a stravování na položku 5169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 Patří sem náhrady zvýšených životních nákladů poskytované zaměstnancům, kteří mají místo výkonu práce v zahraničí určeno jako pravidelné pracoviště [</w:t>
            </w:r>
            <w:hyperlink r:id="rId835">
              <w:r>
                <w:rPr>
                  <w:rFonts w:ascii="Calibri" w:hAnsi="Calibri"/>
                  <w:color w:val="853536"/>
                </w:rPr>
                <w:t>§ 189</w:t>
              </w:r>
            </w:hyperlink>
            <w:r>
              <w:rPr>
                <w:rFonts w:ascii="Calibri" w:hAnsi="Calibri"/>
                <w:color w:val="444444"/>
              </w:rPr>
              <w:t xml:space="preserve"> odst. 6 písm. a) zákoníku práce], podle </w:t>
            </w:r>
            <w:hyperlink r:id="rId836">
              <w:r>
                <w:rPr>
                  <w:rFonts w:ascii="Calibri" w:hAnsi="Calibri"/>
                  <w:color w:val="853536"/>
                </w:rPr>
                <w:t>§ 3</w:t>
              </w:r>
            </w:hyperlink>
            <w:r>
              <w:rPr>
                <w:rFonts w:ascii="Calibri" w:hAnsi="Calibri"/>
                <w:color w:val="444444"/>
              </w:rPr>
              <w:t xml:space="preserve"> nařízení vlády č. 62/1994 Sb., o poskytování náhrad některých výdajů zaměstnancům rozpočtových a příspěvkových organizací s pravidelným pracovištěm v zahraničí, ve znění nařízení vlády č. </w:t>
            </w:r>
            <w:hyperlink r:id="rId837">
              <w:r>
                <w:rPr>
                  <w:rFonts w:ascii="Calibri" w:hAnsi="Calibri"/>
                  <w:color w:val="853536"/>
                </w:rPr>
                <w:t>183/1999 Sb.</w:t>
              </w:r>
            </w:hyperlink>
            <w:r>
              <w:rPr>
                <w:rFonts w:ascii="Calibri" w:hAnsi="Calibri"/>
                <w:color w:val="444444"/>
              </w:rPr>
              <w:t>, č. </w:t>
            </w:r>
            <w:hyperlink r:id="rId838">
              <w:r>
                <w:rPr>
                  <w:rFonts w:ascii="Calibri" w:hAnsi="Calibri"/>
                  <w:color w:val="853536"/>
                </w:rPr>
                <w:t>214/2003 Sb.</w:t>
              </w:r>
            </w:hyperlink>
            <w:r>
              <w:rPr>
                <w:rFonts w:ascii="Calibri" w:hAnsi="Calibri"/>
                <w:color w:val="444444"/>
              </w:rPr>
              <w:t xml:space="preserve"> a č. </w:t>
            </w:r>
            <w:hyperlink r:id="rId839">
              <w:r>
                <w:rPr>
                  <w:rFonts w:ascii="Calibri" w:hAnsi="Calibri"/>
                  <w:color w:val="853536"/>
                </w:rPr>
                <w:t>536/2005 Sb.</w:t>
              </w:r>
            </w:hyperlink>
            <w:r>
              <w:rPr>
                <w:rFonts w:ascii="Calibri" w:hAnsi="Calibri"/>
                <w:color w:val="444444"/>
              </w:rPr>
              <w:t>, zejména zaměstnancům ve službě v zahraničí [</w:t>
            </w:r>
            <w:hyperlink r:id="rId840">
              <w:r>
                <w:rPr>
                  <w:rFonts w:ascii="Calibri" w:hAnsi="Calibri"/>
                  <w:color w:val="853536"/>
                </w:rPr>
                <w:t>§ 67</w:t>
              </w:r>
            </w:hyperlink>
            <w:r>
              <w:rPr>
                <w:rFonts w:ascii="Calibri" w:hAnsi="Calibri"/>
                <w:color w:val="444444"/>
              </w:rPr>
              <w:t xml:space="preserve"> zákona č. 234/2014 Sb., o státní službě, ve znění zákonů č. </w:t>
            </w:r>
            <w:hyperlink r:id="rId841">
              <w:r>
                <w:rPr>
                  <w:rFonts w:ascii="Calibri" w:hAnsi="Calibri"/>
                  <w:color w:val="853536"/>
                </w:rPr>
                <w:t>26/2016 Sb.</w:t>
              </w:r>
            </w:hyperlink>
            <w:r>
              <w:rPr>
                <w:rFonts w:ascii="Calibri" w:hAnsi="Calibri"/>
                <w:color w:val="444444"/>
              </w:rPr>
              <w:t xml:space="preserve"> a č. </w:t>
            </w:r>
            <w:hyperlink r:id="rId842">
              <w:r>
                <w:rPr>
                  <w:rFonts w:ascii="Calibri" w:hAnsi="Calibri"/>
                  <w:color w:val="853536"/>
                </w:rPr>
                <w:t>150/2017 Sb.</w:t>
              </w:r>
            </w:hyperlink>
            <w:r>
              <w:rPr>
                <w:rFonts w:ascii="Calibri" w:hAnsi="Calibri"/>
                <w:color w:val="444444"/>
              </w:rPr>
              <w:t xml:space="preserve">, </w:t>
            </w:r>
            <w:hyperlink r:id="rId843">
              <w:r>
                <w:rPr>
                  <w:rFonts w:ascii="Calibri" w:hAnsi="Calibri"/>
                  <w:color w:val="853536"/>
                </w:rPr>
                <w:t>§ 2</w:t>
              </w:r>
            </w:hyperlink>
            <w:r>
              <w:rPr>
                <w:rFonts w:ascii="Calibri" w:hAnsi="Calibri"/>
                <w:color w:val="444444"/>
              </w:rPr>
              <w:t xml:space="preserve"> písm. b) zákona č. 150/2017 Sb., o zahraniční službě a o změně některých zákonů (</w:t>
            </w:r>
            <w:hyperlink r:id="rId844">
              <w:r>
                <w:rPr>
                  <w:rFonts w:ascii="Calibri" w:hAnsi="Calibri"/>
                  <w:color w:val="853536"/>
                </w:rPr>
                <w:t>zákon o zahraniční službě</w:t>
              </w:r>
            </w:hyperlink>
            <w:r>
              <w:rPr>
                <w:rFonts w:ascii="Calibri" w:hAnsi="Calibri"/>
                <w:color w:val="444444"/>
              </w:rPr>
              <w:t>)] působícím v zastupitelských úřadech (</w:t>
            </w:r>
            <w:hyperlink r:id="rId845">
              <w:r>
                <w:rPr>
                  <w:rFonts w:ascii="Calibri" w:hAnsi="Calibri"/>
                  <w:color w:val="853536"/>
                </w:rPr>
                <w:t>§ 4</w:t>
              </w:r>
            </w:hyperlink>
            <w:r>
              <w:rPr>
                <w:rFonts w:ascii="Calibri" w:hAnsi="Calibri"/>
                <w:color w:val="444444"/>
              </w:rPr>
              <w:t xml:space="preserve"> odst. 2 zákona č. 150</w:t>
            </w:r>
            <w:r>
              <w:rPr>
                <w:rFonts w:ascii="Calibri" w:hAnsi="Calibri"/>
                <w:color w:val="444444"/>
              </w:rPr>
              <w:t xml:space="preserve">/2017 Sb.) (náhrady podle </w:t>
            </w:r>
            <w:hyperlink r:id="rId846">
              <w:r>
                <w:rPr>
                  <w:rFonts w:ascii="Calibri" w:hAnsi="Calibri"/>
                  <w:color w:val="853536"/>
                </w:rPr>
                <w:t>§ 4</w:t>
              </w:r>
            </w:hyperlink>
            <w:r>
              <w:rPr>
                <w:rFonts w:ascii="Calibri" w:hAnsi="Calibri"/>
                <w:color w:val="444444"/>
              </w:rPr>
              <w:t xml:space="preserve"> nařízení vlády č. 62/1994 Sb. patří na položku 5192 a podle § 5 a 6 na položku 5173).</w:t>
            </w:r>
          </w:p>
          <w:p w:rsidR="007C744B" w:rsidRDefault="00081CB8">
            <w:pPr>
              <w:spacing w:after="60"/>
            </w:pPr>
            <w:r>
              <w:rPr>
                <w:rFonts w:ascii="Calibri" w:hAnsi="Calibri"/>
                <w:color w:val="444444"/>
              </w:rPr>
              <w:t>(2) Na položku 5197 se zařazují i náhr</w:t>
            </w:r>
            <w:r>
              <w:rPr>
                <w:rFonts w:ascii="Calibri" w:hAnsi="Calibri"/>
                <w:color w:val="444444"/>
              </w:rPr>
              <w:t>ady odpovídající náhradám podle odstavce 1 poskytované národním expertům (</w:t>
            </w:r>
            <w:hyperlink r:id="rId847">
              <w:r>
                <w:rPr>
                  <w:rFonts w:ascii="Calibri" w:hAnsi="Calibri"/>
                  <w:color w:val="853536"/>
                </w:rPr>
                <w:t>§ 67a</w:t>
              </w:r>
            </w:hyperlink>
            <w:r>
              <w:rPr>
                <w:rFonts w:ascii="Calibri" w:hAnsi="Calibri"/>
                <w:color w:val="444444"/>
              </w:rPr>
              <w:t xml:space="preserve"> odst. 4 zákona č. 234/2014 Sb., o státní službě, ve znění zákona č. </w:t>
            </w:r>
            <w:hyperlink r:id="rId848">
              <w:r>
                <w:rPr>
                  <w:rFonts w:ascii="Calibri" w:hAnsi="Calibri"/>
                  <w:color w:val="853536"/>
                </w:rPr>
                <w:t>144/2017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Finanční náhrady v rámci majetkového vyrovnání s církvemi</w:t>
            </w:r>
          </w:p>
          <w:p w:rsidR="007C744B" w:rsidRDefault="00081CB8">
            <w:pPr>
              <w:spacing w:after="60"/>
            </w:pPr>
            <w:r>
              <w:rPr>
                <w:rFonts w:ascii="Calibri" w:hAnsi="Calibri"/>
                <w:color w:val="444444"/>
              </w:rPr>
              <w:t xml:space="preserve">Finanční náhrady církvím a náboženským společnostem podle </w:t>
            </w:r>
            <w:hyperlink r:id="rId849">
              <w:r>
                <w:rPr>
                  <w:rFonts w:ascii="Calibri" w:hAnsi="Calibri"/>
                  <w:color w:val="853536"/>
                </w:rPr>
                <w:t>§ 15</w:t>
              </w:r>
            </w:hyperlink>
            <w:r>
              <w:rPr>
                <w:rFonts w:ascii="Calibri" w:hAnsi="Calibri"/>
                <w:color w:val="444444"/>
              </w:rPr>
              <w:t xml:space="preserve"> zákona č. 428/2012 Sb., o majetkovém vyrovnání s církvemi a náboženskými společnostmi a o změně některých zákonů (</w:t>
            </w:r>
            <w:hyperlink r:id="rId850">
              <w:r>
                <w:rPr>
                  <w:rFonts w:ascii="Calibri" w:hAnsi="Calibri"/>
                  <w:color w:val="853536"/>
                </w:rPr>
                <w:t>zákon o majetkovém vyrovnání s církvemi a náboženskými společnostmi</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 Výdaje na nákupy, které nelze zařadit na jiné položky těchto výdajů.</w:t>
            </w:r>
          </w:p>
          <w:p w:rsidR="007C744B" w:rsidRDefault="00081CB8">
            <w:pPr>
              <w:spacing w:after="60"/>
            </w:pPr>
            <w:r>
              <w:rPr>
                <w:rFonts w:ascii="Calibri" w:hAnsi="Calibri"/>
                <w:color w:val="444444"/>
              </w:rPr>
              <w:t xml:space="preserve">(2) Na tuto položku zařazují organizace, které jsou </w:t>
            </w:r>
            <w:r>
              <w:rPr>
                <w:rFonts w:ascii="Calibri" w:hAnsi="Calibri"/>
                <w:color w:val="444444"/>
              </w:rPr>
              <w:t>vlastníky bytů nebo nebytových prostorů a spoluvlastníky společných částí budovy, v níž se tyto byty nebo nebytové prostory nacházejí (</w:t>
            </w:r>
            <w:hyperlink r:id="rId851">
              <w:r>
                <w:rPr>
                  <w:rFonts w:ascii="Calibri" w:hAnsi="Calibri"/>
                  <w:color w:val="853536"/>
                </w:rPr>
                <w:t>§ 1158</w:t>
              </w:r>
            </w:hyperlink>
            <w:r>
              <w:rPr>
                <w:rFonts w:ascii="Calibri" w:hAnsi="Calibri"/>
                <w:color w:val="444444"/>
              </w:rPr>
              <w:t xml:space="preserve"> až </w:t>
            </w:r>
            <w:hyperlink r:id="rId852">
              <w:r>
                <w:rPr>
                  <w:rFonts w:ascii="Calibri" w:hAnsi="Calibri"/>
                  <w:color w:val="853536"/>
                </w:rPr>
                <w:t>1160</w:t>
              </w:r>
            </w:hyperlink>
            <w:r>
              <w:rPr>
                <w:rFonts w:ascii="Calibri" w:hAnsi="Calibri"/>
                <w:color w:val="444444"/>
              </w:rPr>
              <w:t xml:space="preserve"> zákona č. 89/2012 Sb., </w:t>
            </w:r>
            <w:hyperlink r:id="rId853">
              <w:r>
                <w:rPr>
                  <w:rFonts w:ascii="Calibri" w:hAnsi="Calibri"/>
                  <w:color w:val="853536"/>
                </w:rPr>
                <w:t>občanský zákoník</w:t>
              </w:r>
            </w:hyperlink>
            <w:r>
              <w:rPr>
                <w:rFonts w:ascii="Calibri" w:hAnsi="Calibri"/>
                <w:color w:val="444444"/>
              </w:rPr>
              <w:t>), platby spol</w:t>
            </w:r>
            <w:r>
              <w:rPr>
                <w:rFonts w:ascii="Calibri" w:hAnsi="Calibri"/>
                <w:color w:val="444444"/>
              </w:rPr>
              <w:t>ečenství vlastníků těchto bytů a nebytových prostorů (</w:t>
            </w:r>
            <w:hyperlink r:id="rId854">
              <w:r>
                <w:rPr>
                  <w:rFonts w:ascii="Calibri" w:hAnsi="Calibri"/>
                  <w:color w:val="853536"/>
                </w:rPr>
                <w:t>§ 1194</w:t>
              </w:r>
            </w:hyperlink>
            <w:r>
              <w:rPr>
                <w:rFonts w:ascii="Calibri" w:hAnsi="Calibri"/>
                <w:color w:val="444444"/>
              </w:rPr>
              <w:t xml:space="preserve"> až </w:t>
            </w:r>
            <w:hyperlink r:id="rId855">
              <w:r>
                <w:rPr>
                  <w:rFonts w:ascii="Calibri" w:hAnsi="Calibri"/>
                  <w:color w:val="853536"/>
                </w:rPr>
                <w:t>1216 občanského zákoníku</w:t>
              </w:r>
            </w:hyperlink>
            <w:r>
              <w:rPr>
                <w:rFonts w:ascii="Calibri" w:hAnsi="Calibri"/>
                <w:color w:val="444444"/>
              </w:rPr>
              <w:t>) nebo jiné pověřené osobě, které jsou určeny na výdaje spojené se správou, provozem a opravami společných částí budovy (</w:t>
            </w:r>
            <w:hyperlink r:id="rId856">
              <w:r>
                <w:rPr>
                  <w:rFonts w:ascii="Calibri" w:hAnsi="Calibri"/>
                  <w:color w:val="853536"/>
                </w:rPr>
                <w:t>§ 1180</w:t>
              </w:r>
            </w:hyperlink>
            <w:r>
              <w:rPr>
                <w:rFonts w:ascii="Calibri" w:hAnsi="Calibri"/>
                <w:color w:val="444444"/>
              </w:rPr>
              <w:t xml:space="preserve"> a </w:t>
            </w:r>
            <w:hyperlink r:id="rId857">
              <w:r>
                <w:rPr>
                  <w:rFonts w:ascii="Calibri" w:hAnsi="Calibri"/>
                  <w:color w:val="853536"/>
                </w:rPr>
                <w:t>1181 občanského zákoníku</w:t>
              </w:r>
            </w:hyperlink>
            <w:r>
              <w:rPr>
                <w:rFonts w:ascii="Calibri" w:hAnsi="Calibri"/>
                <w:color w:val="444444"/>
              </w:rPr>
              <w:t>).</w:t>
            </w:r>
          </w:p>
          <w:p w:rsidR="007C744B" w:rsidRDefault="00081CB8">
            <w:pPr>
              <w:spacing w:after="60"/>
            </w:pPr>
            <w:r>
              <w:rPr>
                <w:rFonts w:ascii="Calibri" w:hAnsi="Calibri"/>
                <w:color w:val="444444"/>
              </w:rPr>
              <w:t>(3) Na položku 5199 patří i peněžní prostředky vydané v hotovosti kontrolním pracovníkům na kon</w:t>
            </w:r>
            <w:r>
              <w:rPr>
                <w:rFonts w:ascii="Calibri" w:hAnsi="Calibri"/>
                <w:color w:val="444444"/>
              </w:rPr>
              <w:t>trolní nákupy [</w:t>
            </w:r>
            <w:hyperlink r:id="rId858">
              <w:r>
                <w:rPr>
                  <w:rFonts w:ascii="Calibri" w:hAnsi="Calibri"/>
                  <w:color w:val="853536"/>
                </w:rPr>
                <w:t>§ 8</w:t>
              </w:r>
            </w:hyperlink>
            <w:r>
              <w:rPr>
                <w:rFonts w:ascii="Calibri" w:hAnsi="Calibri"/>
                <w:color w:val="444444"/>
              </w:rPr>
              <w:t xml:space="preserve"> písm. b) zákona č. 255/2012 Sb., o kontrole (</w:t>
            </w:r>
            <w:hyperlink r:id="rId859">
              <w:r>
                <w:rPr>
                  <w:rFonts w:ascii="Calibri" w:hAnsi="Calibri"/>
                  <w:color w:val="853536"/>
                </w:rPr>
                <w:t>kontrolní řád</w:t>
              </w:r>
            </w:hyperlink>
            <w:r>
              <w:rPr>
                <w:rFonts w:ascii="Calibri" w:hAnsi="Calibri"/>
                <w:color w:val="444444"/>
              </w:rPr>
              <w:t>)].</w:t>
            </w:r>
          </w:p>
          <w:p w:rsidR="007C744B" w:rsidRDefault="00081CB8">
            <w:pPr>
              <w:spacing w:after="60"/>
            </w:pPr>
            <w:r>
              <w:rPr>
                <w:rFonts w:ascii="Calibri" w:hAnsi="Calibri"/>
                <w:color w:val="444444"/>
              </w:rPr>
              <w:t>(4) Na položku 5199 patří i výdaje organizace ve prospěch subjektu, který od ní přebírá povinnosti a organizace mu za to platí, zejména přebírá-li od ní dluh (</w:t>
            </w:r>
            <w:hyperlink r:id="rId860">
              <w:r>
                <w:rPr>
                  <w:rFonts w:ascii="Calibri" w:hAnsi="Calibri"/>
                  <w:color w:val="853536"/>
                </w:rPr>
                <w:t>§ 1888</w:t>
              </w:r>
            </w:hyperlink>
            <w:r>
              <w:rPr>
                <w:rFonts w:ascii="Calibri" w:hAnsi="Calibri"/>
                <w:color w:val="444444"/>
              </w:rPr>
              <w:t xml:space="preserve"> až </w:t>
            </w:r>
            <w:hyperlink r:id="rId861">
              <w:r>
                <w:rPr>
                  <w:rFonts w:ascii="Calibri" w:hAnsi="Calibri"/>
                  <w:color w:val="853536"/>
                </w:rPr>
                <w:t>1894 občanského zákoníku</w:t>
              </w:r>
            </w:hyperlink>
            <w:r>
              <w:rPr>
                <w:rFonts w:ascii="Calibri" w:hAnsi="Calibri"/>
                <w:color w:val="444444"/>
              </w:rPr>
              <w:t>), nejsou-li to povinnosti, výdaje na jejichž splnění patří na jiné položky tříd</w:t>
            </w:r>
            <w:r>
              <w:rPr>
                <w:rFonts w:ascii="Calibri" w:hAnsi="Calibri"/>
                <w:color w:val="444444"/>
              </w:rPr>
              <w:t>y 5, a výdaje organizace ve prospěch subjektu, který jí postupuje práva a organizace mu za to platí, zejména postupuje-li jí pohledávku (</w:t>
            </w:r>
            <w:hyperlink r:id="rId862">
              <w:r>
                <w:rPr>
                  <w:rFonts w:ascii="Calibri" w:hAnsi="Calibri"/>
                  <w:color w:val="853536"/>
                </w:rPr>
                <w:t>§ 1879</w:t>
              </w:r>
            </w:hyperlink>
            <w:r>
              <w:rPr>
                <w:rFonts w:ascii="Calibri" w:hAnsi="Calibri"/>
                <w:color w:val="444444"/>
              </w:rPr>
              <w:t xml:space="preserve"> až </w:t>
            </w:r>
            <w:hyperlink r:id="rId863">
              <w:r>
                <w:rPr>
                  <w:rFonts w:ascii="Calibri" w:hAnsi="Calibri"/>
                  <w:color w:val="853536"/>
                </w:rPr>
                <w:t>1887 občanského zákoníku</w:t>
              </w:r>
            </w:hyperlink>
            <w:r>
              <w:rPr>
                <w:rFonts w:ascii="Calibri" w:hAnsi="Calibri"/>
                <w:color w:val="444444"/>
              </w:rPr>
              <w:t>), nejsou-li to práva, výdaje na jejichž pořízení patří na jiné položky třídy 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Neinvestiční transfery </w:t>
            </w:r>
            <w:r>
              <w:rPr>
                <w:rFonts w:ascii="Calibri" w:hAnsi="Calibri"/>
                <w:b/>
                <w:color w:val="444444"/>
              </w:rPr>
              <w:t>soukromoprávním subjektům</w:t>
            </w:r>
          </w:p>
          <w:p w:rsidR="007C744B" w:rsidRDefault="00081CB8">
            <w:pPr>
              <w:spacing w:after="60"/>
            </w:pPr>
            <w:r>
              <w:rPr>
                <w:rFonts w:ascii="Calibri" w:hAnsi="Calibri"/>
                <w:color w:val="444444"/>
              </w:rPr>
              <w:t>(1) Neinvestiční transfery soukromoprávním subjektům se stejně jako neinvestiční transfery veřejnoprávním subjektům a neinvestiční transfery do zahraničí člení do položek zpravidla podle druhu subjektu, kterému je transfer poskyto</w:t>
            </w:r>
            <w:r>
              <w:rPr>
                <w:rFonts w:ascii="Calibri" w:hAnsi="Calibri"/>
                <w:color w:val="444444"/>
              </w:rPr>
              <w:t>ván. To platí i pro obdobné transfery investiční.</w:t>
            </w:r>
          </w:p>
          <w:p w:rsidR="007C744B" w:rsidRDefault="00081CB8">
            <w:pPr>
              <w:spacing w:after="60"/>
            </w:pPr>
            <w:r>
              <w:rPr>
                <w:rFonts w:ascii="Calibri" w:hAnsi="Calibri"/>
                <w:color w:val="444444"/>
              </w:rPr>
              <w:t>(2) Transfer je poskytnut určitým poskytovatelem určitému příjemci, jestliže je mezi nimi právní vztah poskytovatele a příjemce. Tento právní vztah vzniká rozhodnutím poskytovatele nebo dohodou poskytovatel</w:t>
            </w:r>
            <w:r>
              <w:rPr>
                <w:rFonts w:ascii="Calibri" w:hAnsi="Calibri"/>
                <w:color w:val="444444"/>
              </w:rPr>
              <w:t xml:space="preserve">e s příjemcem, jakou částku poskytovatel příjemci poskytne a případně jaké budou další práva a povinnosti obou v souvislosti s transferem. Tento právní vztah nevzniká mezi poskytovatelem a prostředníkem a mezi prostředníkem a příjemcem. Prostředníkem je v </w:t>
            </w:r>
            <w:r>
              <w:rPr>
                <w:rFonts w:ascii="Calibri" w:hAnsi="Calibri"/>
                <w:color w:val="444444"/>
              </w:rPr>
              <w:t xml:space="preserve">případě transferů subjekt, jemuž poskytovatel částku transferu poukáže nebo jinak předá s tím, aby ji poukázal nebo jinak předal příjemci, případně mu též pošle nebo předá související dokumenty s tím, aby je příjemci rovněž poslal nebo předal. Prostředník </w:t>
            </w:r>
            <w:r>
              <w:rPr>
                <w:rFonts w:ascii="Calibri" w:hAnsi="Calibri"/>
                <w:color w:val="444444"/>
              </w:rPr>
              <w:t xml:space="preserve">[např. kraj podle </w:t>
            </w:r>
            <w:hyperlink r:id="rId864">
              <w:r>
                <w:rPr>
                  <w:rFonts w:ascii="Calibri" w:hAnsi="Calibri"/>
                  <w:color w:val="853536"/>
                </w:rPr>
                <w:t>§ 19</w:t>
              </w:r>
            </w:hyperlink>
            <w:r>
              <w:rPr>
                <w:rFonts w:ascii="Calibri" w:hAnsi="Calibri"/>
                <w:color w:val="444444"/>
              </w:rPr>
              <w:t xml:space="preserve"> odst. 2 zákona č. 218/2000 Sb., o rozpočtových pravidlech a o změně některých souvisejících zákonů (</w:t>
            </w:r>
            <w:hyperlink r:id="rId865">
              <w:r>
                <w:rPr>
                  <w:rFonts w:ascii="Calibri" w:hAnsi="Calibri"/>
                  <w:color w:val="853536"/>
                </w:rPr>
                <w:t>rozpočtová pravidla</w:t>
              </w:r>
            </w:hyperlink>
            <w:r>
              <w:rPr>
                <w:rFonts w:ascii="Calibri" w:hAnsi="Calibri"/>
                <w:color w:val="444444"/>
              </w:rPr>
              <w:t>), ve znění zákona č. </w:t>
            </w:r>
            <w:hyperlink r:id="rId866">
              <w:r>
                <w:rPr>
                  <w:rFonts w:ascii="Calibri" w:hAnsi="Calibri"/>
                  <w:color w:val="853536"/>
                </w:rPr>
                <w:t>320/2002 Sb.</w:t>
              </w:r>
            </w:hyperlink>
            <w:r>
              <w:rPr>
                <w:rFonts w:ascii="Calibri" w:hAnsi="Calibri"/>
                <w:color w:val="444444"/>
              </w:rPr>
              <w:t>] o právech a povinnostech příjemce s</w:t>
            </w:r>
            <w:r>
              <w:rPr>
                <w:rFonts w:ascii="Calibri" w:hAnsi="Calibri"/>
                <w:color w:val="444444"/>
              </w:rPr>
              <w:t>ouvisejících s transferem nerozhoduje a pouze plní příkaz poskytovatele k předávání peněžních částek a dokumentů. Poskytovatel ani příjemce při zařazování transferu na položku a paragraf rozpočtové skladby neberou skutečnost, že transfer je poskytován přes</w:t>
            </w:r>
            <w:r>
              <w:rPr>
                <w:rFonts w:ascii="Calibri" w:hAnsi="Calibri"/>
                <w:color w:val="444444"/>
              </w:rPr>
              <w:t xml:space="preserve"> prostředníka, v úvahu.</w:t>
            </w:r>
          </w:p>
          <w:p w:rsidR="007C744B" w:rsidRDefault="00081CB8">
            <w:pPr>
              <w:spacing w:after="60"/>
            </w:pPr>
            <w:r>
              <w:rPr>
                <w:rFonts w:ascii="Calibri" w:hAnsi="Calibri"/>
                <w:color w:val="444444"/>
              </w:rPr>
              <w:t>(3) Odstavec 2 neplatí pro transfery příspěvkovým organizacím zřízeným obcemi, dobrovolnými svazky obcí a kraji poskytovaných prostřednictvím jejich zřizovatelů (§ 28 odst. 15 zákona č. </w:t>
            </w:r>
            <w:hyperlink r:id="rId867">
              <w:r>
                <w:rPr>
                  <w:rFonts w:ascii="Calibri" w:hAnsi="Calibri"/>
                  <w:color w:val="853536"/>
                </w:rPr>
                <w:t>250/2000 Sb.</w:t>
              </w:r>
            </w:hyperlink>
            <w:r>
              <w:rPr>
                <w:rFonts w:ascii="Calibri" w:hAnsi="Calibri"/>
                <w:color w:val="444444"/>
              </w:rPr>
              <w:t>, o rozpočtových pravidlech územních rozpočtů, ve znění zákonů č. </w:t>
            </w:r>
            <w:hyperlink r:id="rId868">
              <w:r>
                <w:rPr>
                  <w:rFonts w:ascii="Calibri" w:hAnsi="Calibri"/>
                  <w:color w:val="853536"/>
                </w:rPr>
                <w:t>557/2004 Sb.</w:t>
              </w:r>
            </w:hyperlink>
            <w:r>
              <w:rPr>
                <w:rFonts w:ascii="Calibri" w:hAnsi="Calibri"/>
                <w:color w:val="444444"/>
              </w:rPr>
              <w:t>, č. </w:t>
            </w:r>
            <w:hyperlink r:id="rId869">
              <w:r>
                <w:rPr>
                  <w:rFonts w:ascii="Calibri" w:hAnsi="Calibri"/>
                  <w:color w:val="853536"/>
                </w:rPr>
                <w:t>562/2004 Sb.</w:t>
              </w:r>
            </w:hyperlink>
            <w:r>
              <w:rPr>
                <w:rFonts w:ascii="Calibri" w:hAnsi="Calibri"/>
                <w:color w:val="444444"/>
              </w:rPr>
              <w:t>, č. </w:t>
            </w:r>
            <w:hyperlink r:id="rId870">
              <w:r>
                <w:rPr>
                  <w:rFonts w:ascii="Calibri" w:hAnsi="Calibri"/>
                  <w:color w:val="853536"/>
                </w:rPr>
                <w:t>477/2008 Sb.</w:t>
              </w:r>
            </w:hyperlink>
            <w:r>
              <w:rPr>
                <w:rFonts w:ascii="Calibri" w:hAnsi="Calibri"/>
                <w:color w:val="444444"/>
              </w:rPr>
              <w:t>, č. </w:t>
            </w:r>
            <w:hyperlink r:id="rId871">
              <w:r>
                <w:rPr>
                  <w:rFonts w:ascii="Calibri" w:hAnsi="Calibri"/>
                  <w:color w:val="853536"/>
                </w:rPr>
                <w:t>465/2011 Sb.</w:t>
              </w:r>
            </w:hyperlink>
            <w:r>
              <w:rPr>
                <w:rFonts w:ascii="Calibri" w:hAnsi="Calibri"/>
                <w:color w:val="444444"/>
              </w:rPr>
              <w:t xml:space="preserve"> a č. </w:t>
            </w:r>
            <w:hyperlink r:id="rId872">
              <w:r>
                <w:rPr>
                  <w:rFonts w:ascii="Calibri" w:hAnsi="Calibri"/>
                  <w:color w:val="853536"/>
                </w:rPr>
                <w:t>24/2017 Sb.</w:t>
              </w:r>
            </w:hyperlink>
            <w:r>
              <w:rPr>
                <w:rFonts w:ascii="Calibri" w:hAnsi="Calibri"/>
                <w:color w:val="444444"/>
              </w:rPr>
              <w:t>). Prostředníci, kterými jsou obce, dobrovolné svazky obcí a kraje u transfe</w:t>
            </w:r>
            <w:r>
              <w:rPr>
                <w:rFonts w:ascii="Calibri" w:hAnsi="Calibri"/>
                <w:color w:val="444444"/>
              </w:rPr>
              <w:t>rů poskytovaných jejich prostřednictvím příspěvkovým organizacím, jichž jsou zřizovateli, příjem těchto transferů zařazují na položku odpovídající veřejnému rozpočtu, z nějž je přijali, a jejich výdaj na položku odpovídající převodu svým příspěvkovým organ</w:t>
            </w:r>
            <w:r>
              <w:rPr>
                <w:rFonts w:ascii="Calibri" w:hAnsi="Calibri"/>
                <w:color w:val="444444"/>
              </w:rPr>
              <w:t xml:space="preserve">izacím (5336 nebo 6356). Prostředníci, kterými jsou kraje u transferů poskytovaných jejich prostřednictvím a prostřednictvím obcí příspěvkovým organizacím zřízeným obcemi, příjem těchto transferů zařazují na položku odpovídající veřejnému rozpočtu, z nějž </w:t>
            </w:r>
            <w:r>
              <w:rPr>
                <w:rFonts w:ascii="Calibri" w:hAnsi="Calibri"/>
                <w:color w:val="444444"/>
              </w:rPr>
              <w:t>je přijali, a jejich převod obci minusovým zápisem na téže příjmové položce. Poskytovatelé zařazují výdaj těchto transferů na položku odpovídající veřejnému rozpočtu, jemuž je poukazují (na položku 5323 nebo 6342, je-li konečným příjemcem transferu příspěv</w:t>
            </w:r>
            <w:r>
              <w:rPr>
                <w:rFonts w:ascii="Calibri" w:hAnsi="Calibri"/>
                <w:color w:val="444444"/>
              </w:rPr>
              <w:t>ková organizace zřízená krajem, a na položku 5321, 6341, 5329 nebo 6349, je-li konečným příjemcem příspěvková organizace zřízená obcí nebo dobrovolným svazkem obcí nebo je-li poskytovatelem kraj).</w:t>
            </w:r>
          </w:p>
          <w:p w:rsidR="007C744B" w:rsidRDefault="00081CB8">
            <w:pPr>
              <w:spacing w:after="60"/>
              <w:jc w:val="both"/>
            </w:pPr>
            <w:r>
              <w:rPr>
                <w:rFonts w:ascii="Calibri" w:hAnsi="Calibri"/>
                <w:color w:val="444444"/>
              </w:rPr>
              <w:t xml:space="preserve">(4) Transfery jsou a na příslušné položky ze seskupení 52, </w:t>
            </w:r>
            <w:r>
              <w:rPr>
                <w:rFonts w:ascii="Calibri" w:hAnsi="Calibri"/>
                <w:color w:val="444444"/>
              </w:rPr>
              <w:t>53, 54, 55 a 63 patří například</w:t>
            </w:r>
          </w:p>
          <w:p w:rsidR="007C744B" w:rsidRDefault="00081CB8">
            <w:pPr>
              <w:spacing w:after="60"/>
              <w:jc w:val="both"/>
            </w:pPr>
            <w:r>
              <w:rPr>
                <w:rFonts w:ascii="Calibri" w:hAnsi="Calibri"/>
                <w:color w:val="444444"/>
              </w:rPr>
              <w:t xml:space="preserve">a) dotace poskytované podle </w:t>
            </w:r>
            <w:hyperlink r:id="rId873">
              <w:r>
                <w:rPr>
                  <w:rFonts w:ascii="Calibri" w:hAnsi="Calibri"/>
                  <w:color w:val="853536"/>
                </w:rPr>
                <w:t>§ 14</w:t>
              </w:r>
            </w:hyperlink>
            <w:r>
              <w:rPr>
                <w:rFonts w:ascii="Calibri" w:hAnsi="Calibri"/>
                <w:color w:val="444444"/>
              </w:rPr>
              <w:t xml:space="preserve"> a násl. zákona č. 218/2000 Sb., o rozpočtových pravidlech a o změně některých souvisej</w:t>
            </w:r>
            <w:r>
              <w:rPr>
                <w:rFonts w:ascii="Calibri" w:hAnsi="Calibri"/>
                <w:color w:val="444444"/>
              </w:rPr>
              <w:t>ících zákonů (</w:t>
            </w:r>
            <w:hyperlink r:id="rId874">
              <w:r>
                <w:rPr>
                  <w:rFonts w:ascii="Calibri" w:hAnsi="Calibri"/>
                  <w:color w:val="853536"/>
                </w:rPr>
                <w:t>rozpočtová pravidla</w:t>
              </w:r>
            </w:hyperlink>
            <w:r>
              <w:rPr>
                <w:rFonts w:ascii="Calibri" w:hAnsi="Calibri"/>
                <w:color w:val="444444"/>
              </w:rPr>
              <w:t xml:space="preserve">), ve znění pozdějších předpisů, včetně individuálních a systémových dotací podle </w:t>
            </w:r>
            <w:hyperlink r:id="rId875">
              <w:r>
                <w:rPr>
                  <w:rFonts w:ascii="Calibri" w:hAnsi="Calibri"/>
                  <w:color w:val="853536"/>
                </w:rPr>
                <w:t>§ 13</w:t>
              </w:r>
            </w:hyperlink>
            <w:r>
              <w:rPr>
                <w:rFonts w:ascii="Calibri" w:hAnsi="Calibri"/>
                <w:color w:val="444444"/>
              </w:rPr>
              <w:t xml:space="preserve"> odst. 3 písm. c) a d) zákona č. 218/2000 Sb., ve znění zákona č. </w:t>
            </w:r>
            <w:hyperlink r:id="rId876">
              <w:r>
                <w:rPr>
                  <w:rFonts w:ascii="Calibri" w:hAnsi="Calibri"/>
                  <w:color w:val="853536"/>
                </w:rPr>
                <w:t>465/2011 Sb.</w:t>
              </w:r>
            </w:hyperlink>
            <w:r>
              <w:rPr>
                <w:rFonts w:ascii="Calibri" w:hAnsi="Calibri"/>
                <w:color w:val="444444"/>
              </w:rPr>
              <w:t>,</w:t>
            </w:r>
          </w:p>
          <w:p w:rsidR="007C744B" w:rsidRDefault="00081CB8">
            <w:pPr>
              <w:spacing w:after="60"/>
              <w:jc w:val="both"/>
            </w:pPr>
            <w:r>
              <w:rPr>
                <w:rFonts w:ascii="Calibri" w:hAnsi="Calibri"/>
                <w:color w:val="444444"/>
              </w:rPr>
              <w:t>b) dotace posk</w:t>
            </w:r>
            <w:r>
              <w:rPr>
                <w:rFonts w:ascii="Calibri" w:hAnsi="Calibri"/>
                <w:color w:val="444444"/>
              </w:rPr>
              <w:t xml:space="preserve">ytované podle </w:t>
            </w:r>
            <w:hyperlink r:id="rId877">
              <w:r>
                <w:rPr>
                  <w:rFonts w:ascii="Calibri" w:hAnsi="Calibri"/>
                  <w:color w:val="853536"/>
                </w:rPr>
                <w:t>§ 10a</w:t>
              </w:r>
            </w:hyperlink>
            <w:r>
              <w:rPr>
                <w:rFonts w:ascii="Calibri" w:hAnsi="Calibri"/>
                <w:color w:val="444444"/>
              </w:rPr>
              <w:t xml:space="preserve"> až </w:t>
            </w:r>
            <w:hyperlink r:id="rId878">
              <w:r>
                <w:rPr>
                  <w:rFonts w:ascii="Calibri" w:hAnsi="Calibri"/>
                  <w:color w:val="853536"/>
                </w:rPr>
                <w:t>10d</w:t>
              </w:r>
            </w:hyperlink>
            <w:r>
              <w:rPr>
                <w:rFonts w:ascii="Calibri" w:hAnsi="Calibri"/>
                <w:color w:val="444444"/>
              </w:rPr>
              <w:t xml:space="preserve"> zákona č. </w:t>
            </w:r>
            <w:r>
              <w:rPr>
                <w:rFonts w:ascii="Calibri" w:hAnsi="Calibri"/>
                <w:color w:val="444444"/>
              </w:rPr>
              <w:t>250/2000 Sb., o rozpočtových pravidlech územních rozpočtů, ve znění zákona č. </w:t>
            </w:r>
            <w:hyperlink r:id="rId879">
              <w:r>
                <w:rPr>
                  <w:rFonts w:ascii="Calibri" w:hAnsi="Calibri"/>
                  <w:color w:val="853536"/>
                </w:rPr>
                <w:t>24/2015 Sb.</w:t>
              </w:r>
            </w:hyperlink>
            <w:r>
              <w:rPr>
                <w:rFonts w:ascii="Calibri" w:hAnsi="Calibri"/>
                <w:color w:val="444444"/>
              </w:rPr>
              <w:t>,</w:t>
            </w:r>
          </w:p>
          <w:p w:rsidR="007C744B" w:rsidRDefault="00081CB8">
            <w:pPr>
              <w:spacing w:after="60"/>
              <w:jc w:val="both"/>
            </w:pPr>
            <w:r>
              <w:rPr>
                <w:rFonts w:ascii="Calibri" w:hAnsi="Calibri"/>
                <w:color w:val="444444"/>
              </w:rPr>
              <w:t xml:space="preserve">c) příspěvky na provoz poskytované příspěvkovým organizacím zřízeným organizačními složkami státu podle </w:t>
            </w:r>
            <w:hyperlink r:id="rId880">
              <w:r>
                <w:rPr>
                  <w:rFonts w:ascii="Calibri" w:hAnsi="Calibri"/>
                  <w:color w:val="853536"/>
                </w:rPr>
                <w:t>§ 54</w:t>
              </w:r>
            </w:hyperlink>
            <w:r>
              <w:rPr>
                <w:rFonts w:ascii="Calibri" w:hAnsi="Calibri"/>
                <w:color w:val="444444"/>
              </w:rPr>
              <w:t xml:space="preserve"> odst. 2 zákona č. 218/2000 Sb.,</w:t>
            </w:r>
          </w:p>
          <w:p w:rsidR="007C744B" w:rsidRDefault="00081CB8">
            <w:pPr>
              <w:spacing w:after="60"/>
              <w:jc w:val="both"/>
            </w:pPr>
            <w:r>
              <w:rPr>
                <w:rFonts w:ascii="Calibri" w:hAnsi="Calibri"/>
                <w:color w:val="444444"/>
              </w:rPr>
              <w:t>d) příspěv</w:t>
            </w:r>
            <w:r>
              <w:rPr>
                <w:rFonts w:ascii="Calibri" w:hAnsi="Calibri"/>
                <w:color w:val="444444"/>
              </w:rPr>
              <w:t xml:space="preserve">ky na provoz poskytované příspěvkovým organizacím zřízeným územními samosprávnými celky a dobrovolnými svazky obcí podle </w:t>
            </w:r>
            <w:hyperlink r:id="rId881">
              <w:r>
                <w:rPr>
                  <w:rFonts w:ascii="Calibri" w:hAnsi="Calibri"/>
                  <w:color w:val="853536"/>
                </w:rPr>
                <w:t>§ 28</w:t>
              </w:r>
            </w:hyperlink>
            <w:r>
              <w:rPr>
                <w:rFonts w:ascii="Calibri" w:hAnsi="Calibri"/>
                <w:color w:val="444444"/>
              </w:rPr>
              <w:t xml:space="preserve"> odst. 7 zákona č. 250/200</w:t>
            </w:r>
            <w:r>
              <w:rPr>
                <w:rFonts w:ascii="Calibri" w:hAnsi="Calibri"/>
                <w:color w:val="444444"/>
              </w:rPr>
              <w:t>0 Sb., ve znění zákonů č. </w:t>
            </w:r>
            <w:hyperlink r:id="rId882">
              <w:r>
                <w:rPr>
                  <w:rFonts w:ascii="Calibri" w:hAnsi="Calibri"/>
                  <w:color w:val="853536"/>
                </w:rPr>
                <w:t>27/2008 Sb.</w:t>
              </w:r>
            </w:hyperlink>
            <w:r>
              <w:rPr>
                <w:rFonts w:ascii="Calibri" w:hAnsi="Calibri"/>
                <w:color w:val="444444"/>
              </w:rPr>
              <w:t xml:space="preserve"> a č. </w:t>
            </w:r>
            <w:hyperlink r:id="rId883">
              <w:r>
                <w:rPr>
                  <w:rFonts w:ascii="Calibri" w:hAnsi="Calibri"/>
                  <w:color w:val="853536"/>
                </w:rPr>
                <w:t>24/2017 Sb.</w:t>
              </w:r>
            </w:hyperlink>
            <w:r>
              <w:rPr>
                <w:rFonts w:ascii="Calibri" w:hAnsi="Calibri"/>
                <w:color w:val="444444"/>
              </w:rPr>
              <w:t>,</w:t>
            </w:r>
          </w:p>
          <w:p w:rsidR="007C744B" w:rsidRDefault="00081CB8">
            <w:pPr>
              <w:spacing w:after="60"/>
              <w:jc w:val="both"/>
            </w:pPr>
            <w:r>
              <w:rPr>
                <w:rFonts w:ascii="Calibri" w:hAnsi="Calibri"/>
                <w:color w:val="444444"/>
              </w:rPr>
              <w:t>e) důchody</w:t>
            </w:r>
            <w:r>
              <w:rPr>
                <w:rFonts w:ascii="Calibri" w:hAnsi="Calibri"/>
                <w:color w:val="444444"/>
              </w:rPr>
              <w:t xml:space="preserve"> podle </w:t>
            </w:r>
            <w:hyperlink r:id="rId884">
              <w:r>
                <w:rPr>
                  <w:rFonts w:ascii="Calibri" w:hAnsi="Calibri"/>
                  <w:color w:val="853536"/>
                </w:rPr>
                <w:t>§ 28</w:t>
              </w:r>
            </w:hyperlink>
            <w:r>
              <w:rPr>
                <w:rFonts w:ascii="Calibri" w:hAnsi="Calibri"/>
                <w:color w:val="444444"/>
              </w:rPr>
              <w:t xml:space="preserve"> až </w:t>
            </w:r>
            <w:hyperlink r:id="rId885">
              <w:r>
                <w:rPr>
                  <w:rFonts w:ascii="Calibri" w:hAnsi="Calibri"/>
                  <w:color w:val="853536"/>
                </w:rPr>
                <w:t>53</w:t>
              </w:r>
            </w:hyperlink>
            <w:r>
              <w:rPr>
                <w:rFonts w:ascii="Calibri" w:hAnsi="Calibri"/>
                <w:color w:val="444444"/>
              </w:rPr>
              <w:t xml:space="preserve"> zákona č. 155/1995 Sb., o dů</w:t>
            </w:r>
            <w:r>
              <w:rPr>
                <w:rFonts w:ascii="Calibri" w:hAnsi="Calibri"/>
                <w:color w:val="444444"/>
              </w:rPr>
              <w:t>chodovém pojištění, ve znění pozdějších předpisů,</w:t>
            </w:r>
          </w:p>
          <w:p w:rsidR="007C744B" w:rsidRDefault="00081CB8">
            <w:pPr>
              <w:spacing w:after="60"/>
              <w:jc w:val="both"/>
            </w:pPr>
            <w:r>
              <w:rPr>
                <w:rFonts w:ascii="Calibri" w:hAnsi="Calibri"/>
                <w:color w:val="444444"/>
              </w:rPr>
              <w:t xml:space="preserve">f) dávky podle </w:t>
            </w:r>
            <w:hyperlink r:id="rId886">
              <w:r>
                <w:rPr>
                  <w:rFonts w:ascii="Calibri" w:hAnsi="Calibri"/>
                  <w:color w:val="853536"/>
                </w:rPr>
                <w:t>§ 17</w:t>
              </w:r>
            </w:hyperlink>
            <w:r>
              <w:rPr>
                <w:rFonts w:ascii="Calibri" w:hAnsi="Calibri"/>
                <w:color w:val="444444"/>
              </w:rPr>
              <w:t xml:space="preserve"> až </w:t>
            </w:r>
            <w:hyperlink r:id="rId887">
              <w:r>
                <w:rPr>
                  <w:rFonts w:ascii="Calibri" w:hAnsi="Calibri"/>
                  <w:color w:val="853536"/>
                </w:rPr>
                <w:t>48</w:t>
              </w:r>
            </w:hyperlink>
            <w:r>
              <w:rPr>
                <w:rFonts w:ascii="Calibri" w:hAnsi="Calibri"/>
                <w:color w:val="444444"/>
              </w:rPr>
              <w:t xml:space="preserve"> zákona č. 117/1995 Sb., o státní sociální podpoře, ve znění pozdějších předpisů,</w:t>
            </w:r>
          </w:p>
          <w:p w:rsidR="007C744B" w:rsidRDefault="00081CB8">
            <w:pPr>
              <w:spacing w:after="60"/>
              <w:jc w:val="both"/>
            </w:pPr>
            <w:r>
              <w:rPr>
                <w:rFonts w:ascii="Calibri" w:hAnsi="Calibri"/>
                <w:color w:val="444444"/>
              </w:rPr>
              <w:t xml:space="preserve">g) dávky podle </w:t>
            </w:r>
            <w:hyperlink r:id="rId888">
              <w:r>
                <w:rPr>
                  <w:rFonts w:ascii="Calibri" w:hAnsi="Calibri"/>
                  <w:color w:val="853536"/>
                </w:rPr>
                <w:t>§ 14</w:t>
              </w:r>
            </w:hyperlink>
            <w:r>
              <w:rPr>
                <w:rFonts w:ascii="Calibri" w:hAnsi="Calibri"/>
                <w:color w:val="444444"/>
              </w:rPr>
              <w:t xml:space="preserve"> až </w:t>
            </w:r>
            <w:hyperlink r:id="rId889">
              <w:r>
                <w:rPr>
                  <w:rFonts w:ascii="Calibri" w:hAnsi="Calibri"/>
                  <w:color w:val="853536"/>
                </w:rPr>
                <w:t>52</w:t>
              </w:r>
            </w:hyperlink>
            <w:r>
              <w:rPr>
                <w:rFonts w:ascii="Calibri" w:hAnsi="Calibri"/>
                <w:color w:val="444444"/>
              </w:rPr>
              <w:t xml:space="preserve"> zákona č. 187/2006 Sb., o nemocenském pojištění, ve znění pozdějších předpisů,</w:t>
            </w:r>
          </w:p>
          <w:p w:rsidR="007C744B" w:rsidRDefault="00081CB8">
            <w:pPr>
              <w:spacing w:after="60"/>
              <w:jc w:val="both"/>
            </w:pPr>
            <w:r>
              <w:rPr>
                <w:rFonts w:ascii="Calibri" w:hAnsi="Calibri"/>
                <w:color w:val="444444"/>
              </w:rPr>
              <w:t xml:space="preserve">h) dávky podle </w:t>
            </w:r>
            <w:hyperlink r:id="rId890">
              <w:r>
                <w:rPr>
                  <w:rFonts w:ascii="Calibri" w:hAnsi="Calibri"/>
                  <w:color w:val="853536"/>
                </w:rPr>
                <w:t>§ 21</w:t>
              </w:r>
            </w:hyperlink>
            <w:r>
              <w:rPr>
                <w:rFonts w:ascii="Calibri" w:hAnsi="Calibri"/>
                <w:color w:val="444444"/>
              </w:rPr>
              <w:t xml:space="preserve"> až </w:t>
            </w:r>
            <w:hyperlink r:id="rId891">
              <w:r>
                <w:rPr>
                  <w:rFonts w:ascii="Calibri" w:hAnsi="Calibri"/>
                  <w:color w:val="853536"/>
                </w:rPr>
                <w:t>37</w:t>
              </w:r>
            </w:hyperlink>
            <w:r>
              <w:rPr>
                <w:rFonts w:ascii="Calibri" w:hAnsi="Calibri"/>
                <w:color w:val="444444"/>
              </w:rPr>
              <w:t xml:space="preserve"> zákona č. 111/2006 Sb., o pomoci v hmotné nouzi, ve znění pozdějších předpisů,</w:t>
            </w:r>
          </w:p>
          <w:p w:rsidR="007C744B" w:rsidRDefault="00081CB8">
            <w:pPr>
              <w:spacing w:after="60"/>
              <w:jc w:val="both"/>
            </w:pPr>
            <w:r>
              <w:rPr>
                <w:rFonts w:ascii="Calibri" w:hAnsi="Calibri"/>
                <w:color w:val="444444"/>
              </w:rPr>
              <w:t xml:space="preserve">i) příspěvek na péči podle </w:t>
            </w:r>
            <w:hyperlink r:id="rId892">
              <w:r>
                <w:rPr>
                  <w:rFonts w:ascii="Calibri" w:hAnsi="Calibri"/>
                  <w:color w:val="853536"/>
                </w:rPr>
                <w:t>§ 7</w:t>
              </w:r>
            </w:hyperlink>
            <w:r>
              <w:rPr>
                <w:rFonts w:ascii="Calibri" w:hAnsi="Calibri"/>
                <w:color w:val="444444"/>
              </w:rPr>
              <w:t xml:space="preserve"> až </w:t>
            </w:r>
            <w:hyperlink r:id="rId893">
              <w:r>
                <w:rPr>
                  <w:rFonts w:ascii="Calibri" w:hAnsi="Calibri"/>
                  <w:color w:val="853536"/>
                </w:rPr>
                <w:t>31</w:t>
              </w:r>
            </w:hyperlink>
            <w:r>
              <w:rPr>
                <w:rFonts w:ascii="Calibri" w:hAnsi="Calibri"/>
                <w:color w:val="444444"/>
              </w:rPr>
              <w:t xml:space="preserve"> zákona č. 108/2006 Sb., o sociálních s</w:t>
            </w:r>
            <w:r>
              <w:rPr>
                <w:rFonts w:ascii="Calibri" w:hAnsi="Calibri"/>
                <w:color w:val="444444"/>
              </w:rPr>
              <w:t>lužbách, ve znění pozdějších předpisů,</w:t>
            </w:r>
          </w:p>
          <w:p w:rsidR="007C744B" w:rsidRDefault="00081CB8">
            <w:pPr>
              <w:spacing w:after="60"/>
              <w:jc w:val="both"/>
            </w:pPr>
            <w:r>
              <w:rPr>
                <w:rFonts w:ascii="Calibri" w:hAnsi="Calibri"/>
                <w:color w:val="444444"/>
              </w:rPr>
              <w:t xml:space="preserve">j) příspěvky podle </w:t>
            </w:r>
            <w:hyperlink r:id="rId894">
              <w:r>
                <w:rPr>
                  <w:rFonts w:ascii="Calibri" w:hAnsi="Calibri"/>
                  <w:color w:val="853536"/>
                </w:rPr>
                <w:t>§ 6</w:t>
              </w:r>
            </w:hyperlink>
            <w:r>
              <w:rPr>
                <w:rFonts w:ascii="Calibri" w:hAnsi="Calibri"/>
                <w:color w:val="444444"/>
              </w:rPr>
              <w:t xml:space="preserve"> až </w:t>
            </w:r>
            <w:hyperlink r:id="rId895">
              <w:r>
                <w:rPr>
                  <w:rFonts w:ascii="Calibri" w:hAnsi="Calibri"/>
                  <w:color w:val="853536"/>
                </w:rPr>
                <w:t>12</w:t>
              </w:r>
            </w:hyperlink>
            <w:r>
              <w:rPr>
                <w:rFonts w:ascii="Calibri" w:hAnsi="Calibri"/>
                <w:color w:val="444444"/>
              </w:rPr>
              <w:t xml:space="preserve"> zákona č. 329/2011 Sb., o poskytování dávek osobám se zdravotním postižením a o změně souvisejících zákonů, ve znění zákonů č. </w:t>
            </w:r>
            <w:hyperlink r:id="rId896">
              <w:r>
                <w:rPr>
                  <w:rFonts w:ascii="Calibri" w:hAnsi="Calibri"/>
                  <w:color w:val="853536"/>
                </w:rPr>
                <w:t>331/2012 Sb.</w:t>
              </w:r>
            </w:hyperlink>
            <w:r>
              <w:rPr>
                <w:rFonts w:ascii="Calibri" w:hAnsi="Calibri"/>
                <w:color w:val="444444"/>
              </w:rPr>
              <w:t>, č. </w:t>
            </w:r>
            <w:hyperlink r:id="rId897">
              <w:r>
                <w:rPr>
                  <w:rFonts w:ascii="Calibri" w:hAnsi="Calibri"/>
                  <w:color w:val="853536"/>
                </w:rPr>
                <w:t>313/2013 Sb.</w:t>
              </w:r>
            </w:hyperlink>
            <w:r>
              <w:rPr>
                <w:rFonts w:ascii="Calibri" w:hAnsi="Calibri"/>
                <w:color w:val="444444"/>
              </w:rPr>
              <w:t xml:space="preserve"> a č. </w:t>
            </w:r>
            <w:hyperlink r:id="rId898">
              <w:r>
                <w:rPr>
                  <w:rFonts w:ascii="Calibri" w:hAnsi="Calibri"/>
                  <w:color w:val="853536"/>
                </w:rPr>
                <w:t>329/2014 Sb.</w:t>
              </w:r>
            </w:hyperlink>
            <w:r>
              <w:rPr>
                <w:rFonts w:ascii="Calibri" w:hAnsi="Calibri"/>
                <w:color w:val="444444"/>
              </w:rPr>
              <w:t>,</w:t>
            </w:r>
          </w:p>
          <w:p w:rsidR="007C744B" w:rsidRDefault="00081CB8">
            <w:pPr>
              <w:spacing w:after="60"/>
              <w:jc w:val="both"/>
            </w:pPr>
            <w:r>
              <w:rPr>
                <w:rFonts w:ascii="Calibri" w:hAnsi="Calibri"/>
                <w:color w:val="444444"/>
              </w:rPr>
              <w:t>k) investiční pobídky a p</w:t>
            </w:r>
            <w:r>
              <w:rPr>
                <w:rFonts w:ascii="Calibri" w:hAnsi="Calibri"/>
                <w:color w:val="444444"/>
              </w:rPr>
              <w:t xml:space="preserve">říspěvky podle </w:t>
            </w:r>
            <w:hyperlink r:id="rId899">
              <w:r>
                <w:rPr>
                  <w:rFonts w:ascii="Calibri" w:hAnsi="Calibri"/>
                  <w:color w:val="853536"/>
                </w:rPr>
                <w:t>§ 111</w:t>
              </w:r>
            </w:hyperlink>
            <w:r>
              <w:rPr>
                <w:rFonts w:ascii="Calibri" w:hAnsi="Calibri"/>
                <w:color w:val="444444"/>
              </w:rPr>
              <w:t xml:space="preserve"> až </w:t>
            </w:r>
            <w:hyperlink r:id="rId900">
              <w:r>
                <w:rPr>
                  <w:rFonts w:ascii="Calibri" w:hAnsi="Calibri"/>
                  <w:color w:val="853536"/>
                </w:rPr>
                <w:t>119</w:t>
              </w:r>
            </w:hyperlink>
            <w:r>
              <w:rPr>
                <w:rFonts w:ascii="Calibri" w:hAnsi="Calibri"/>
                <w:color w:val="444444"/>
              </w:rPr>
              <w:t xml:space="preserve"> zákona č. 435/</w:t>
            </w:r>
            <w:r>
              <w:rPr>
                <w:rFonts w:ascii="Calibri" w:hAnsi="Calibri"/>
                <w:color w:val="444444"/>
              </w:rPr>
              <w:t>2004 Sb., o zaměstnanosti, ve znění pozdějších předpisů,</w:t>
            </w:r>
          </w:p>
          <w:p w:rsidR="007C744B" w:rsidRDefault="00081CB8">
            <w:pPr>
              <w:spacing w:after="60"/>
              <w:jc w:val="both"/>
            </w:pPr>
            <w:r>
              <w:rPr>
                <w:rFonts w:ascii="Calibri" w:hAnsi="Calibri"/>
                <w:color w:val="444444"/>
              </w:rPr>
              <w:t xml:space="preserve">l) státní příspěvek při vyřazení autovraku podle </w:t>
            </w:r>
            <w:hyperlink r:id="rId901">
              <w:r>
                <w:rPr>
                  <w:rFonts w:ascii="Calibri" w:hAnsi="Calibri"/>
                  <w:color w:val="853536"/>
                </w:rPr>
                <w:t>§ 37d</w:t>
              </w:r>
            </w:hyperlink>
            <w:r>
              <w:rPr>
                <w:rFonts w:ascii="Calibri" w:hAnsi="Calibri"/>
                <w:color w:val="444444"/>
              </w:rPr>
              <w:t xml:space="preserve"> zákona č. 185/2001 Sb., o odpadech a </w:t>
            </w:r>
            <w:r>
              <w:rPr>
                <w:rFonts w:ascii="Calibri" w:hAnsi="Calibri"/>
                <w:color w:val="444444"/>
              </w:rPr>
              <w:t>o změně některých dalších zákonů, ve znění zákonů č. </w:t>
            </w:r>
            <w:hyperlink r:id="rId902">
              <w:r>
                <w:rPr>
                  <w:rFonts w:ascii="Calibri" w:hAnsi="Calibri"/>
                  <w:color w:val="853536"/>
                </w:rPr>
                <w:t>326/2009 Sb.</w:t>
              </w:r>
            </w:hyperlink>
            <w:r>
              <w:rPr>
                <w:rFonts w:ascii="Calibri" w:hAnsi="Calibri"/>
                <w:color w:val="444444"/>
              </w:rPr>
              <w:t xml:space="preserve"> a č. </w:t>
            </w:r>
            <w:hyperlink r:id="rId903">
              <w:r>
                <w:rPr>
                  <w:rFonts w:ascii="Calibri" w:hAnsi="Calibri"/>
                  <w:color w:val="853536"/>
                </w:rPr>
                <w:t>344/2013 Sb.</w:t>
              </w:r>
            </w:hyperlink>
            <w:r>
              <w:rPr>
                <w:rFonts w:ascii="Calibri" w:hAnsi="Calibri"/>
                <w:color w:val="444444"/>
              </w:rPr>
              <w:t>,</w:t>
            </w:r>
          </w:p>
          <w:p w:rsidR="007C744B" w:rsidRDefault="00081CB8">
            <w:pPr>
              <w:spacing w:after="60"/>
              <w:jc w:val="both"/>
            </w:pPr>
            <w:r>
              <w:rPr>
                <w:rFonts w:ascii="Calibri" w:hAnsi="Calibri"/>
                <w:color w:val="444444"/>
              </w:rPr>
              <w:t xml:space="preserve">m) finanční příspěvek podle </w:t>
            </w:r>
            <w:hyperlink r:id="rId904">
              <w:r>
                <w:rPr>
                  <w:rFonts w:ascii="Calibri" w:hAnsi="Calibri"/>
                  <w:color w:val="853536"/>
                </w:rPr>
                <w:t>§ 46</w:t>
              </w:r>
            </w:hyperlink>
            <w:r>
              <w:rPr>
                <w:rFonts w:ascii="Calibri" w:hAnsi="Calibri"/>
                <w:color w:val="444444"/>
              </w:rPr>
              <w:t xml:space="preserve"> zákona č. 289/1995 Sb., o lesích a o změně a doplnění některých zákonů (</w:t>
            </w:r>
            <w:hyperlink r:id="rId905">
              <w:r>
                <w:rPr>
                  <w:rFonts w:ascii="Calibri" w:hAnsi="Calibri"/>
                  <w:color w:val="853536"/>
                </w:rPr>
                <w:t>lesní zákon</w:t>
              </w:r>
            </w:hyperlink>
            <w:r>
              <w:rPr>
                <w:rFonts w:ascii="Calibri" w:hAnsi="Calibri"/>
                <w:color w:val="444444"/>
              </w:rPr>
              <w:t>), ve znění pozdějších předpisů, a nařízení vlády č. </w:t>
            </w:r>
            <w:hyperlink r:id="rId906">
              <w:r>
                <w:rPr>
                  <w:rFonts w:ascii="Calibri" w:hAnsi="Calibri"/>
                  <w:color w:val="853536"/>
                </w:rPr>
                <w:t>30/2014 Sb.</w:t>
              </w:r>
            </w:hyperlink>
            <w:r>
              <w:rPr>
                <w:rFonts w:ascii="Calibri" w:hAnsi="Calibri"/>
                <w:color w:val="444444"/>
              </w:rPr>
              <w:t>, ve znění n</w:t>
            </w:r>
            <w:r>
              <w:rPr>
                <w:rFonts w:ascii="Calibri" w:hAnsi="Calibri"/>
                <w:color w:val="444444"/>
              </w:rPr>
              <w:t>ařízení vlády č. </w:t>
            </w:r>
            <w:hyperlink r:id="rId907">
              <w:r>
                <w:rPr>
                  <w:rFonts w:ascii="Calibri" w:hAnsi="Calibri"/>
                  <w:color w:val="853536"/>
                </w:rPr>
                <w:t>308/2014 Sb.</w:t>
              </w:r>
            </w:hyperlink>
            <w:r>
              <w:rPr>
                <w:rFonts w:ascii="Calibri" w:hAnsi="Calibri"/>
                <w:color w:val="444444"/>
              </w:rPr>
              <w:t>, č. </w:t>
            </w:r>
            <w:hyperlink r:id="rId908">
              <w:r>
                <w:rPr>
                  <w:rFonts w:ascii="Calibri" w:hAnsi="Calibri"/>
                  <w:color w:val="853536"/>
                </w:rPr>
                <w:t>51/2015 Sb.</w:t>
              </w:r>
            </w:hyperlink>
            <w:r>
              <w:rPr>
                <w:rFonts w:ascii="Calibri" w:hAnsi="Calibri"/>
                <w:color w:val="444444"/>
              </w:rPr>
              <w:t xml:space="preserve"> a č. </w:t>
            </w:r>
            <w:hyperlink r:id="rId909">
              <w:r>
                <w:rPr>
                  <w:rFonts w:ascii="Calibri" w:hAnsi="Calibri"/>
                  <w:color w:val="853536"/>
                </w:rPr>
                <w:t>209/2016 Sb.</w:t>
              </w:r>
            </w:hyperlink>
            <w:r>
              <w:rPr>
                <w:rFonts w:ascii="Calibri" w:hAnsi="Calibri"/>
                <w:color w:val="444444"/>
              </w:rPr>
              <w:t>,</w:t>
            </w:r>
          </w:p>
          <w:p w:rsidR="007C744B" w:rsidRDefault="00081CB8">
            <w:pPr>
              <w:spacing w:after="60"/>
              <w:jc w:val="both"/>
            </w:pPr>
            <w:r>
              <w:rPr>
                <w:rFonts w:ascii="Calibri" w:hAnsi="Calibri"/>
                <w:color w:val="444444"/>
              </w:rPr>
              <w:t>n) dotace podle zákona č. </w:t>
            </w:r>
            <w:hyperlink r:id="rId910">
              <w:r>
                <w:rPr>
                  <w:rFonts w:ascii="Calibri" w:hAnsi="Calibri"/>
                  <w:color w:val="853536"/>
                </w:rPr>
                <w:t>306/1999 Sb.</w:t>
              </w:r>
            </w:hyperlink>
            <w:r>
              <w:rPr>
                <w:rFonts w:ascii="Calibri" w:hAnsi="Calibri"/>
                <w:color w:val="444444"/>
              </w:rPr>
              <w:t>, o poskytov</w:t>
            </w:r>
            <w:r>
              <w:rPr>
                <w:rFonts w:ascii="Calibri" w:hAnsi="Calibri"/>
                <w:color w:val="444444"/>
              </w:rPr>
              <w:t>ání dotací soukromým školám, předškolním a školským zařízením, ve znění pozdějších předpisů,</w:t>
            </w:r>
          </w:p>
          <w:p w:rsidR="007C744B" w:rsidRDefault="00081CB8">
            <w:pPr>
              <w:spacing w:after="60"/>
              <w:jc w:val="both"/>
            </w:pPr>
            <w:r>
              <w:rPr>
                <w:rFonts w:ascii="Calibri" w:hAnsi="Calibri"/>
                <w:color w:val="444444"/>
              </w:rPr>
              <w:t>o) dotace podle § 28 odst. 1 písm. c) a odst. 3 a </w:t>
            </w:r>
            <w:hyperlink r:id="rId911">
              <w:r>
                <w:rPr>
                  <w:rFonts w:ascii="Calibri" w:hAnsi="Calibri"/>
                  <w:color w:val="853536"/>
                </w:rPr>
                <w:t>§ 29</w:t>
              </w:r>
            </w:hyperlink>
            <w:r>
              <w:rPr>
                <w:rFonts w:ascii="Calibri" w:hAnsi="Calibri"/>
                <w:color w:val="444444"/>
              </w:rPr>
              <w:t xml:space="preserve"> zák</w:t>
            </w:r>
            <w:r>
              <w:rPr>
                <w:rFonts w:ascii="Calibri" w:hAnsi="Calibri"/>
                <w:color w:val="444444"/>
              </w:rPr>
              <w:t>ona č. 165/2012 Sb., o podporovaných zdrojích energie a o změně některých zákonů, ve znění zákonů č. </w:t>
            </w:r>
            <w:hyperlink r:id="rId912">
              <w:r>
                <w:rPr>
                  <w:rFonts w:ascii="Calibri" w:hAnsi="Calibri"/>
                  <w:color w:val="853536"/>
                </w:rPr>
                <w:t>310/2013 Sb.</w:t>
              </w:r>
            </w:hyperlink>
            <w:r>
              <w:rPr>
                <w:rFonts w:ascii="Calibri" w:hAnsi="Calibri"/>
                <w:color w:val="444444"/>
              </w:rPr>
              <w:t>, č. </w:t>
            </w:r>
            <w:hyperlink r:id="rId913">
              <w:r>
                <w:rPr>
                  <w:rFonts w:ascii="Calibri" w:hAnsi="Calibri"/>
                  <w:color w:val="853536"/>
                </w:rPr>
                <w:t>90/2014 Sb.</w:t>
              </w:r>
            </w:hyperlink>
            <w:r>
              <w:rPr>
                <w:rFonts w:ascii="Calibri" w:hAnsi="Calibri"/>
                <w:color w:val="444444"/>
              </w:rPr>
              <w:t xml:space="preserve"> a č. </w:t>
            </w:r>
            <w:hyperlink r:id="rId914">
              <w:r>
                <w:rPr>
                  <w:rFonts w:ascii="Calibri" w:hAnsi="Calibri"/>
                  <w:color w:val="853536"/>
                </w:rPr>
                <w:t>131/2015 Sb.</w:t>
              </w:r>
            </w:hyperlink>
            <w:r>
              <w:rPr>
                <w:rFonts w:ascii="Calibri" w:hAnsi="Calibri"/>
                <w:color w:val="444444"/>
              </w:rPr>
              <w:t>,</w:t>
            </w:r>
          </w:p>
          <w:p w:rsidR="007C744B" w:rsidRDefault="00081CB8">
            <w:pPr>
              <w:spacing w:after="60"/>
              <w:jc w:val="both"/>
            </w:pPr>
            <w:r>
              <w:rPr>
                <w:rFonts w:ascii="Calibri" w:hAnsi="Calibri"/>
                <w:color w:val="444444"/>
              </w:rPr>
              <w:t xml:space="preserve">p) příspěvek a dotace podle </w:t>
            </w:r>
            <w:hyperlink r:id="rId915">
              <w:r>
                <w:rPr>
                  <w:rFonts w:ascii="Calibri" w:hAnsi="Calibri"/>
                  <w:color w:val="853536"/>
                </w:rPr>
                <w:t>§ 84</w:t>
              </w:r>
            </w:hyperlink>
            <w:r>
              <w:rPr>
                <w:rFonts w:ascii="Calibri" w:hAnsi="Calibri"/>
                <w:color w:val="444444"/>
              </w:rPr>
              <w:t xml:space="preserve"> zákona č. 325/1999 Sb., o azylu, ve znění zákonů č. </w:t>
            </w:r>
            <w:hyperlink r:id="rId916">
              <w:r>
                <w:rPr>
                  <w:rFonts w:ascii="Calibri" w:hAnsi="Calibri"/>
                  <w:color w:val="853536"/>
                </w:rPr>
                <w:t>350/2005 Sb.</w:t>
              </w:r>
            </w:hyperlink>
            <w:r>
              <w:rPr>
                <w:rFonts w:ascii="Calibri" w:hAnsi="Calibri"/>
                <w:color w:val="444444"/>
              </w:rPr>
              <w:t>, č. </w:t>
            </w:r>
            <w:hyperlink r:id="rId917">
              <w:r>
                <w:rPr>
                  <w:rFonts w:ascii="Calibri" w:hAnsi="Calibri"/>
                  <w:color w:val="853536"/>
                </w:rPr>
                <w:t>103/2013 Sb.</w:t>
              </w:r>
            </w:hyperlink>
            <w:r>
              <w:rPr>
                <w:rFonts w:ascii="Calibri" w:hAnsi="Calibri"/>
                <w:color w:val="444444"/>
              </w:rPr>
              <w:t xml:space="preserve"> a č. </w:t>
            </w:r>
            <w:hyperlink r:id="rId918">
              <w:r>
                <w:rPr>
                  <w:rFonts w:ascii="Calibri" w:hAnsi="Calibri"/>
                  <w:color w:val="853536"/>
                </w:rPr>
                <w:t>314/2015 Sb.</w:t>
              </w:r>
            </w:hyperlink>
            <w:r>
              <w:rPr>
                <w:rFonts w:ascii="Calibri" w:hAnsi="Calibri"/>
                <w:color w:val="444444"/>
              </w:rPr>
              <w:t>,</w:t>
            </w:r>
          </w:p>
          <w:p w:rsidR="007C744B" w:rsidRDefault="00081CB8">
            <w:pPr>
              <w:spacing w:after="60"/>
              <w:jc w:val="both"/>
            </w:pPr>
            <w:r>
              <w:rPr>
                <w:rFonts w:ascii="Calibri" w:hAnsi="Calibri"/>
                <w:color w:val="444444"/>
              </w:rPr>
              <w:t xml:space="preserve">q) dotace podle </w:t>
            </w:r>
            <w:hyperlink r:id="rId919">
              <w:r>
                <w:rPr>
                  <w:rFonts w:ascii="Calibri" w:hAnsi="Calibri"/>
                  <w:color w:val="853536"/>
                </w:rPr>
                <w:t>§ 3</w:t>
              </w:r>
            </w:hyperlink>
            <w:r>
              <w:rPr>
                <w:rFonts w:ascii="Calibri" w:hAnsi="Calibri"/>
                <w:color w:val="444444"/>
              </w:rPr>
              <w:t xml:space="preserve"> zákona č. 252/1997 Sb., o zemědělství, ve znění pozdějších předpisů,</w:t>
            </w:r>
          </w:p>
          <w:p w:rsidR="007C744B" w:rsidRDefault="00081CB8">
            <w:pPr>
              <w:spacing w:after="60"/>
            </w:pPr>
            <w:r>
              <w:rPr>
                <w:rFonts w:ascii="Calibri" w:hAnsi="Calibri"/>
                <w:color w:val="444444"/>
              </w:rPr>
              <w:t xml:space="preserve">r) podpora podle smlouvy uzavřené podle </w:t>
            </w:r>
            <w:hyperlink r:id="rId920">
              <w:r>
                <w:rPr>
                  <w:rFonts w:ascii="Calibri" w:hAnsi="Calibri"/>
                  <w:color w:val="853536"/>
                </w:rPr>
                <w:t>§ 9</w:t>
              </w:r>
            </w:hyperlink>
            <w:r>
              <w:rPr>
                <w:rFonts w:ascii="Calibri" w:hAnsi="Calibri"/>
                <w:color w:val="444444"/>
              </w:rPr>
              <w:t xml:space="preserve"> zákona č. 130/2002 Sb., o podpoře výzkumu, experimentálního vývoje a inovací z veřejných prostředků a o změně některých souvisejících zákonů (zákon o podpoře výzkumu, experimentálního vývoje a inovací), ve znění zákonů č. </w:t>
            </w:r>
            <w:hyperlink r:id="rId921">
              <w:r>
                <w:rPr>
                  <w:rFonts w:ascii="Calibri" w:hAnsi="Calibri"/>
                  <w:color w:val="853536"/>
                </w:rPr>
                <w:t>110/2009 Sb.</w:t>
              </w:r>
            </w:hyperlink>
            <w:r>
              <w:rPr>
                <w:rFonts w:ascii="Calibri" w:hAnsi="Calibri"/>
                <w:color w:val="444444"/>
              </w:rPr>
              <w:t>, č. </w:t>
            </w:r>
            <w:hyperlink r:id="rId922">
              <w:r>
                <w:rPr>
                  <w:rFonts w:ascii="Calibri" w:hAnsi="Calibri"/>
                  <w:color w:val="853536"/>
                </w:rPr>
                <w:t>420/2011 Sb.</w:t>
              </w:r>
            </w:hyperlink>
            <w:r>
              <w:rPr>
                <w:rFonts w:ascii="Calibri" w:hAnsi="Calibri"/>
                <w:color w:val="444444"/>
              </w:rPr>
              <w:t xml:space="preserve">, </w:t>
            </w:r>
            <w:hyperlink r:id="rId923">
              <w:r>
                <w:rPr>
                  <w:rFonts w:ascii="Calibri" w:hAnsi="Calibri"/>
                  <w:color w:val="853536"/>
                </w:rPr>
                <w:t>194/2016 Sb.</w:t>
              </w:r>
            </w:hyperlink>
            <w:r>
              <w:rPr>
                <w:rFonts w:ascii="Calibri" w:hAnsi="Calibri"/>
                <w:color w:val="444444"/>
              </w:rPr>
              <w:t xml:space="preserve"> a č. </w:t>
            </w:r>
            <w:hyperlink r:id="rId924">
              <w:r>
                <w:rPr>
                  <w:rFonts w:ascii="Calibri" w:hAnsi="Calibri"/>
                  <w:color w:val="853536"/>
                </w:rPr>
                <w:t>146/2017 Sb.</w:t>
              </w:r>
            </w:hyperlink>
            <w:r>
              <w:rPr>
                <w:rFonts w:ascii="Calibri" w:hAnsi="Calibri"/>
                <w:color w:val="444444"/>
              </w:rPr>
              <w:t>, s výjimkou případů, kdy poskytov</w:t>
            </w:r>
            <w:r>
              <w:rPr>
                <w:rFonts w:ascii="Calibri" w:hAnsi="Calibri"/>
                <w:color w:val="444444"/>
              </w:rPr>
              <w:t>atel podpory získává neomezený bezplatný přístup k výsledku podpořeného projektu, jestliže tento výsledek lze chránit podle zákonů upravujících ochranu výsledků autorské, vynálezecké nebo obdobné tvůrčí činnosti (</w:t>
            </w:r>
            <w:hyperlink r:id="rId925">
              <w:r>
                <w:rPr>
                  <w:rFonts w:ascii="Calibri" w:hAnsi="Calibri"/>
                  <w:color w:val="853536"/>
                </w:rPr>
                <w:t>§ 16</w:t>
              </w:r>
            </w:hyperlink>
            <w:r>
              <w:rPr>
                <w:rFonts w:ascii="Calibri" w:hAnsi="Calibri"/>
                <w:color w:val="444444"/>
              </w:rPr>
              <w:t xml:space="preserve"> odst. 2 zákona č. 130/2002 Sb., ve znění zákonů č. </w:t>
            </w:r>
            <w:hyperlink r:id="rId926">
              <w:r>
                <w:rPr>
                  <w:rFonts w:ascii="Calibri" w:hAnsi="Calibri"/>
                  <w:color w:val="853536"/>
                </w:rPr>
                <w:t>110/2009 Sb.</w:t>
              </w:r>
            </w:hyperlink>
            <w:r>
              <w:rPr>
                <w:rFonts w:ascii="Calibri" w:hAnsi="Calibri"/>
                <w:color w:val="444444"/>
              </w:rPr>
              <w:t xml:space="preserve"> a č. </w:t>
            </w:r>
            <w:hyperlink r:id="rId927">
              <w:r>
                <w:rPr>
                  <w:rFonts w:ascii="Calibri" w:hAnsi="Calibri"/>
                  <w:color w:val="853536"/>
                </w:rPr>
                <w:t>194/2016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finančním institucím</w:t>
            </w:r>
          </w:p>
          <w:p w:rsidR="007C744B" w:rsidRDefault="00081CB8">
            <w:pPr>
              <w:spacing w:after="60"/>
            </w:pPr>
            <w:r>
              <w:rPr>
                <w:rFonts w:ascii="Calibri" w:hAnsi="Calibri"/>
                <w:color w:val="444444"/>
              </w:rPr>
              <w:t>Neinvestiční transfery bankám (zákon č. </w:t>
            </w:r>
            <w:hyperlink r:id="rId928">
              <w:r>
                <w:rPr>
                  <w:rFonts w:ascii="Calibri" w:hAnsi="Calibri"/>
                  <w:color w:val="853536"/>
                </w:rPr>
                <w:t>21/1992 Sb.</w:t>
              </w:r>
            </w:hyperlink>
            <w:r>
              <w:rPr>
                <w:rFonts w:ascii="Calibri" w:hAnsi="Calibri"/>
                <w:color w:val="444444"/>
              </w:rPr>
              <w:t xml:space="preserve"> ve znění pozdějších předpisů), pojišťovnám (zákon č. </w:t>
            </w:r>
            <w:hyperlink r:id="rId929">
              <w:r>
                <w:rPr>
                  <w:rFonts w:ascii="Calibri" w:hAnsi="Calibri"/>
                  <w:color w:val="853536"/>
                </w:rPr>
                <w:t>3</w:t>
              </w:r>
              <w:r>
                <w:rPr>
                  <w:rFonts w:ascii="Calibri" w:hAnsi="Calibri"/>
                  <w:color w:val="853536"/>
                </w:rPr>
                <w:t>63/1999 Sb.</w:t>
              </w:r>
            </w:hyperlink>
            <w:r>
              <w:rPr>
                <w:rFonts w:ascii="Calibri" w:hAnsi="Calibri"/>
                <w:color w:val="444444"/>
              </w:rPr>
              <w:t xml:space="preserve"> ve znění pozdějších předpisů) a spořitelním a úvěrním družstvům (zákon č. </w:t>
            </w:r>
            <w:hyperlink r:id="rId930">
              <w:r>
                <w:rPr>
                  <w:rFonts w:ascii="Calibri" w:hAnsi="Calibri"/>
                  <w:color w:val="853536"/>
                </w:rPr>
                <w:t>87/1995 Sb.</w:t>
              </w:r>
            </w:hyperlink>
            <w:r>
              <w:rPr>
                <w:rFonts w:ascii="Calibri" w:hAnsi="Calibri"/>
                <w:color w:val="444444"/>
              </w:rPr>
              <w:t xml:space="preserve"> ve znění pozdějších předpisů) kromě těch, které patří na položk</w:t>
            </w:r>
            <w:r>
              <w:rPr>
                <w:rFonts w:ascii="Calibri" w:hAnsi="Calibri"/>
                <w:color w:val="444444"/>
              </w:rPr>
              <w:t xml:space="preserve">u 5214. Patří sem i neinvestiční transfery těmito subjekty zřízeným školským právnickým osobám, tj. osobám podle </w:t>
            </w:r>
            <w:hyperlink r:id="rId931">
              <w:r>
                <w:rPr>
                  <w:rFonts w:ascii="Calibri" w:hAnsi="Calibri"/>
                  <w:color w:val="853536"/>
                </w:rPr>
                <w:t>§ 124</w:t>
              </w:r>
            </w:hyperlink>
            <w:r>
              <w:rPr>
                <w:rFonts w:ascii="Calibri" w:hAnsi="Calibri"/>
                <w:color w:val="444444"/>
              </w:rPr>
              <w:t xml:space="preserve"> až </w:t>
            </w:r>
            <w:hyperlink r:id="rId932">
              <w:r>
                <w:rPr>
                  <w:rFonts w:ascii="Calibri" w:hAnsi="Calibri"/>
                  <w:color w:val="853536"/>
                </w:rPr>
                <w:t>140 školského zákona</w:t>
              </w:r>
            </w:hyperlink>
            <w:r>
              <w:rPr>
                <w:rFonts w:ascii="Calibri" w:hAnsi="Calibri"/>
                <w:color w:val="444444"/>
              </w:rPr>
              <w:t xml:space="preserve"> (zákona č. </w:t>
            </w:r>
            <w:hyperlink r:id="rId933">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nefinačním podnikatelským subjektům-fyzickým osobám Patří sem transfery fyzickým osobám provozujícím podnikatelskou nebo jinou samostatnou výdělečnou činnost, kromě činnosti finanční. Patří sem i neinvestiční transfery těmito fyzický</w:t>
            </w:r>
            <w:r>
              <w:rPr>
                <w:rFonts w:ascii="Calibri" w:hAnsi="Calibri"/>
                <w:color w:val="444444"/>
              </w:rPr>
              <w:t xml:space="preserve">mi osobami zřízeným školským právnickým osobám, tj. osobám podle </w:t>
            </w:r>
            <w:hyperlink r:id="rId934">
              <w:r>
                <w:rPr>
                  <w:rFonts w:ascii="Calibri" w:hAnsi="Calibri"/>
                  <w:color w:val="853536"/>
                </w:rPr>
                <w:t>§ 124</w:t>
              </w:r>
            </w:hyperlink>
            <w:r>
              <w:rPr>
                <w:rFonts w:ascii="Calibri" w:hAnsi="Calibri"/>
                <w:color w:val="444444"/>
              </w:rPr>
              <w:t xml:space="preserve"> až </w:t>
            </w:r>
            <w:hyperlink r:id="rId935">
              <w:r>
                <w:rPr>
                  <w:rFonts w:ascii="Calibri" w:hAnsi="Calibri"/>
                  <w:color w:val="853536"/>
                </w:rPr>
                <w:t>140 školského zákona</w:t>
              </w:r>
            </w:hyperlink>
            <w:r>
              <w:rPr>
                <w:rFonts w:ascii="Calibri" w:hAnsi="Calibri"/>
                <w:color w:val="444444"/>
              </w:rPr>
              <w:t xml:space="preserve"> (zákona č. </w:t>
            </w:r>
            <w:hyperlink r:id="rId936">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nefinančním podn</w:t>
            </w:r>
            <w:r>
              <w:rPr>
                <w:rFonts w:ascii="Calibri" w:hAnsi="Calibri"/>
                <w:color w:val="444444"/>
              </w:rPr>
              <w:t>ikatelským subjektům-právnickým osobám</w:t>
            </w:r>
          </w:p>
          <w:p w:rsidR="007C744B" w:rsidRDefault="00081CB8">
            <w:pPr>
              <w:spacing w:after="60"/>
            </w:pPr>
            <w:r>
              <w:rPr>
                <w:rFonts w:ascii="Calibri" w:hAnsi="Calibri"/>
                <w:color w:val="444444"/>
              </w:rPr>
              <w:t>Patří sem neinvestiční transfery subjektům zřízeným podle zákona č. </w:t>
            </w:r>
            <w:hyperlink r:id="rId937">
              <w:r>
                <w:rPr>
                  <w:rFonts w:ascii="Calibri" w:hAnsi="Calibri"/>
                  <w:color w:val="853536"/>
                </w:rPr>
                <w:t>90/2012 Sb.</w:t>
              </w:r>
            </w:hyperlink>
            <w:r>
              <w:rPr>
                <w:rFonts w:ascii="Calibri" w:hAnsi="Calibri"/>
                <w:color w:val="444444"/>
              </w:rPr>
              <w:t>, o obchodních společnostech a družstvech (</w:t>
            </w:r>
            <w:hyperlink r:id="rId938">
              <w:r>
                <w:rPr>
                  <w:rFonts w:ascii="Calibri" w:hAnsi="Calibri"/>
                  <w:color w:val="853536"/>
                </w:rPr>
                <w:t>zákon o obchodních korporacích</w:t>
              </w:r>
            </w:hyperlink>
            <w:r>
              <w:rPr>
                <w:rFonts w:ascii="Calibri" w:hAnsi="Calibri"/>
                <w:color w:val="444444"/>
              </w:rPr>
              <w:t>), ve znění zákona č. </w:t>
            </w:r>
            <w:hyperlink r:id="rId939">
              <w:r>
                <w:rPr>
                  <w:rFonts w:ascii="Calibri" w:hAnsi="Calibri"/>
                  <w:color w:val="853536"/>
                </w:rPr>
                <w:t>458/2016 Sb.</w:t>
              </w:r>
            </w:hyperlink>
            <w:r>
              <w:rPr>
                <w:rFonts w:ascii="Calibri" w:hAnsi="Calibri"/>
                <w:color w:val="444444"/>
              </w:rPr>
              <w:t xml:space="preserve"> (veřejným obchodním společnostem, komanditním společnostem, společnostem s ručením omezeným, akciovým společnostem a družstvům) a dalších předpisů jako právnické osoby vyvíjející podnikatelskou nebo jinou samostatnou výdělečnou činnost kromě činnosti fina</w:t>
            </w:r>
            <w:r>
              <w:rPr>
                <w:rFonts w:ascii="Calibri" w:hAnsi="Calibri"/>
                <w:color w:val="444444"/>
              </w:rPr>
              <w:t xml:space="preserve">nční s výjimkou transferů patřících na položku 5215. Patří sem i neinvestiční transfery těmito právnickými osobami zřízeným školským právnickým osobám, tj. osobám podle </w:t>
            </w:r>
            <w:hyperlink r:id="rId940">
              <w:r>
                <w:rPr>
                  <w:rFonts w:ascii="Calibri" w:hAnsi="Calibri"/>
                  <w:color w:val="853536"/>
                </w:rPr>
                <w:t>§ 124</w:t>
              </w:r>
            </w:hyperlink>
            <w:r>
              <w:rPr>
                <w:rFonts w:ascii="Calibri" w:hAnsi="Calibri"/>
                <w:color w:val="444444"/>
              </w:rPr>
              <w:t xml:space="preserve"> až </w:t>
            </w:r>
            <w:hyperlink r:id="rId941">
              <w:r>
                <w:rPr>
                  <w:rFonts w:ascii="Calibri" w:hAnsi="Calibri"/>
                  <w:color w:val="853536"/>
                </w:rPr>
                <w:t>140 školského zákona</w:t>
              </w:r>
            </w:hyperlink>
            <w:r>
              <w:rPr>
                <w:rFonts w:ascii="Calibri" w:hAnsi="Calibri"/>
                <w:color w:val="444444"/>
              </w:rPr>
              <w:t xml:space="preserve"> (zákona č. </w:t>
            </w:r>
            <w:hyperlink r:id="rId942">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finančním a podobným institucím ve vlastnictví státu</w:t>
            </w:r>
          </w:p>
          <w:p w:rsidR="007C744B" w:rsidRDefault="00081CB8">
            <w:pPr>
              <w:spacing w:after="60"/>
            </w:pPr>
            <w:r>
              <w:rPr>
                <w:rFonts w:ascii="Calibri" w:hAnsi="Calibri"/>
                <w:color w:val="444444"/>
              </w:rPr>
              <w:t xml:space="preserve">Neinvestiční transfery akciovým společnostem, které jsou bankami nebo vykonávají obdobnou činnost jako banky </w:t>
            </w:r>
            <w:r>
              <w:rPr>
                <w:rFonts w:ascii="Calibri" w:hAnsi="Calibri"/>
                <w:color w:val="444444"/>
              </w:rPr>
              <w:t>a které jsou převážně vlastněny státem, a institucím zřízeným zákonem, které vykonávají obdobnou činnost jako banky a hospodaří s majetkem státu. Patří sem zejména neinvestiční transfery Českomoravské záruční a rozvojové bance, Exportní garanční a pojišťov</w:t>
            </w:r>
            <w:r>
              <w:rPr>
                <w:rFonts w:ascii="Calibri" w:hAnsi="Calibri"/>
                <w:color w:val="444444"/>
              </w:rPr>
              <w:t>ací společnosti a České exportní bance (zákon č. </w:t>
            </w:r>
            <w:hyperlink r:id="rId943">
              <w:r>
                <w:rPr>
                  <w:rFonts w:ascii="Calibri" w:hAnsi="Calibri"/>
                  <w:color w:val="853536"/>
                </w:rPr>
                <w:t>58/1995 Sb.</w:t>
              </w:r>
            </w:hyperlink>
            <w:r>
              <w:rPr>
                <w:rFonts w:ascii="Calibri" w:hAnsi="Calibri"/>
                <w:color w:val="444444"/>
              </w:rPr>
              <w:t xml:space="preserve"> ve znění pozdějších předpisů). Patří sem i neinvestiční transfery školským právnickým osobám, tj. os</w:t>
            </w:r>
            <w:r>
              <w:rPr>
                <w:rFonts w:ascii="Calibri" w:hAnsi="Calibri"/>
                <w:color w:val="444444"/>
              </w:rPr>
              <w:t xml:space="preserve">obám podle </w:t>
            </w:r>
            <w:hyperlink r:id="rId944">
              <w:r>
                <w:rPr>
                  <w:rFonts w:ascii="Calibri" w:hAnsi="Calibri"/>
                  <w:color w:val="853536"/>
                </w:rPr>
                <w:t>§ 124</w:t>
              </w:r>
            </w:hyperlink>
            <w:r>
              <w:rPr>
                <w:rFonts w:ascii="Calibri" w:hAnsi="Calibri"/>
                <w:color w:val="444444"/>
              </w:rPr>
              <w:t xml:space="preserve"> až </w:t>
            </w:r>
            <w:hyperlink r:id="rId945">
              <w:r>
                <w:rPr>
                  <w:rFonts w:ascii="Calibri" w:hAnsi="Calibri"/>
                  <w:color w:val="853536"/>
                </w:rPr>
                <w:t>140 školského zákona</w:t>
              </w:r>
            </w:hyperlink>
            <w:r>
              <w:rPr>
                <w:rFonts w:ascii="Calibri" w:hAnsi="Calibri"/>
                <w:color w:val="444444"/>
              </w:rPr>
              <w:t xml:space="preserve"> (zákona č. </w:t>
            </w:r>
            <w:hyperlink r:id="rId946">
              <w:r>
                <w:rPr>
                  <w:rFonts w:ascii="Calibri" w:hAnsi="Calibri"/>
                  <w:color w:val="853536"/>
                </w:rPr>
                <w:t>561/2004 Sb.</w:t>
              </w:r>
            </w:hyperlink>
            <w:r>
              <w:rPr>
                <w:rFonts w:ascii="Calibri" w:hAnsi="Calibri"/>
                <w:color w:val="444444"/>
              </w:rPr>
              <w:t>),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vybraným podnikatelským subjektům ve vlastnictví státu</w:t>
            </w:r>
          </w:p>
          <w:p w:rsidR="007C744B" w:rsidRDefault="00081CB8">
            <w:pPr>
              <w:spacing w:after="60"/>
            </w:pPr>
            <w:r>
              <w:rPr>
                <w:rFonts w:ascii="Calibri" w:hAnsi="Calibri"/>
                <w:color w:val="444444"/>
              </w:rPr>
              <w:t>Nei</w:t>
            </w:r>
            <w:r>
              <w:rPr>
                <w:rFonts w:ascii="Calibri" w:hAnsi="Calibri"/>
                <w:color w:val="444444"/>
              </w:rPr>
              <w:t xml:space="preserve">nvestiční transfery Podpůrnému a garančnímu rolnickému a lesnickému fondu, Správě železniční dopravní cesty a Vinařskému fondu. Patří sem i neinvestiční transfery školským právnickým osobám, tj. osobám podle </w:t>
            </w:r>
            <w:hyperlink r:id="rId947">
              <w:r>
                <w:rPr>
                  <w:rFonts w:ascii="Calibri" w:hAnsi="Calibri"/>
                  <w:color w:val="853536"/>
                </w:rPr>
                <w:t>§ 124</w:t>
              </w:r>
            </w:hyperlink>
            <w:r>
              <w:rPr>
                <w:rFonts w:ascii="Calibri" w:hAnsi="Calibri"/>
                <w:color w:val="444444"/>
              </w:rPr>
              <w:t xml:space="preserve"> až </w:t>
            </w:r>
            <w:hyperlink r:id="rId948">
              <w:r>
                <w:rPr>
                  <w:rFonts w:ascii="Calibri" w:hAnsi="Calibri"/>
                  <w:color w:val="853536"/>
                </w:rPr>
                <w:t>140 školského zákona</w:t>
              </w:r>
            </w:hyperlink>
            <w:r>
              <w:rPr>
                <w:rFonts w:ascii="Calibri" w:hAnsi="Calibri"/>
                <w:color w:val="444444"/>
              </w:rPr>
              <w:t xml:space="preserve"> (zákona č. </w:t>
            </w:r>
            <w:hyperlink r:id="rId949">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transfery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transfery neziskovým a podobným </w:t>
            </w:r>
            <w:r>
              <w:rPr>
                <w:rFonts w:ascii="Calibri" w:hAnsi="Calibri"/>
                <w:color w:val="444444"/>
              </w:rPr>
              <w:t>organizacím Použije se pro transfery organizacím mě vládního sektoru, nepatří sem tedy transfery zdravotním pojišťovnám, příspěvkovým organizacím apod.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obecně prospěšným společnostem</w:t>
            </w:r>
          </w:p>
          <w:p w:rsidR="007C744B" w:rsidRDefault="00081CB8">
            <w:pPr>
              <w:spacing w:after="60"/>
            </w:pPr>
            <w:r>
              <w:rPr>
                <w:rFonts w:ascii="Calibri" w:hAnsi="Calibri"/>
                <w:color w:val="444444"/>
              </w:rPr>
              <w:t xml:space="preserve">Neinvestiční transfery společnostem </w:t>
            </w:r>
            <w:r>
              <w:rPr>
                <w:rFonts w:ascii="Calibri" w:hAnsi="Calibri"/>
                <w:color w:val="444444"/>
              </w:rPr>
              <w:t>založeným podle zákona č. 248/1995 Sb, jestliže se tímto zákonem, zrušeným novým občanským zákoníkem, i nadále řídí (</w:t>
            </w:r>
            <w:hyperlink r:id="rId950">
              <w:r>
                <w:rPr>
                  <w:rFonts w:ascii="Calibri" w:hAnsi="Calibri"/>
                  <w:color w:val="853536"/>
                </w:rPr>
                <w:t>§ 3050</w:t>
              </w:r>
            </w:hyperlink>
            <w:r>
              <w:rPr>
                <w:rFonts w:ascii="Calibri" w:hAnsi="Calibri"/>
                <w:color w:val="444444"/>
              </w:rPr>
              <w:t xml:space="preserve"> zákona č. 89/2012 Sb., </w:t>
            </w:r>
            <w:hyperlink r:id="rId951">
              <w:r>
                <w:rPr>
                  <w:rFonts w:ascii="Calibri" w:hAnsi="Calibri"/>
                  <w:color w:val="853536"/>
                </w:rPr>
                <w:t>občanský zákoník</w:t>
              </w:r>
            </w:hyperlink>
            <w:r>
              <w:rPr>
                <w:rFonts w:ascii="Calibri" w:hAnsi="Calibri"/>
                <w:color w:val="444444"/>
              </w:rPr>
              <w:t xml:space="preserve">). Patří sem i neinvestiční transfery školským právnickým osobám, tj. osobám podle </w:t>
            </w:r>
            <w:hyperlink r:id="rId952">
              <w:r>
                <w:rPr>
                  <w:rFonts w:ascii="Calibri" w:hAnsi="Calibri"/>
                  <w:color w:val="853536"/>
                </w:rPr>
                <w:t>§ 124</w:t>
              </w:r>
            </w:hyperlink>
            <w:r>
              <w:rPr>
                <w:rFonts w:ascii="Calibri" w:hAnsi="Calibri"/>
                <w:color w:val="444444"/>
              </w:rPr>
              <w:t xml:space="preserve"> až </w:t>
            </w:r>
            <w:hyperlink r:id="rId953">
              <w:r>
                <w:rPr>
                  <w:rFonts w:ascii="Calibri" w:hAnsi="Calibri"/>
                  <w:color w:val="853536"/>
                </w:rPr>
                <w:t>140 školského zákona</w:t>
              </w:r>
            </w:hyperlink>
            <w:r>
              <w:rPr>
                <w:rFonts w:ascii="Calibri" w:hAnsi="Calibri"/>
                <w:color w:val="444444"/>
              </w:rPr>
              <w:t xml:space="preserve"> (zákona č. </w:t>
            </w:r>
            <w:hyperlink r:id="rId954">
              <w:r>
                <w:rPr>
                  <w:rFonts w:ascii="Calibri" w:hAnsi="Calibri"/>
                  <w:color w:val="853536"/>
                </w:rPr>
                <w:t>561/2004 Sb.</w:t>
              </w:r>
            </w:hyperlink>
            <w:r>
              <w:rPr>
                <w:rFonts w:ascii="Calibri" w:hAnsi="Calibri"/>
                <w:color w:val="444444"/>
              </w:rPr>
              <w:t xml:space="preserve"> ve znění pozdějších předpisů), zřízeným obecně prospěšnými společnostmi.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spolkům</w:t>
            </w:r>
          </w:p>
          <w:p w:rsidR="007C744B" w:rsidRDefault="00081CB8">
            <w:pPr>
              <w:spacing w:after="60"/>
            </w:pPr>
            <w:r>
              <w:rPr>
                <w:rFonts w:ascii="Calibri" w:hAnsi="Calibri"/>
                <w:color w:val="444444"/>
              </w:rPr>
              <w:t xml:space="preserve">(1) Neinvestiční transfery </w:t>
            </w:r>
            <w:r>
              <w:rPr>
                <w:rFonts w:ascii="Calibri" w:hAnsi="Calibri"/>
                <w:color w:val="444444"/>
              </w:rPr>
              <w:t>spolkům (</w:t>
            </w:r>
            <w:hyperlink r:id="rId955">
              <w:r>
                <w:rPr>
                  <w:rFonts w:ascii="Calibri" w:hAnsi="Calibri"/>
                  <w:color w:val="853536"/>
                </w:rPr>
                <w:t>§ 214</w:t>
              </w:r>
            </w:hyperlink>
            <w:r>
              <w:rPr>
                <w:rFonts w:ascii="Calibri" w:hAnsi="Calibri"/>
                <w:color w:val="444444"/>
              </w:rPr>
              <w:t xml:space="preserve"> až </w:t>
            </w:r>
            <w:hyperlink r:id="rId956">
              <w:r>
                <w:rPr>
                  <w:rFonts w:ascii="Calibri" w:hAnsi="Calibri"/>
                  <w:color w:val="853536"/>
                </w:rPr>
                <w:t>302</w:t>
              </w:r>
            </w:hyperlink>
            <w:r>
              <w:rPr>
                <w:rFonts w:ascii="Calibri" w:hAnsi="Calibri"/>
                <w:color w:val="444444"/>
              </w:rPr>
              <w:t xml:space="preserve"> zákona č. 89/2012 Sb., </w:t>
            </w:r>
            <w:hyperlink r:id="rId957">
              <w:r>
                <w:rPr>
                  <w:rFonts w:ascii="Calibri" w:hAnsi="Calibri"/>
                  <w:color w:val="853536"/>
                </w:rPr>
                <w:t>občanský zákoník</w:t>
              </w:r>
            </w:hyperlink>
            <w:r>
              <w:rPr>
                <w:rFonts w:ascii="Calibri" w:hAnsi="Calibri"/>
                <w:color w:val="444444"/>
              </w:rPr>
              <w:t>)</w:t>
            </w:r>
          </w:p>
          <w:p w:rsidR="007C744B" w:rsidRDefault="00081CB8">
            <w:pPr>
              <w:spacing w:after="60"/>
            </w:pPr>
            <w:r>
              <w:rPr>
                <w:rFonts w:ascii="Calibri" w:hAnsi="Calibri"/>
                <w:color w:val="444444"/>
              </w:rPr>
              <w:t xml:space="preserve">(2) Patří sem i neinvestiční transfery školským právnickým osobám, tj. osobám podle </w:t>
            </w:r>
            <w:hyperlink r:id="rId958">
              <w:r>
                <w:rPr>
                  <w:rFonts w:ascii="Calibri" w:hAnsi="Calibri"/>
                  <w:color w:val="853536"/>
                </w:rPr>
                <w:t>§ 124</w:t>
              </w:r>
            </w:hyperlink>
            <w:r>
              <w:rPr>
                <w:rFonts w:ascii="Calibri" w:hAnsi="Calibri"/>
                <w:color w:val="444444"/>
              </w:rPr>
              <w:t xml:space="preserve"> až </w:t>
            </w:r>
            <w:hyperlink r:id="rId959">
              <w:r>
                <w:rPr>
                  <w:rFonts w:ascii="Calibri" w:hAnsi="Calibri"/>
                  <w:color w:val="853536"/>
                </w:rPr>
                <w:t>140 školského zákona</w:t>
              </w:r>
            </w:hyperlink>
            <w:r>
              <w:rPr>
                <w:rFonts w:ascii="Calibri" w:hAnsi="Calibri"/>
                <w:color w:val="444444"/>
              </w:rPr>
              <w:t xml:space="preserve"> (zákona č. </w:t>
            </w:r>
            <w:hyperlink r:id="rId960">
              <w:r>
                <w:rPr>
                  <w:rFonts w:ascii="Calibri" w:hAnsi="Calibri"/>
                  <w:color w:val="853536"/>
                </w:rPr>
                <w:t>561/2004 Sb.</w:t>
              </w:r>
            </w:hyperlink>
            <w:r>
              <w:rPr>
                <w:rFonts w:ascii="Calibri" w:hAnsi="Calibri"/>
                <w:color w:val="444444"/>
              </w:rPr>
              <w:t xml:space="preserve"> ve znění pozdějších předpisů), zřízeným spolky.</w:t>
            </w:r>
          </w:p>
          <w:p w:rsidR="007C744B" w:rsidRDefault="00081CB8">
            <w:pPr>
              <w:spacing w:after="60"/>
              <w:jc w:val="both"/>
            </w:pPr>
            <w:r>
              <w:rPr>
                <w:rFonts w:ascii="Calibri" w:hAnsi="Calibri"/>
                <w:color w:val="444444"/>
              </w:rPr>
              <w:t>(3) Na položku 5222 patří i neinvestiční transfery zájmovým sdružením právnických osob založeným podle § 20f a násl. zrušeného zákona č. </w:t>
            </w:r>
            <w:hyperlink r:id="rId961">
              <w:r>
                <w:rPr>
                  <w:rFonts w:ascii="Calibri" w:hAnsi="Calibri"/>
                  <w:color w:val="853536"/>
                </w:rPr>
                <w:t>40/1964 Sb.</w:t>
              </w:r>
            </w:hyperlink>
            <w:r>
              <w:rPr>
                <w:rFonts w:ascii="Calibri" w:hAnsi="Calibri"/>
                <w:color w:val="444444"/>
              </w:rPr>
              <w:t xml:space="preserve">, </w:t>
            </w:r>
            <w:hyperlink r:id="rId962">
              <w:r>
                <w:rPr>
                  <w:rFonts w:ascii="Calibri" w:hAnsi="Calibri"/>
                  <w:color w:val="853536"/>
                </w:rPr>
                <w:t>občanský zákoník</w:t>
              </w:r>
            </w:hyperlink>
            <w:r>
              <w:rPr>
                <w:rFonts w:ascii="Calibri" w:hAnsi="Calibri"/>
                <w:color w:val="444444"/>
              </w:rPr>
              <w:t>, ve znění pozdějších předpisů (</w:t>
            </w:r>
            <w:hyperlink r:id="rId963">
              <w:r>
                <w:rPr>
                  <w:rFonts w:ascii="Calibri" w:hAnsi="Calibri"/>
                  <w:color w:val="853536"/>
                </w:rPr>
                <w:t>§ 3050</w:t>
              </w:r>
            </w:hyperlink>
            <w:r>
              <w:rPr>
                <w:rFonts w:ascii="Calibri" w:hAnsi="Calibri"/>
                <w:color w:val="444444"/>
              </w:rPr>
              <w:t xml:space="preserve"> věta první zákona č. 89/2012 Sb., </w:t>
            </w:r>
            <w:hyperlink r:id="rId964">
              <w:r>
                <w:rPr>
                  <w:rFonts w:ascii="Calibri" w:hAnsi="Calibri"/>
                  <w:color w:val="853536"/>
                </w:rPr>
                <w:t>občanský zákoník</w:t>
              </w:r>
            </w:hyperlink>
            <w:r>
              <w:rPr>
                <w:rFonts w:ascii="Calibri" w:hAnsi="Calibri"/>
                <w:color w:val="444444"/>
              </w:rPr>
              <w:t xml:space="preserve">) včetně neinvestičních </w:t>
            </w:r>
            <w:r>
              <w:rPr>
                <w:rFonts w:ascii="Calibri" w:hAnsi="Calibri"/>
                <w:color w:val="444444"/>
              </w:rPr>
              <w:t>transferů tzv. euroregionům, jsou-li spolky nebo zájmovými sdruženími právnických osob se sídlem v České republice. Neinvestiční transfery tzv. euroregionům se sídlem mimo území České republiky patří na polož ku 5532.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cír</w:t>
            </w:r>
            <w:r>
              <w:rPr>
                <w:rFonts w:ascii="Calibri" w:hAnsi="Calibri"/>
                <w:color w:val="444444"/>
              </w:rPr>
              <w:t>kvím a náboženským společnostem registrovaným podle zákona o církvích a náboženských společnostech (zákon č. </w:t>
            </w:r>
            <w:hyperlink r:id="rId965">
              <w:r>
                <w:rPr>
                  <w:rFonts w:ascii="Calibri" w:hAnsi="Calibri"/>
                  <w:color w:val="853536"/>
                </w:rPr>
                <w:t>3/2002 Sb.</w:t>
              </w:r>
            </w:hyperlink>
            <w:r>
              <w:rPr>
                <w:rFonts w:ascii="Calibri" w:hAnsi="Calibri"/>
                <w:color w:val="444444"/>
              </w:rPr>
              <w:t xml:space="preserve"> ve znění pozdějších předpisů). Nepatří sem</w:t>
            </w:r>
            <w:r>
              <w:rPr>
                <w:rFonts w:ascii="Calibri" w:hAnsi="Calibri"/>
                <w:color w:val="444444"/>
              </w:rPr>
              <w:t xml:space="preserve"> finanční náhrady církvím a náboženským společnostem podle </w:t>
            </w:r>
            <w:hyperlink r:id="rId966">
              <w:r>
                <w:rPr>
                  <w:rFonts w:ascii="Calibri" w:hAnsi="Calibri"/>
                  <w:color w:val="853536"/>
                </w:rPr>
                <w:t>§ 15</w:t>
              </w:r>
            </w:hyperlink>
            <w:r>
              <w:rPr>
                <w:rFonts w:ascii="Calibri" w:hAnsi="Calibri"/>
                <w:color w:val="444444"/>
              </w:rPr>
              <w:t xml:space="preserve"> zákona č. 428/2012 Sb.</w:t>
            </w:r>
            <w:r>
              <w:rPr>
                <w:rFonts w:ascii="Calibri" w:hAnsi="Calibri"/>
                <w:color w:val="444444"/>
              </w:rPr>
              <w:t xml:space="preserve"> (zařazují se na položku 5198), patří sem však příspěvek podle § 17 tohoto zákona. Patří sem i neinvestiční transfery školským právnickým osobám, tj. osobám podle </w:t>
            </w:r>
            <w:hyperlink r:id="rId967">
              <w:r>
                <w:rPr>
                  <w:rFonts w:ascii="Calibri" w:hAnsi="Calibri"/>
                  <w:color w:val="853536"/>
                </w:rPr>
                <w:t>§ 124</w:t>
              </w:r>
            </w:hyperlink>
            <w:r>
              <w:rPr>
                <w:rFonts w:ascii="Calibri" w:hAnsi="Calibri"/>
                <w:color w:val="444444"/>
              </w:rPr>
              <w:t xml:space="preserve"> až </w:t>
            </w:r>
            <w:hyperlink r:id="rId968">
              <w:r>
                <w:rPr>
                  <w:rFonts w:ascii="Calibri" w:hAnsi="Calibri"/>
                  <w:color w:val="853536"/>
                </w:rPr>
                <w:t>140 školského zákona</w:t>
              </w:r>
            </w:hyperlink>
            <w:r>
              <w:rPr>
                <w:rFonts w:ascii="Calibri" w:hAnsi="Calibri"/>
                <w:color w:val="444444"/>
              </w:rPr>
              <w:t xml:space="preserve"> (zákona č. </w:t>
            </w:r>
            <w:hyperlink r:id="rId969">
              <w:r>
                <w:rPr>
                  <w:rFonts w:ascii="Calibri" w:hAnsi="Calibri"/>
                  <w:color w:val="853536"/>
                </w:rPr>
                <w:t>561/2004 Sb.</w:t>
              </w:r>
            </w:hyperlink>
            <w:r>
              <w:rPr>
                <w:rFonts w:ascii="Calibri" w:hAnsi="Calibri"/>
                <w:color w:val="444444"/>
              </w:rPr>
              <w:t xml:space="preserve"> ve znění pozdějších předpisů), zřízeným církvemi a náboženskými společnostmi.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politickým stranám a hnutím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společenstvím vlastníků jednotek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Patří sem </w:t>
            </w:r>
            <w:r>
              <w:rPr>
                <w:rFonts w:ascii="Calibri" w:hAnsi="Calibri"/>
                <w:color w:val="444444"/>
              </w:rPr>
              <w:t>neinvestiční transfery, nejsou-li zařaditelné na některou z předchozích položek, zejména transfery fundacím a ústavům (</w:t>
            </w:r>
            <w:hyperlink r:id="rId970">
              <w:r>
                <w:rPr>
                  <w:rFonts w:ascii="Calibri" w:hAnsi="Calibri"/>
                  <w:color w:val="853536"/>
                </w:rPr>
                <w:t>§ 303</w:t>
              </w:r>
            </w:hyperlink>
            <w:r>
              <w:rPr>
                <w:rFonts w:ascii="Calibri" w:hAnsi="Calibri"/>
                <w:color w:val="444444"/>
              </w:rPr>
              <w:t xml:space="preserve"> až </w:t>
            </w:r>
            <w:hyperlink r:id="rId971">
              <w:r>
                <w:rPr>
                  <w:rFonts w:ascii="Calibri" w:hAnsi="Calibri"/>
                  <w:color w:val="853536"/>
                </w:rPr>
                <w:t>418</w:t>
              </w:r>
            </w:hyperlink>
            <w:r>
              <w:rPr>
                <w:rFonts w:ascii="Calibri" w:hAnsi="Calibri"/>
                <w:color w:val="444444"/>
              </w:rPr>
              <w:t xml:space="preserve"> zákona č. 89/2012 Sb., </w:t>
            </w:r>
            <w:hyperlink r:id="rId972">
              <w:r>
                <w:rPr>
                  <w:rFonts w:ascii="Calibri" w:hAnsi="Calibri"/>
                  <w:color w:val="853536"/>
                </w:rPr>
                <w:t>občanský zákoník</w:t>
              </w:r>
            </w:hyperlink>
            <w:r>
              <w:rPr>
                <w:rFonts w:ascii="Calibri" w:hAnsi="Calibri"/>
                <w:color w:val="444444"/>
              </w:rPr>
              <w:t>).</w:t>
            </w:r>
          </w:p>
          <w:p w:rsidR="007C744B" w:rsidRDefault="00081CB8">
            <w:pPr>
              <w:spacing w:after="60"/>
            </w:pPr>
            <w:r>
              <w:rPr>
                <w:rFonts w:ascii="Calibri" w:hAnsi="Calibri"/>
                <w:color w:val="444444"/>
              </w:rPr>
              <w:t>(2) Na položku 5229 patří i neinv</w:t>
            </w:r>
            <w:r>
              <w:rPr>
                <w:rFonts w:ascii="Calibri" w:hAnsi="Calibri"/>
                <w:color w:val="444444"/>
              </w:rPr>
              <w:t>estiční transfery Hospodářské komoře České republiky (</w:t>
            </w:r>
            <w:hyperlink r:id="rId973">
              <w:r>
                <w:rPr>
                  <w:rFonts w:ascii="Calibri" w:hAnsi="Calibri"/>
                  <w:color w:val="853536"/>
                </w:rPr>
                <w:t>§ 2</w:t>
              </w:r>
            </w:hyperlink>
            <w:r>
              <w:rPr>
                <w:rFonts w:ascii="Calibri" w:hAnsi="Calibri"/>
                <w:color w:val="444444"/>
              </w:rPr>
              <w:t xml:space="preserve"> odst. 1 zákona č. 301/1992 Sb., o Hospodářské komoře České republiky a Agrární komoře České rep</w:t>
            </w:r>
            <w:r>
              <w:rPr>
                <w:rFonts w:ascii="Calibri" w:hAnsi="Calibri"/>
                <w:color w:val="444444"/>
              </w:rPr>
              <w:t>ubliky) a Agrární komoře České republiky (</w:t>
            </w:r>
            <w:hyperlink r:id="rId974">
              <w:r>
                <w:rPr>
                  <w:rFonts w:ascii="Calibri" w:hAnsi="Calibri"/>
                  <w:color w:val="853536"/>
                </w:rPr>
                <w:t>§ 2</w:t>
              </w:r>
            </w:hyperlink>
            <w:r>
              <w:rPr>
                <w:rFonts w:ascii="Calibri" w:hAnsi="Calibri"/>
                <w:color w:val="444444"/>
              </w:rPr>
              <w:t xml:space="preserve"> odst. 2 zákona č. 301/1992 Sb.) a jejich členským okresním (obvodním) a regionálním komorám (</w:t>
            </w:r>
            <w:hyperlink r:id="rId975">
              <w:r>
                <w:rPr>
                  <w:rFonts w:ascii="Calibri" w:hAnsi="Calibri"/>
                  <w:color w:val="853536"/>
                </w:rPr>
                <w:t>§ 3</w:t>
              </w:r>
            </w:hyperlink>
            <w:r>
              <w:rPr>
                <w:rFonts w:ascii="Calibri" w:hAnsi="Calibri"/>
                <w:color w:val="444444"/>
              </w:rPr>
              <w:t xml:space="preserve"> zákona č. 301/1992 Sb., ve znění zákona č. </w:t>
            </w:r>
            <w:hyperlink r:id="rId976">
              <w:r>
                <w:rPr>
                  <w:rFonts w:ascii="Calibri" w:hAnsi="Calibri"/>
                  <w:color w:val="853536"/>
                </w:rPr>
                <w:t>121/1993 Sb.</w:t>
              </w:r>
            </w:hyperlink>
            <w:r>
              <w:rPr>
                <w:rFonts w:ascii="Calibri" w:hAnsi="Calibri"/>
                <w:color w:val="444444"/>
              </w:rPr>
              <w:t>).</w:t>
            </w:r>
          </w:p>
          <w:p w:rsidR="007C744B" w:rsidRDefault="00081CB8">
            <w:pPr>
              <w:spacing w:after="60"/>
            </w:pPr>
            <w:r>
              <w:rPr>
                <w:rFonts w:ascii="Calibri" w:hAnsi="Calibri"/>
                <w:color w:val="444444"/>
              </w:rPr>
              <w:t xml:space="preserve">(3) </w:t>
            </w:r>
            <w:r>
              <w:rPr>
                <w:rFonts w:ascii="Calibri" w:hAnsi="Calibri"/>
                <w:color w:val="444444"/>
              </w:rPr>
              <w:t>Nepatří sem transfery dobrovolným svazkům obcí, ta patří na položku 5329.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5230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525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v souvislosti s nemocenským pojištěním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5250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Refundace poloviny náhrady mzdy za dočasnou</w:t>
            </w:r>
            <w:r>
              <w:rPr>
                <w:rFonts w:ascii="Calibri" w:hAnsi="Calibri"/>
                <w:color w:val="444444"/>
              </w:rPr>
              <w:t xml:space="preserve"> pracovní neschopnost</w:t>
            </w:r>
          </w:p>
          <w:p w:rsidR="007C744B" w:rsidRDefault="00081CB8">
            <w:pPr>
              <w:spacing w:after="60"/>
            </w:pPr>
            <w:r>
              <w:rPr>
                <w:rFonts w:ascii="Calibri" w:hAnsi="Calibri"/>
                <w:color w:val="444444"/>
              </w:rPr>
              <w:t>Polovina náhrady mzdy za dobu dočasné pracovní neschopnosti zaměstnanců podle § 9odst. 2 a 3 zákona č. </w:t>
            </w:r>
            <w:hyperlink r:id="rId977">
              <w:r>
                <w:rPr>
                  <w:rFonts w:ascii="Calibri" w:hAnsi="Calibri"/>
                  <w:color w:val="853536"/>
                </w:rPr>
                <w:t>589/1992 Sb.</w:t>
              </w:r>
            </w:hyperlink>
            <w:r>
              <w:rPr>
                <w:rFonts w:ascii="Calibri" w:hAnsi="Calibri"/>
                <w:color w:val="444444"/>
              </w:rPr>
              <w:t>, o pojistném na sociá</w:t>
            </w:r>
            <w:r>
              <w:rPr>
                <w:rFonts w:ascii="Calibri" w:hAnsi="Calibri"/>
                <w:color w:val="444444"/>
              </w:rPr>
              <w:t>lní zabezpečení a příspěvku na státní politiku zaměstnanosti, ve znění zákona č. </w:t>
            </w:r>
            <w:hyperlink r:id="rId978">
              <w:r>
                <w:rPr>
                  <w:rFonts w:ascii="Calibri" w:hAnsi="Calibri"/>
                  <w:color w:val="853536"/>
                </w:rPr>
                <w:t>189/2006 Sb.</w:t>
              </w:r>
            </w:hyperlink>
            <w:r>
              <w:rPr>
                <w:rFonts w:ascii="Calibri" w:hAnsi="Calibri"/>
                <w:color w:val="444444"/>
              </w:rPr>
              <w:t xml:space="preserve"> Zaměstnavatel poté, kdy zúčtoval zaměstnancům (resp. zaměstnancům</w:t>
            </w:r>
            <w:r>
              <w:rPr>
                <w:rFonts w:ascii="Calibri" w:hAnsi="Calibri"/>
                <w:color w:val="444444"/>
              </w:rPr>
              <w:t xml:space="preserve"> se zdravotním postižením) náhradu mzdy za dobu dočasné pracovní neschopnosti, odečte podle zmíněného odstavce 2 (resp. odstavce 3) v případě, že je zaměstnavatelem v tomto odstavci uvedeným, polovinu zúčtované částky od pojistného, které má platit České s</w:t>
            </w:r>
            <w:r>
              <w:rPr>
                <w:rFonts w:ascii="Calibri" w:hAnsi="Calibri"/>
                <w:color w:val="444444"/>
              </w:rPr>
              <w:t>právě sociálního zabezpečení (ČSSZ), a zaplatí jí pouze rozdíl. ČSSZ převede tuto sumu (polovinu zúčtované náhrady mzdy za dobu dočasné pracovní neschopnosti) ze svého výdajového účtu na svůj účet příjmový, aby tak učinila výdaj, který by v případě nekompe</w:t>
            </w:r>
            <w:r>
              <w:rPr>
                <w:rFonts w:ascii="Calibri" w:hAnsi="Calibri"/>
                <w:color w:val="444444"/>
              </w:rPr>
              <w:t>nzované platby (v případě, že by se tato suma neodečítala od pojistného, zaměstnavatel by platil celé pojistné a tuto sumu by pak dostal od ČSSZ) byl transferem této sumy zaměstnavatelům. Výdaj této sumy z výdajového účtu ČSSZ zařadí na položku 5250 a její</w:t>
            </w:r>
            <w:r>
              <w:rPr>
                <w:rFonts w:ascii="Calibri" w:hAnsi="Calibri"/>
                <w:color w:val="444444"/>
              </w:rPr>
              <w:t xml:space="preserve"> příjem na příjmový účet na položku 1614.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53</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Neinvestiční transfery veřejnoprávním subjektům a mezi peněžními fondy téhož subjektu a platby daní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veřejným rozpočtům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transfery </w:t>
            </w:r>
            <w:r>
              <w:rPr>
                <w:rFonts w:ascii="Calibri" w:hAnsi="Calibri"/>
                <w:color w:val="444444"/>
              </w:rPr>
              <w:t>státnímu rozpočtu Nepatří sem i převody z fondů organizačních složek státu do jejich rozpočtových příjmů.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státním fondům Zahrnuje transfery fondům zřízeným podle zákona o rozpočtových pravidlech.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w:t>
            </w:r>
            <w:r>
              <w:rPr>
                <w:rFonts w:ascii="Calibri" w:hAnsi="Calibri"/>
                <w:color w:val="444444"/>
              </w:rPr>
              <w:t>transfery zvláštním fondům ústřední úrovně</w:t>
            </w:r>
          </w:p>
          <w:p w:rsidR="007C744B" w:rsidRDefault="00081CB8">
            <w:pPr>
              <w:spacing w:after="60"/>
            </w:pPr>
            <w:r>
              <w:rPr>
                <w:rFonts w:ascii="Calibri" w:hAnsi="Calibri"/>
                <w:color w:val="444444"/>
              </w:rPr>
              <w:t>Neinvestiční transfery účtu, který je nástupnickým peněžním fondem Fondu národního majetku podle § 4 zákona o zrušení Fondu národního majetku (zákona č. </w:t>
            </w:r>
            <w:hyperlink r:id="rId979">
              <w:r>
                <w:rPr>
                  <w:rFonts w:ascii="Calibri" w:hAnsi="Calibri"/>
                  <w:color w:val="853536"/>
                </w:rPr>
                <w:t>178/2005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fondům sociálního a veřejného zdravotního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Odvod daně za zaměstnance Odvod daně ze závislé činnosti úřadem práce za zaměstnance-příjemce mzdového </w:t>
            </w:r>
            <w:r>
              <w:rPr>
                <w:rFonts w:ascii="Calibri" w:hAnsi="Calibri"/>
                <w:color w:val="444444"/>
              </w:rPr>
              <w:t>nároku podle zákona č. </w:t>
            </w:r>
            <w:hyperlink r:id="rId980">
              <w:r>
                <w:rPr>
                  <w:rFonts w:ascii="Calibri" w:hAnsi="Calibri"/>
                  <w:color w:val="853536"/>
                </w:rPr>
                <w:t>118/2000 Sb.</w:t>
              </w:r>
            </w:hyperlink>
            <w:r>
              <w:rPr>
                <w:rFonts w:ascii="Calibri" w:hAnsi="Calibri"/>
                <w:color w:val="444444"/>
              </w:rPr>
              <w:t xml:space="preserve"> o ochraně zaměstnanců při platební neschopnosti zaměstnavatele.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Odvod pojistného na sociální zabezpečení </w:t>
            </w:r>
            <w:r>
              <w:rPr>
                <w:rFonts w:ascii="Calibri" w:hAnsi="Calibri"/>
                <w:color w:val="444444"/>
              </w:rPr>
              <w:t>a příspěvku na státní politiku zaměstnanosti za zaměstnance Odvod pojistného na sociální zabezpečení a příspěvku na státní politiku zaměstnanosti úřadem práce za zaměstnance-příjemce mzdového nároku podle zákona č. </w:t>
            </w:r>
            <w:hyperlink r:id="rId981">
              <w:r>
                <w:rPr>
                  <w:rFonts w:ascii="Calibri" w:hAnsi="Calibri"/>
                  <w:color w:val="853536"/>
                </w:rPr>
                <w:t>118/2000 Sb.</w:t>
              </w:r>
            </w:hyperlink>
            <w:r>
              <w:rPr>
                <w:rFonts w:ascii="Calibri" w:hAnsi="Calibri"/>
                <w:color w:val="444444"/>
              </w:rPr>
              <w:t>, o ochraně zaměstnanců při platební neschopnosti zaměstnavatele.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Odvod pojistného na veřejné zdravotní pojištění za zaměstnance Odvod pojistného na veřejné zdravotní pojištění</w:t>
            </w:r>
            <w:r>
              <w:rPr>
                <w:rFonts w:ascii="Calibri" w:hAnsi="Calibri"/>
                <w:color w:val="444444"/>
              </w:rPr>
              <w:t xml:space="preserve"> úřadem práce za zaměstnance-příjemce mzdového nároku podle zákona č. </w:t>
            </w:r>
            <w:hyperlink r:id="rId982">
              <w:r>
                <w:rPr>
                  <w:rFonts w:ascii="Calibri" w:hAnsi="Calibri"/>
                  <w:color w:val="853536"/>
                </w:rPr>
                <w:t>118/2000 Sb.</w:t>
              </w:r>
            </w:hyperlink>
            <w:r>
              <w:rPr>
                <w:rFonts w:ascii="Calibri" w:hAnsi="Calibri"/>
                <w:color w:val="444444"/>
              </w:rPr>
              <w:t>, o ochraně zaměstnanců při platební neschopnosti zaměstnavatele.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 prostředků do státních finančních aktiv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transfery jiným veřejným rozpočtům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veřejným rozpočtům územní úrovně</w:t>
            </w:r>
          </w:p>
          <w:p w:rsidR="007C744B" w:rsidRDefault="00081CB8">
            <w:pPr>
              <w:spacing w:after="60"/>
            </w:pPr>
            <w:r>
              <w:rPr>
                <w:rFonts w:ascii="Calibri" w:hAnsi="Calibri"/>
                <w:color w:val="444444"/>
              </w:rPr>
              <w:t xml:space="preserve">Na položky tohoto podseskupení položek patří neinvestiční </w:t>
            </w:r>
            <w:r>
              <w:rPr>
                <w:rFonts w:ascii="Calibri" w:hAnsi="Calibri"/>
                <w:color w:val="444444"/>
              </w:rPr>
              <w:t>transfery obcím, krajům, regionálním radám a dobrovolným svazkům obcí. Za obec se považuje též hlavní město Praha.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transfery obcím Zahrnuje neinvestiční transfery obcím jiné než v položce 5322. Patří sem i transfery poskytované </w:t>
            </w:r>
            <w:r>
              <w:rPr>
                <w:rFonts w:ascii="Calibri" w:hAnsi="Calibri"/>
                <w:color w:val="444444"/>
              </w:rPr>
              <w:t>příspěvkovým organizacím zřízeným obcemi prostřednictvím jejich zřizovatelů (převod těchto transferů obcím) a transfery poskytované příspěvkovým organizacím zřízeným obcemi prostřednictvím těchto obcí a krajů (převod těchto transferů krajům); k tomu v nápl</w:t>
            </w:r>
            <w:r>
              <w:rPr>
                <w:rFonts w:ascii="Calibri" w:hAnsi="Calibri"/>
                <w:color w:val="444444"/>
              </w:rPr>
              <w:t>ni seskupení položek 52.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transfery obcím v rámci souhrnného dotačního vztahu Zahrnuje neinvestiční transfery obcím zahrnuté do souhrnného finančního vztahu a explicitně stanovené zákonem o státním rozpočtu na příslušný rok. Patří </w:t>
            </w:r>
            <w:r>
              <w:rPr>
                <w:rFonts w:ascii="Calibri" w:hAnsi="Calibri"/>
                <w:color w:val="444444"/>
              </w:rPr>
              <w:t>sem i transfery poskytované příspěvkovým organizacím zřízeným kraji prostřednictvím jejich zřizovatelů (převod těchto transferů krajům); k tomu v náplni seskupení položek 52.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w:t>
            </w:r>
            <w:r>
              <w:rPr>
                <w:rFonts w:ascii="Calibri" w:hAnsi="Calibri"/>
                <w:color w:val="444444"/>
              </w:rPr>
              <w:t xml:space="preserve"> Neinvestiční transfery krajům Zahrnuje transfery poskytované krajům jiné než v položce 5324.</w:t>
            </w:r>
          </w:p>
          <w:p w:rsidR="007C744B" w:rsidRDefault="00081CB8">
            <w:pPr>
              <w:spacing w:after="60"/>
              <w:jc w:val="both"/>
            </w:pPr>
            <w:r>
              <w:rPr>
                <w:rFonts w:ascii="Calibri" w:hAnsi="Calibri"/>
                <w:color w:val="444444"/>
              </w:rPr>
              <w:t>(2) Na položku 5323 patří také částky poukazované ze státního rozpočtu krajům na to, aby mohly přiznávat a vyplácet zřizovatelům zařízení pro děti vyžadující okam</w:t>
            </w:r>
            <w:r>
              <w:rPr>
                <w:rFonts w:ascii="Calibri" w:hAnsi="Calibri"/>
                <w:color w:val="444444"/>
              </w:rPr>
              <w:t xml:space="preserve">žitou pomoc státní příspěvek za pobyt a péči poskytované na základě rozhodnutí soudu nebo žádosti obce s rozšířenou působností nezletilým dětem v tomto zařízení (§ 42g odst. 1, </w:t>
            </w:r>
            <w:hyperlink r:id="rId983">
              <w:r>
                <w:rPr>
                  <w:rFonts w:ascii="Calibri" w:hAnsi="Calibri"/>
                  <w:color w:val="853536"/>
                </w:rPr>
                <w:t>§ 42h</w:t>
              </w:r>
            </w:hyperlink>
            <w:r>
              <w:rPr>
                <w:rFonts w:ascii="Calibri" w:hAnsi="Calibri"/>
                <w:color w:val="444444"/>
              </w:rPr>
              <w:t xml:space="preserve"> a </w:t>
            </w:r>
            <w:hyperlink r:id="rId984">
              <w:r>
                <w:rPr>
                  <w:rFonts w:ascii="Calibri" w:hAnsi="Calibri"/>
                  <w:color w:val="853536"/>
                </w:rPr>
                <w:t>§ 42l</w:t>
              </w:r>
            </w:hyperlink>
            <w:r>
              <w:rPr>
                <w:rFonts w:ascii="Calibri" w:hAnsi="Calibri"/>
                <w:color w:val="444444"/>
              </w:rPr>
              <w:t xml:space="preserve"> odst. 1 zákona č. 359/1999 Sb., o sociálně-právní ochraně dětí, ve znění zákonů č. </w:t>
            </w:r>
            <w:hyperlink r:id="rId985">
              <w:r>
                <w:rPr>
                  <w:rFonts w:ascii="Calibri" w:hAnsi="Calibri"/>
                  <w:color w:val="853536"/>
                </w:rPr>
                <w:t>134/2006 Sb.</w:t>
              </w:r>
            </w:hyperlink>
            <w:r>
              <w:rPr>
                <w:rFonts w:ascii="Calibri" w:hAnsi="Calibri"/>
                <w:color w:val="444444"/>
              </w:rPr>
              <w:t xml:space="preserve"> a č. </w:t>
            </w:r>
            <w:hyperlink r:id="rId986">
              <w:r>
                <w:rPr>
                  <w:rFonts w:ascii="Calibri" w:hAnsi="Calibri"/>
                  <w:color w:val="853536"/>
                </w:rPr>
                <w:t>401/2012 Sb.</w:t>
              </w:r>
            </w:hyperlink>
            <w:r>
              <w:rPr>
                <w:rFonts w:ascii="Calibri" w:hAnsi="Calibri"/>
                <w:color w:val="444444"/>
              </w:rPr>
              <w:t>).</w:t>
            </w:r>
          </w:p>
          <w:p w:rsidR="007C744B" w:rsidRDefault="00081CB8">
            <w:pPr>
              <w:spacing w:after="60"/>
              <w:jc w:val="both"/>
            </w:pPr>
            <w:r>
              <w:rPr>
                <w:rFonts w:ascii="Calibri" w:hAnsi="Calibri"/>
                <w:color w:val="444444"/>
              </w:rPr>
              <w:t xml:space="preserve">(3) Na položku 5323 patří také částky poukazované ze </w:t>
            </w:r>
            <w:r>
              <w:rPr>
                <w:rFonts w:ascii="Calibri" w:hAnsi="Calibri"/>
                <w:color w:val="444444"/>
              </w:rPr>
              <w:t>státního rozpočtu [</w:t>
            </w:r>
            <w:hyperlink r:id="rId987">
              <w:r>
                <w:rPr>
                  <w:rFonts w:ascii="Calibri" w:hAnsi="Calibri"/>
                  <w:color w:val="853536"/>
                </w:rPr>
                <w:t>§ 160</w:t>
              </w:r>
            </w:hyperlink>
            <w:r>
              <w:rPr>
                <w:rFonts w:ascii="Calibri" w:hAnsi="Calibri"/>
                <w:color w:val="444444"/>
              </w:rPr>
              <w:t xml:space="preserve"> odst. 1 zákona č. 561/2004 Sb., o předškolním, základním, středním, vyšším odborném a jiném vzdělávání (</w:t>
            </w:r>
            <w:hyperlink r:id="rId988">
              <w:r>
                <w:rPr>
                  <w:rFonts w:ascii="Calibri" w:hAnsi="Calibri"/>
                  <w:color w:val="853536"/>
                </w:rPr>
                <w:t>školský zákon</w:t>
              </w:r>
            </w:hyperlink>
            <w:r>
              <w:rPr>
                <w:rFonts w:ascii="Calibri" w:hAnsi="Calibri"/>
                <w:color w:val="444444"/>
              </w:rPr>
              <w:t>), ve znění zákonů č. </w:t>
            </w:r>
            <w:hyperlink r:id="rId989">
              <w:r>
                <w:rPr>
                  <w:rFonts w:ascii="Calibri" w:hAnsi="Calibri"/>
                  <w:color w:val="853536"/>
                </w:rPr>
                <w:t>472/2011 Sb.</w:t>
              </w:r>
            </w:hyperlink>
            <w:r>
              <w:rPr>
                <w:rFonts w:ascii="Calibri" w:hAnsi="Calibri"/>
                <w:color w:val="444444"/>
              </w:rPr>
              <w:t>, č. </w:t>
            </w:r>
            <w:hyperlink r:id="rId990">
              <w:r>
                <w:rPr>
                  <w:rFonts w:ascii="Calibri" w:hAnsi="Calibri"/>
                  <w:color w:val="853536"/>
                </w:rPr>
                <w:t>82/2015 Sb.</w:t>
              </w:r>
            </w:hyperlink>
            <w:r>
              <w:rPr>
                <w:rFonts w:ascii="Calibri" w:hAnsi="Calibri"/>
                <w:color w:val="444444"/>
              </w:rPr>
              <w:t xml:space="preserve"> a č. </w:t>
            </w:r>
            <w:hyperlink r:id="rId991">
              <w:r>
                <w:rPr>
                  <w:rFonts w:ascii="Calibri" w:hAnsi="Calibri"/>
                  <w:color w:val="853536"/>
                </w:rPr>
                <w:t>101/2017 Sb.</w:t>
              </w:r>
            </w:hyperlink>
            <w:r>
              <w:rPr>
                <w:rFonts w:ascii="Calibri" w:hAnsi="Calibri"/>
                <w:color w:val="444444"/>
              </w:rPr>
              <w:t>] krajům (</w:t>
            </w:r>
            <w:hyperlink r:id="rId992">
              <w:r>
                <w:rPr>
                  <w:rFonts w:ascii="Calibri" w:hAnsi="Calibri"/>
                  <w:color w:val="853536"/>
                </w:rPr>
                <w:t>§ 161</w:t>
              </w:r>
            </w:hyperlink>
            <w:r>
              <w:rPr>
                <w:rFonts w:ascii="Calibri" w:hAnsi="Calibri"/>
                <w:color w:val="444444"/>
              </w:rPr>
              <w:t xml:space="preserve"> odst. 5 zákona č. 561/2004 Sb., ve znění zákona č. </w:t>
            </w:r>
            <w:hyperlink r:id="rId993">
              <w:r>
                <w:rPr>
                  <w:rFonts w:ascii="Calibri" w:hAnsi="Calibri"/>
                  <w:color w:val="853536"/>
                </w:rPr>
                <w:t>178/2016 Sb.</w:t>
              </w:r>
            </w:hyperlink>
            <w:r>
              <w:rPr>
                <w:rFonts w:ascii="Calibri" w:hAnsi="Calibri"/>
                <w:color w:val="444444"/>
              </w:rPr>
              <w:t>) na to, aby mohly poskytovat dotace n</w:t>
            </w:r>
            <w:r>
              <w:rPr>
                <w:rFonts w:ascii="Calibri" w:hAnsi="Calibri"/>
                <w:color w:val="444444"/>
              </w:rPr>
              <w:t>a činnost škol a školských zařízení zřizovaných kraji, obcemi a dobrovolnými svazky obcí.</w:t>
            </w:r>
          </w:p>
          <w:p w:rsidR="007C744B" w:rsidRDefault="00081CB8">
            <w:pPr>
              <w:spacing w:after="60"/>
            </w:pPr>
            <w:r>
              <w:rPr>
                <w:rFonts w:ascii="Calibri" w:hAnsi="Calibri"/>
                <w:color w:val="444444"/>
              </w:rPr>
              <w:t>(4) Na položku 5323 patří také částky poukazované ze státního rozpočtu příslušným orgánům (</w:t>
            </w:r>
            <w:hyperlink r:id="rId994">
              <w:r>
                <w:rPr>
                  <w:rFonts w:ascii="Calibri" w:hAnsi="Calibri"/>
                  <w:color w:val="853536"/>
                </w:rPr>
                <w:t>§ 11</w:t>
              </w:r>
            </w:hyperlink>
            <w:r>
              <w:rPr>
                <w:rFonts w:ascii="Calibri" w:hAnsi="Calibri"/>
                <w:color w:val="444444"/>
              </w:rPr>
              <w:t xml:space="preserve"> odst. 4 zákona č. 115/2000 Sb., o poskytování náhrad škod způsobených vybranými zvláště chráněnými živočichy), kterými jsou kraje (</w:t>
            </w:r>
            <w:hyperlink r:id="rId995">
              <w:r>
                <w:rPr>
                  <w:rFonts w:ascii="Calibri" w:hAnsi="Calibri"/>
                  <w:color w:val="853536"/>
                </w:rPr>
                <w:t>§ 8</w:t>
              </w:r>
            </w:hyperlink>
            <w:r>
              <w:rPr>
                <w:rFonts w:ascii="Calibri" w:hAnsi="Calibri"/>
                <w:color w:val="444444"/>
              </w:rPr>
              <w:t xml:space="preserve"> odst. 2 zákona č. 115/2000 Sb., ve znění zákona č. </w:t>
            </w:r>
            <w:hyperlink r:id="rId996">
              <w:r>
                <w:rPr>
                  <w:rFonts w:ascii="Calibri" w:hAnsi="Calibri"/>
                  <w:color w:val="853536"/>
                </w:rPr>
                <w:t>320/2002 Sb.</w:t>
              </w:r>
            </w:hyperlink>
            <w:r>
              <w:rPr>
                <w:rFonts w:ascii="Calibri" w:hAnsi="Calibri"/>
                <w:color w:val="444444"/>
              </w:rPr>
              <w:t>), na to, aby mohly přiznávat a vyplácet osobám poškozeným vybranými zvláště ch</w:t>
            </w:r>
            <w:r>
              <w:rPr>
                <w:rFonts w:ascii="Calibri" w:hAnsi="Calibri"/>
                <w:color w:val="444444"/>
              </w:rPr>
              <w:t>ráněnými živočichy náhrady škod, které tito živočichové způsobili (</w:t>
            </w:r>
            <w:hyperlink r:id="rId997">
              <w:r>
                <w:rPr>
                  <w:rFonts w:ascii="Calibri" w:hAnsi="Calibri"/>
                  <w:color w:val="853536"/>
                </w:rPr>
                <w:t>§ 10</w:t>
              </w:r>
            </w:hyperlink>
            <w:r>
              <w:rPr>
                <w:rFonts w:ascii="Calibri" w:hAnsi="Calibri"/>
                <w:color w:val="444444"/>
              </w:rPr>
              <w:t xml:space="preserve"> odst. 3 zákona č. 115/2000 Sb.).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transfery krajům </w:t>
            </w:r>
            <w:r>
              <w:rPr>
                <w:rFonts w:ascii="Calibri" w:hAnsi="Calibri"/>
                <w:color w:val="444444"/>
              </w:rPr>
              <w:t>v rámci souhrnného dotačního vztahu Zahrnuje neinvestiční transfery poskytované krajům zahrnuté do finančního vztahu a explicitně stanovené zákonem o státním rozpočtu na příslušný rok.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regionálním radám</w:t>
            </w:r>
          </w:p>
          <w:p w:rsidR="007C744B" w:rsidRDefault="00081CB8">
            <w:pPr>
              <w:spacing w:after="60"/>
            </w:pPr>
            <w:r>
              <w:rPr>
                <w:rFonts w:ascii="Calibri" w:hAnsi="Calibri"/>
                <w:color w:val="444444"/>
              </w:rPr>
              <w:t>Neinvestiční trans</w:t>
            </w:r>
            <w:r>
              <w:rPr>
                <w:rFonts w:ascii="Calibri" w:hAnsi="Calibri"/>
                <w:color w:val="444444"/>
              </w:rPr>
              <w:t xml:space="preserve">fery subjektům zřízeným a fungujícím podle </w:t>
            </w:r>
            <w:hyperlink r:id="rId998">
              <w:r>
                <w:rPr>
                  <w:rFonts w:ascii="Calibri" w:hAnsi="Calibri"/>
                  <w:color w:val="853536"/>
                </w:rPr>
                <w:t>§ 15</w:t>
              </w:r>
            </w:hyperlink>
            <w:r>
              <w:rPr>
                <w:rFonts w:ascii="Calibri" w:hAnsi="Calibri"/>
                <w:color w:val="444444"/>
              </w:rPr>
              <w:t xml:space="preserve"> až </w:t>
            </w:r>
            <w:hyperlink r:id="rId999">
              <w:r>
                <w:rPr>
                  <w:rFonts w:ascii="Calibri" w:hAnsi="Calibri"/>
                  <w:color w:val="853536"/>
                </w:rPr>
                <w:t>17</w:t>
              </w:r>
            </w:hyperlink>
            <w:r>
              <w:rPr>
                <w:rFonts w:ascii="Calibri" w:hAnsi="Calibri"/>
                <w:color w:val="444444"/>
              </w:rPr>
              <w:t xml:space="preserve"> zákona č. 248/2000 Sb., o podpoře regionálního rozvoje, ve znění zákona č. </w:t>
            </w:r>
            <w:hyperlink r:id="rId1000">
              <w:r>
                <w:rPr>
                  <w:rFonts w:ascii="Calibri" w:hAnsi="Calibri"/>
                  <w:color w:val="853536"/>
                </w:rPr>
                <w:t>138/2006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neinvestiční transfery veřejným rozpočtům </w:t>
            </w:r>
            <w:r>
              <w:rPr>
                <w:rFonts w:ascii="Calibri" w:hAnsi="Calibri"/>
                <w:color w:val="444444"/>
              </w:rPr>
              <w:t>územní úrovně Zahrnuje např. neinvestiční transfery dobrovolným svazkům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příspěvkovým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příspěvky zřízeným příspěvkovým organizacím</w:t>
            </w:r>
          </w:p>
          <w:p w:rsidR="007C744B" w:rsidRDefault="00081CB8">
            <w:pPr>
              <w:spacing w:after="60"/>
            </w:pPr>
            <w:r>
              <w:rPr>
                <w:rFonts w:ascii="Calibri" w:hAnsi="Calibri"/>
                <w:color w:val="444444"/>
              </w:rPr>
              <w:t xml:space="preserve">Na tuto položku zařazují ústřední orgány státní správy příspěvky, které poskytují příspěvkovým organizacím, kterých jsou zřizovateli, podle </w:t>
            </w:r>
            <w:hyperlink r:id="rId1001">
              <w:r>
                <w:rPr>
                  <w:rFonts w:ascii="Calibri" w:hAnsi="Calibri"/>
                  <w:color w:val="853536"/>
                </w:rPr>
                <w:t>§ 54</w:t>
              </w:r>
            </w:hyperlink>
            <w:r>
              <w:rPr>
                <w:rFonts w:ascii="Calibri" w:hAnsi="Calibri"/>
                <w:color w:val="444444"/>
              </w:rPr>
              <w:t xml:space="preserve"> odst. </w:t>
            </w:r>
            <w:r>
              <w:rPr>
                <w:rFonts w:ascii="Calibri" w:hAnsi="Calibri"/>
                <w:color w:val="444444"/>
              </w:rPr>
              <w:t>1 písm. a) zákona č. 218/2000 Sb., o rozpočtových pravidlech a o změně některých souvisejících zákonů (</w:t>
            </w:r>
            <w:hyperlink r:id="rId1002">
              <w:r>
                <w:rPr>
                  <w:rFonts w:ascii="Calibri" w:hAnsi="Calibri"/>
                  <w:color w:val="853536"/>
                </w:rPr>
                <w:t>rozpočtová pravidla</w:t>
              </w:r>
            </w:hyperlink>
            <w:r>
              <w:rPr>
                <w:rFonts w:ascii="Calibri" w:hAnsi="Calibri"/>
                <w:color w:val="444444"/>
              </w:rPr>
              <w:t>), a obce, dobrovolné svazky obcí a k</w:t>
            </w:r>
            <w:r>
              <w:rPr>
                <w:rFonts w:ascii="Calibri" w:hAnsi="Calibri"/>
                <w:color w:val="444444"/>
              </w:rPr>
              <w:t xml:space="preserve">raje příspěvky, které poskytují příspěvkovým organizacím, kterých jsou zřizovateli, podle </w:t>
            </w:r>
            <w:hyperlink r:id="rId1003">
              <w:r>
                <w:rPr>
                  <w:rFonts w:ascii="Calibri" w:hAnsi="Calibri"/>
                  <w:color w:val="853536"/>
                </w:rPr>
                <w:t>§ 28</w:t>
              </w:r>
            </w:hyperlink>
            <w:r>
              <w:rPr>
                <w:rFonts w:ascii="Calibri" w:hAnsi="Calibri"/>
                <w:color w:val="444444"/>
              </w:rPr>
              <w:t xml:space="preserve"> odst. 4 zákona č. 250/2000 Sb., o rozpočtových pravidlec</w:t>
            </w:r>
            <w:r>
              <w:rPr>
                <w:rFonts w:ascii="Calibri" w:hAnsi="Calibri"/>
                <w:color w:val="444444"/>
              </w:rPr>
              <w:t>h územních rozpočtů, ve znění zákona č. </w:t>
            </w:r>
            <w:hyperlink r:id="rId1004">
              <w:r>
                <w:rPr>
                  <w:rFonts w:ascii="Calibri" w:hAnsi="Calibri"/>
                  <w:color w:val="853536"/>
                </w:rPr>
                <w:t>27/2008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vysokým školám Zahrnuje neinvestiční transfery poskytované vysokým školám.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školským právnickým osobám zřízeným státem, kraji a obcemi</w:t>
            </w:r>
          </w:p>
          <w:p w:rsidR="007C744B" w:rsidRDefault="00081CB8">
            <w:pPr>
              <w:spacing w:after="60"/>
            </w:pPr>
            <w:r>
              <w:rPr>
                <w:rFonts w:ascii="Calibri" w:hAnsi="Calibri"/>
                <w:color w:val="444444"/>
              </w:rPr>
              <w:t xml:space="preserve">Neinvestiční transfery školským právnickým osobám, tj. osobám podle </w:t>
            </w:r>
            <w:hyperlink r:id="rId1005">
              <w:r>
                <w:rPr>
                  <w:rFonts w:ascii="Calibri" w:hAnsi="Calibri"/>
                  <w:color w:val="853536"/>
                </w:rPr>
                <w:t>§ 124</w:t>
              </w:r>
            </w:hyperlink>
            <w:r>
              <w:rPr>
                <w:rFonts w:ascii="Calibri" w:hAnsi="Calibri"/>
                <w:color w:val="444444"/>
              </w:rPr>
              <w:t xml:space="preserve"> až </w:t>
            </w:r>
            <w:hyperlink r:id="rId1006">
              <w:r>
                <w:rPr>
                  <w:rFonts w:ascii="Calibri" w:hAnsi="Calibri"/>
                  <w:color w:val="853536"/>
                </w:rPr>
                <w:t>140 školského zákona</w:t>
              </w:r>
            </w:hyperlink>
            <w:r>
              <w:rPr>
                <w:rFonts w:ascii="Calibri" w:hAnsi="Calibri"/>
                <w:color w:val="444444"/>
              </w:rPr>
              <w:t xml:space="preserve"> (zákona č. </w:t>
            </w:r>
            <w:hyperlink r:id="rId1007">
              <w:r>
                <w:rPr>
                  <w:rFonts w:ascii="Calibri" w:hAnsi="Calibri"/>
                  <w:color w:val="853536"/>
                </w:rPr>
                <w:t>561/2004 Sb.</w:t>
              </w:r>
            </w:hyperlink>
            <w:r>
              <w:rPr>
                <w:rFonts w:ascii="Calibri" w:hAnsi="Calibri"/>
                <w:color w:val="444444"/>
              </w:rPr>
              <w:t xml:space="preserve"> ve znění pozdějších předpisů), zřízeným Ministerstvem školství, mládeže a tělovýchovy, kraji, obcemi nebo dobrovolnými svazky obcí. Neinvestiční transfery školským právnickým osobám zřízeným jinými právnickými osobami nebo fyzickými osobami</w:t>
            </w:r>
            <w:r>
              <w:rPr>
                <w:rFonts w:ascii="Calibri" w:hAnsi="Calibri"/>
                <w:color w:val="444444"/>
              </w:rPr>
              <w:t xml:space="preserve"> patří na položky, na které patří neinvestiční transfery jejich zřizovatelům (položky z podseskupení 521 a 522 a položku 5332).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veřejným výzkumným institucím</w:t>
            </w:r>
          </w:p>
          <w:p w:rsidR="007C744B" w:rsidRDefault="00081CB8">
            <w:pPr>
              <w:spacing w:after="60"/>
            </w:pPr>
            <w:r>
              <w:rPr>
                <w:rFonts w:ascii="Calibri" w:hAnsi="Calibri"/>
                <w:color w:val="444444"/>
              </w:rPr>
              <w:t xml:space="preserve">Neinvestiční transfery veřejným výzkumným institucím, tj. </w:t>
            </w:r>
            <w:r>
              <w:rPr>
                <w:rFonts w:ascii="Calibri" w:hAnsi="Calibri"/>
                <w:color w:val="444444"/>
              </w:rPr>
              <w:t>osobám zřízeným státem, kraji a obcemi podle zákona č. </w:t>
            </w:r>
            <w:hyperlink r:id="rId1008">
              <w:r>
                <w:rPr>
                  <w:rFonts w:ascii="Calibri" w:hAnsi="Calibri"/>
                  <w:color w:val="853536"/>
                </w:rPr>
                <w:t>341/2005 Sb.</w:t>
              </w:r>
            </w:hyperlink>
            <w:r>
              <w:rPr>
                <w:rFonts w:ascii="Calibri" w:hAnsi="Calibri"/>
                <w:color w:val="444444"/>
              </w:rPr>
              <w:t>, o veřejných výzkumných institucích.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transfery zřízeným</w:t>
            </w:r>
            <w:r>
              <w:rPr>
                <w:rFonts w:ascii="Calibri" w:hAnsi="Calibri"/>
                <w:color w:val="444444"/>
              </w:rPr>
              <w:t xml:space="preserve"> příspěvkovým organizacím</w:t>
            </w:r>
          </w:p>
          <w:p w:rsidR="007C744B" w:rsidRDefault="00081CB8">
            <w:pPr>
              <w:spacing w:after="60"/>
              <w:jc w:val="both"/>
            </w:pPr>
            <w:r>
              <w:rPr>
                <w:rFonts w:ascii="Calibri" w:hAnsi="Calibri"/>
                <w:color w:val="444444"/>
              </w:rPr>
              <w:t>Na tuto položku zařazují ústřední orgány státní správy, obce, dobrovolné svazky obcí a kraje neinvestiční transfery, které poskytují příspěvkovým organizacím, kterých jsou zřizovateli, jiné než ty, které patří na položku 5331. Jso</w:t>
            </w:r>
            <w:r>
              <w:rPr>
                <w:rFonts w:ascii="Calibri" w:hAnsi="Calibri"/>
                <w:color w:val="444444"/>
              </w:rPr>
              <w:t xml:space="preserve">u to zejména transfery podle </w:t>
            </w:r>
            <w:hyperlink r:id="rId1009">
              <w:r>
                <w:rPr>
                  <w:rFonts w:ascii="Calibri" w:hAnsi="Calibri"/>
                  <w:color w:val="853536"/>
                </w:rPr>
                <w:t>§ 54</w:t>
              </w:r>
            </w:hyperlink>
            <w:r>
              <w:rPr>
                <w:rFonts w:ascii="Calibri" w:hAnsi="Calibri"/>
                <w:color w:val="444444"/>
              </w:rPr>
              <w:t xml:space="preserve"> odst. 1 písm. e) a f) zákona č. 218/2000 Sb., o rozpočtových pravidlech a o změně některých souvisejících zákonů (</w:t>
            </w:r>
            <w:hyperlink r:id="rId1010">
              <w:r>
                <w:rPr>
                  <w:rFonts w:ascii="Calibri" w:hAnsi="Calibri"/>
                  <w:color w:val="853536"/>
                </w:rPr>
                <w:t>rozpočtová pravidla</w:t>
              </w:r>
            </w:hyperlink>
            <w:r>
              <w:rPr>
                <w:rFonts w:ascii="Calibri" w:hAnsi="Calibri"/>
                <w:color w:val="444444"/>
              </w:rPr>
              <w:t>), ve znění zákona č. </w:t>
            </w:r>
            <w:hyperlink r:id="rId1011">
              <w:r>
                <w:rPr>
                  <w:rFonts w:ascii="Calibri" w:hAnsi="Calibri"/>
                  <w:color w:val="853536"/>
                </w:rPr>
                <w:t>26/2008 Sb.</w:t>
              </w:r>
            </w:hyperlink>
            <w:r>
              <w:rPr>
                <w:rFonts w:ascii="Calibri" w:hAnsi="Calibri"/>
                <w:color w:val="444444"/>
              </w:rPr>
              <w:t>, transfery podle § 28 odst. 5 zákona č. </w:t>
            </w:r>
            <w:hyperlink r:id="rId1012">
              <w:r>
                <w:rPr>
                  <w:rFonts w:ascii="Calibri" w:hAnsi="Calibri"/>
                  <w:color w:val="853536"/>
                </w:rPr>
                <w:t>250/2000 Sb.</w:t>
              </w:r>
            </w:hyperlink>
            <w:r>
              <w:rPr>
                <w:rFonts w:ascii="Calibri" w:hAnsi="Calibri"/>
                <w:color w:val="444444"/>
              </w:rPr>
              <w:t>, o rozpočtových pravidlech územních rozpočtů, ve znění zákonů č. </w:t>
            </w:r>
            <w:hyperlink r:id="rId1013">
              <w:r>
                <w:rPr>
                  <w:rFonts w:ascii="Calibri" w:hAnsi="Calibri"/>
                  <w:color w:val="853536"/>
                </w:rPr>
                <w:t>27/2008 Sb.</w:t>
              </w:r>
            </w:hyperlink>
            <w:r>
              <w:rPr>
                <w:rFonts w:ascii="Calibri" w:hAnsi="Calibri"/>
                <w:color w:val="444444"/>
              </w:rPr>
              <w:t xml:space="preserve"> a č. </w:t>
            </w:r>
            <w:hyperlink r:id="rId1014">
              <w:r>
                <w:rPr>
                  <w:rFonts w:ascii="Calibri" w:hAnsi="Calibri"/>
                  <w:color w:val="853536"/>
                </w:rPr>
                <w:t>24/2017 Sb.</w:t>
              </w:r>
            </w:hyperlink>
            <w:r>
              <w:rPr>
                <w:rFonts w:ascii="Calibri" w:hAnsi="Calibri"/>
                <w:color w:val="444444"/>
              </w:rPr>
              <w:t xml:space="preserve"> a transfery podle zákona č. </w:t>
            </w:r>
            <w:hyperlink r:id="rId1015">
              <w:r>
                <w:rPr>
                  <w:rFonts w:ascii="Calibri" w:hAnsi="Calibri"/>
                  <w:color w:val="853536"/>
                </w:rPr>
                <w:t>130/2002 Sb.</w:t>
              </w:r>
            </w:hyperlink>
            <w:r>
              <w:rPr>
                <w:rFonts w:ascii="Calibri" w:hAnsi="Calibri"/>
                <w:color w:val="444444"/>
              </w:rPr>
              <w:t>, o podpoře výzkumu a vývoje z veřejných prostředků a o změně některých souvisejících zákonů (</w:t>
            </w:r>
            <w:hyperlink r:id="rId1016">
              <w:r>
                <w:rPr>
                  <w:rFonts w:ascii="Calibri" w:hAnsi="Calibri"/>
                  <w:color w:val="853536"/>
                </w:rPr>
                <w:t>zákon</w:t>
              </w:r>
              <w:r>
                <w:rPr>
                  <w:rFonts w:ascii="Calibri" w:hAnsi="Calibri"/>
                  <w:color w:val="853536"/>
                </w:rPr>
                <w:t xml:space="preserve"> o podpoře výzkumu a vývoje</w:t>
              </w:r>
            </w:hyperlink>
            <w:r>
              <w:rPr>
                <w:rFonts w:ascii="Calibri" w:hAnsi="Calibri"/>
                <w:color w:val="444444"/>
              </w:rPr>
              <w:t>), ve znění pozdějších předpisů. Na tuto položku zařazují obce, dobrovolné svazky obcí a kraje transfery svým příspěvkovým organizacím, u kterých plní úlohu prostředníků (k tomu v náplni seskupení položek 52).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cizím příspěvkovým organizacím</w:t>
            </w:r>
          </w:p>
          <w:p w:rsidR="007C744B" w:rsidRDefault="00081CB8">
            <w:pPr>
              <w:spacing w:after="60"/>
            </w:pPr>
            <w:r>
              <w:rPr>
                <w:rFonts w:ascii="Calibri" w:hAnsi="Calibri"/>
                <w:color w:val="444444"/>
              </w:rPr>
              <w:t>Na tuto položku zařazují organizace neinvestiční transfery příspěvkovým organizacím, zřizovateli kterých nejsou. V případě, že budou zákonem zřízeny další právnické osoby podobné příspěvkovým organizací</w:t>
            </w:r>
            <w:r>
              <w:rPr>
                <w:rFonts w:ascii="Calibri" w:hAnsi="Calibri"/>
                <w:color w:val="444444"/>
              </w:rPr>
              <w:t>m (jiné než právnické osoby, transfery jimž se zařazují na položky 5332, 5333 a 5334), budou sem patřit i neinvestiční transfery těmto právnickým osobám.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Převodu vlastním fondům a ve vztahu k útvarům bez plné právní subjektivity</w:t>
            </w:r>
          </w:p>
          <w:p w:rsidR="007C744B" w:rsidRDefault="00081CB8">
            <w:pPr>
              <w:spacing w:after="60"/>
            </w:pPr>
            <w:r>
              <w:rPr>
                <w:rFonts w:ascii="Calibri" w:hAnsi="Calibri"/>
                <w:color w:val="444444"/>
              </w:rPr>
              <w:t>(1) V konsolidac</w:t>
            </w:r>
            <w:r>
              <w:rPr>
                <w:rFonts w:ascii="Calibri" w:hAnsi="Calibri"/>
                <w:color w:val="444444"/>
              </w:rPr>
              <w:t>i na úrovni organizace se eliminují položky 5342 (při převodu sociálnímu fondu obcí a krajů) a 5344 až 5349.</w:t>
            </w:r>
          </w:p>
          <w:p w:rsidR="007C744B" w:rsidRDefault="00081CB8">
            <w:pPr>
              <w:spacing w:after="60"/>
            </w:pPr>
            <w:r>
              <w:rPr>
                <w:rFonts w:ascii="Calibri" w:hAnsi="Calibri"/>
                <w:color w:val="444444"/>
              </w:rPr>
              <w:t>(2) Na položky tohoto podseskupení patří peněžní prostředky převáděné z peněžního fondu (bankovního účtu) organizační složky státu nebo právnické o</w:t>
            </w:r>
            <w:r>
              <w:rPr>
                <w:rFonts w:ascii="Calibri" w:hAnsi="Calibri"/>
                <w:color w:val="444444"/>
              </w:rPr>
              <w:t xml:space="preserve">soby používající rozpočtovou skladbu do jiného peněžního fondu (na jiný bankovní účet) téže organizační složky státu nebo téže právnické osoby, jakož i peněžní prostředky převáděné hlavním městem Prahou jejím městským částem a peněžní prostředky převáděné </w:t>
            </w:r>
            <w:r>
              <w:rPr>
                <w:rFonts w:ascii="Calibri" w:hAnsi="Calibri"/>
                <w:color w:val="444444"/>
              </w:rPr>
              <w:t>těmito městskými částmi hlavnímu městu Praze. Výjimkou jsou převody v případě, že převáděná částka je z bankovního účtu peněžního fondu, z kterého se převod uskutečňuje, odepsána v jednom roce a na bankovní účet peněžního fondu, do kterého se převod uskute</w:t>
            </w:r>
            <w:r>
              <w:rPr>
                <w:rFonts w:ascii="Calibri" w:hAnsi="Calibri"/>
                <w:color w:val="444444"/>
              </w:rPr>
              <w:t>čňuje, připsána až v roce následujícím. V tom případě se odepsání zařadí na položku 5350 a připsání na položku 4140.Výdaje patřící na položky tohoto podseskupení se v odvětvovém třídění zařazují na paragraf 6330.</w:t>
            </w:r>
          </w:p>
          <w:p w:rsidR="007C744B" w:rsidRDefault="00081CB8">
            <w:pPr>
              <w:spacing w:after="60"/>
              <w:jc w:val="both"/>
            </w:pPr>
            <w:r>
              <w:rPr>
                <w:rFonts w:ascii="Calibri" w:hAnsi="Calibri"/>
                <w:color w:val="444444"/>
              </w:rPr>
              <w:t>(3) Co se rozumí peněžním fondem a jak se p</w:t>
            </w:r>
            <w:r>
              <w:rPr>
                <w:rFonts w:ascii="Calibri" w:hAnsi="Calibri"/>
                <w:color w:val="444444"/>
              </w:rPr>
              <w:t>osuzují převody peněžních prostředků na účty termínovaných vkladů a podobné nástroje a převody z nich, stanoví odstavec 3 náplně podseskupení položek 413.</w:t>
            </w:r>
          </w:p>
          <w:p w:rsidR="007C744B" w:rsidRDefault="00081CB8">
            <w:pPr>
              <w:spacing w:after="60"/>
              <w:jc w:val="both"/>
            </w:pPr>
            <w:r>
              <w:rPr>
                <w:rFonts w:ascii="Calibri" w:hAnsi="Calibri"/>
                <w:color w:val="444444"/>
              </w:rPr>
              <w:t xml:space="preserve">(4) Na položky podseskupení 534 patří výdaje na převody mezi peněžními fondy téže organizace bez </w:t>
            </w:r>
            <w:r>
              <w:rPr>
                <w:rFonts w:ascii="Calibri" w:hAnsi="Calibri"/>
                <w:color w:val="444444"/>
              </w:rPr>
              <w:t>ohledu na to, zda se převod uskutečňuje mezi bankovními účty, bankovním účtem a oddělenou pokladnou nebo mezi oddělenými pokladnami. Patří na ně i výdaje na převody uvnitř peněžních fondů s výjimkou převodů mezi účty státního rozpočtu a převodů mezi bankov</w:t>
            </w:r>
            <w:r>
              <w:rPr>
                <w:rFonts w:ascii="Calibri" w:hAnsi="Calibri"/>
                <w:color w:val="444444"/>
              </w:rPr>
              <w:t>ním účtem a vyúčtovávanou pokladnou.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vlastním fondům hospodářské podnikatelské činnosti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fondu kulturních a sociálních potřeb a sociálnímu fondu obcí a krajů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Převody na účty nemající povahu veřejných </w:t>
            </w:r>
            <w:r>
              <w:rPr>
                <w:rFonts w:ascii="Calibri" w:hAnsi="Calibri"/>
                <w:color w:val="444444"/>
              </w:rPr>
              <w:t>rozpočtů</w:t>
            </w:r>
          </w:p>
          <w:p w:rsidR="007C744B" w:rsidRDefault="00081CB8">
            <w:pPr>
              <w:spacing w:after="60"/>
            </w:pPr>
            <w:r>
              <w:rPr>
                <w:rFonts w:ascii="Calibri" w:hAnsi="Calibri"/>
                <w:color w:val="444444"/>
              </w:rPr>
              <w:t>V organizačních složkách státu na tuto položku patří převody vlastnímu zařízení závodního stravování organizačních složek státu na jeho účet závodního stravování (</w:t>
            </w:r>
            <w:hyperlink r:id="rId1017">
              <w:r>
                <w:rPr>
                  <w:rFonts w:ascii="Calibri" w:hAnsi="Calibri"/>
                  <w:color w:val="853536"/>
                </w:rPr>
                <w:t>§ 3</w:t>
              </w:r>
            </w:hyperlink>
            <w:r>
              <w:rPr>
                <w:rFonts w:ascii="Calibri" w:hAnsi="Calibri"/>
                <w:color w:val="444444"/>
              </w:rPr>
              <w:t xml:space="preserve"> odst. 3 vyhlášky č. 430/2001 Sb., o nákladech na závodní stravování a jejich úhradě v organizačních složkách státu a státních příspěvkových organizacích), a to převody podle </w:t>
            </w:r>
            <w:hyperlink r:id="rId1018">
              <w:r>
                <w:rPr>
                  <w:rFonts w:ascii="Calibri" w:hAnsi="Calibri"/>
                  <w:color w:val="853536"/>
                </w:rPr>
                <w:t>§ 3</w:t>
              </w:r>
            </w:hyperlink>
            <w:r>
              <w:rPr>
                <w:rFonts w:ascii="Calibri" w:hAnsi="Calibri"/>
                <w:color w:val="444444"/>
              </w:rPr>
              <w:t xml:space="preserve"> odst. 2 a 10 vyhlášky č. 430/2001 Sb. [převody k úhradě ostatních provozních nákladů na závodní stravování včetně ztrát vzniklých přirozeným úbytkem surovin podle </w:t>
            </w:r>
            <w:hyperlink r:id="rId1019">
              <w:r>
                <w:rPr>
                  <w:rFonts w:ascii="Calibri" w:hAnsi="Calibri"/>
                  <w:color w:val="853536"/>
                </w:rPr>
                <w:t>§ 2</w:t>
              </w:r>
            </w:hyperlink>
            <w:r>
              <w:rPr>
                <w:rFonts w:ascii="Calibri" w:hAnsi="Calibri"/>
                <w:color w:val="444444"/>
              </w:rPr>
              <w:t xml:space="preserve"> písm. c) vyhlášky č. 430/2001 Sb. a vratné zálohy na pořízení nebo zvýšení zásob]. V územních samosprávných celcích na tuto položku patří převody na vlastní účty cizích prostředků.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vlastním rezervním fondům územních rozpočtů Patří sem i převody ve prospěch fondu rezerv a rozvoje.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 Na tuto položku se zařazují výdaje mimorozpočtových peněžních fondů a bankovních účtů podléhajících rozpočtové skladbě představující</w:t>
            </w:r>
            <w:r>
              <w:rPr>
                <w:rFonts w:ascii="Calibri" w:hAnsi="Calibri"/>
                <w:color w:val="444444"/>
              </w:rPr>
              <w:t xml:space="preserve"> převody do rozpočtu téže organizace (na účet státního rozpočtu organizační složky státu, do rozpočtu státního fondu nebo do rozpočtu obce, kraje, regionální rady nebo dobrovolného svazku obcí), patří na ni i převody mezi základními běžnými účty obce.</w:t>
            </w:r>
          </w:p>
          <w:p w:rsidR="007C744B" w:rsidRDefault="00081CB8">
            <w:pPr>
              <w:spacing w:after="60"/>
              <w:jc w:val="both"/>
            </w:pPr>
            <w:r>
              <w:rPr>
                <w:rFonts w:ascii="Calibri" w:hAnsi="Calibri"/>
                <w:color w:val="444444"/>
              </w:rPr>
              <w:t xml:space="preserve">(2) </w:t>
            </w:r>
            <w:r>
              <w:rPr>
                <w:rFonts w:ascii="Calibri" w:hAnsi="Calibri"/>
                <w:color w:val="444444"/>
              </w:rPr>
              <w:t>Na položku 5345 nepatří výdaj z peněžních prostředků tvořících součást rozpočtu obce, kraje, dobrovolného svazku obcí nebo regionální rady na bankovním účtu na převod do oddělené pokladny, takový výdaj patří na položku 5348.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do fondů or</w:t>
            </w:r>
            <w:r>
              <w:rPr>
                <w:rFonts w:ascii="Calibri" w:hAnsi="Calibri"/>
                <w:color w:val="444444"/>
              </w:rPr>
              <w:t>ganizačních složek státu Tato položka se použije pro převody neinvestičních prostředků poskytnuté do fondů organizačních složek státu. Patří sem i převody neinvestičních prostředků do rezervního fondu organizačních složek státu z výdajů státního rozpočtu p</w:t>
            </w:r>
            <w:r>
              <w:rPr>
                <w:rFonts w:ascii="Calibri" w:hAnsi="Calibri"/>
                <w:color w:val="444444"/>
              </w:rPr>
              <w:t xml:space="preserve">odle </w:t>
            </w:r>
            <w:hyperlink r:id="rId1020">
              <w:r>
                <w:rPr>
                  <w:rFonts w:ascii="Calibri" w:hAnsi="Calibri"/>
                  <w:color w:val="853536"/>
                </w:rPr>
                <w:t>§ 48</w:t>
              </w:r>
            </w:hyperlink>
            <w:r>
              <w:rPr>
                <w:rFonts w:ascii="Calibri" w:hAnsi="Calibri"/>
                <w:color w:val="444444"/>
              </w:rPr>
              <w:t xml:space="preserve"> odst. 2 písm. b) zákona č. 218/2000 Sb., o rozpočtových pravidlech, ve znění zákona č. </w:t>
            </w:r>
            <w:hyperlink r:id="rId1021">
              <w:r>
                <w:rPr>
                  <w:rFonts w:ascii="Calibri" w:hAnsi="Calibri"/>
                  <w:color w:val="853536"/>
                </w:rPr>
                <w:t>482/2004 Sb.</w:t>
              </w:r>
            </w:hyperlink>
            <w:r>
              <w:rPr>
                <w:rFonts w:ascii="Calibri" w:hAnsi="Calibri"/>
                <w:color w:val="444444"/>
              </w:rPr>
              <w:t xml:space="preserve"> (převody investičních prostředků patří na položku 6361).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mezi statutárními městy (hl. m. Prahou) a jejich městskými obvody nebo částmi – výdaje</w:t>
            </w:r>
          </w:p>
          <w:p w:rsidR="007C744B" w:rsidRDefault="00081CB8">
            <w:pPr>
              <w:spacing w:after="60"/>
            </w:pPr>
            <w:r>
              <w:rPr>
                <w:rFonts w:ascii="Calibri" w:hAnsi="Calibri"/>
                <w:color w:val="444444"/>
              </w:rPr>
              <w:t xml:space="preserve">Na tuto položku zařazují statutární </w:t>
            </w:r>
            <w:r>
              <w:rPr>
                <w:rFonts w:ascii="Calibri" w:hAnsi="Calibri"/>
                <w:color w:val="444444"/>
              </w:rPr>
              <w:t>města [</w:t>
            </w:r>
            <w:hyperlink r:id="rId1022">
              <w:r>
                <w:rPr>
                  <w:rFonts w:ascii="Calibri" w:hAnsi="Calibri"/>
                  <w:color w:val="853536"/>
                </w:rPr>
                <w:t>§ 4</w:t>
              </w:r>
            </w:hyperlink>
            <w:r>
              <w:rPr>
                <w:rFonts w:ascii="Calibri" w:hAnsi="Calibri"/>
                <w:color w:val="444444"/>
              </w:rPr>
              <w:t xml:space="preserve"> zákona č. 128/2000 Sb., o obcích (obecní zřízení), ve znění pozdějších předpisů] peněžní prostředky, které převádějí ze svých bankovních účtů </w:t>
            </w:r>
            <w:r>
              <w:rPr>
                <w:rFonts w:ascii="Calibri" w:hAnsi="Calibri"/>
                <w:color w:val="444444"/>
              </w:rPr>
              <w:t>na bankovní účty svých městských obvodů nebo městských částí, které nemají právní subjektivitu (§ 20 odst. 2 téhož zákona), jakožto dotace na jejich činnost. Patří na ni i peněžní prostředky, které tyto městské obvody a městské části převádějí ze svých ban</w:t>
            </w:r>
            <w:r>
              <w:rPr>
                <w:rFonts w:ascii="Calibri" w:hAnsi="Calibri"/>
                <w:color w:val="444444"/>
              </w:rPr>
              <w:t>kovních účtů na bankovní účty statutárních měst, kterých jsou součástí, jestliže se takové převody povahy transferů vyskytnou. Na tuto položku patří i převody mezi hlavním městem Prahou a jejími městskými částmi (</w:t>
            </w:r>
            <w:hyperlink r:id="rId1023">
              <w:r>
                <w:rPr>
                  <w:rFonts w:ascii="Calibri" w:hAnsi="Calibri"/>
                  <w:color w:val="853536"/>
                </w:rPr>
                <w:t>§ 3</w:t>
              </w:r>
            </w:hyperlink>
            <w:r>
              <w:rPr>
                <w:rFonts w:ascii="Calibri" w:hAnsi="Calibri"/>
                <w:color w:val="444444"/>
              </w:rPr>
              <w:t xml:space="preserve"> odst. 1 zákona č. 131/2000 Sb., o hlavním městě Praze,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do vlastní pokladny</w:t>
            </w:r>
          </w:p>
          <w:p w:rsidR="007C744B" w:rsidRDefault="00081CB8">
            <w:pPr>
              <w:spacing w:after="60"/>
            </w:pPr>
            <w:r>
              <w:rPr>
                <w:rFonts w:ascii="Calibri" w:hAnsi="Calibri"/>
                <w:color w:val="444444"/>
              </w:rPr>
              <w:t xml:space="preserve">(1) Tuto položku používají obce, kraje, dobrovolné svazky obcí </w:t>
            </w:r>
            <w:r>
              <w:rPr>
                <w:rFonts w:ascii="Calibri" w:hAnsi="Calibri"/>
                <w:color w:val="444444"/>
              </w:rPr>
              <w:t>a regionální rady, které se rozhodly pokladnu používat v režimu oddělených pokladen (je popsán v náplni položky 4138).</w:t>
            </w:r>
          </w:p>
          <w:p w:rsidR="007C744B" w:rsidRDefault="00081CB8">
            <w:pPr>
              <w:spacing w:after="60"/>
              <w:jc w:val="both"/>
            </w:pPr>
            <w:r>
              <w:rPr>
                <w:rFonts w:ascii="Calibri" w:hAnsi="Calibri"/>
                <w:color w:val="444444"/>
              </w:rPr>
              <w:t xml:space="preserve">(2) Položka 5348 vyjadřuje, že převod se uskutečnil do oddělené pokladny a je to převod uvnitř rozpočtu obce, kraje, dobrovolného svazku </w:t>
            </w:r>
            <w:r>
              <w:rPr>
                <w:rFonts w:ascii="Calibri" w:hAnsi="Calibri"/>
                <w:color w:val="444444"/>
              </w:rPr>
              <w:t>obcí nebo regionální rady. Zařazují se na ni částky vydané z bankovního účtu rozpočtu do oddělené pokladny mezi peněžní prostředky tvořící součást rozpočtu obce, kraje, dobrovolného svazku obcí nebo regionální rady (příjem oddělené pokladny z tohoto převod</w:t>
            </w:r>
            <w:r>
              <w:rPr>
                <w:rFonts w:ascii="Calibri" w:hAnsi="Calibri"/>
                <w:color w:val="444444"/>
              </w:rPr>
              <w:t>u se zařazuje na položku 4134) a částky vydané z peněžních prostředků z oddělené pokladny tvořících v ní součást peněžních prostředků rozpočtu mezi peněžní prostředky tvořící součást rozpočtu jiné oddělené pokladny (její příjem z tohoto převodu se zařazuje</w:t>
            </w:r>
            <w:r>
              <w:rPr>
                <w:rFonts w:ascii="Calibri" w:hAnsi="Calibri"/>
                <w:color w:val="444444"/>
              </w:rPr>
              <w:t xml:space="preserve"> na položku 4138).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převod vlastním fondům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535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do vlastních fondů přes rok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5350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do vlastních fondů přes rok</w:t>
            </w:r>
          </w:p>
          <w:p w:rsidR="007C744B" w:rsidRDefault="00081CB8">
            <w:pPr>
              <w:spacing w:after="60"/>
              <w:jc w:val="both"/>
            </w:pPr>
            <w:r>
              <w:rPr>
                <w:rFonts w:ascii="Calibri" w:hAnsi="Calibri"/>
                <w:color w:val="444444"/>
              </w:rPr>
              <w:t xml:space="preserve">(1) Výdaj peněžních prostředků z vlastního peněžního fondu na převod do jiného vlastního peněžního </w:t>
            </w:r>
            <w:r>
              <w:rPr>
                <w:rFonts w:ascii="Calibri" w:hAnsi="Calibri"/>
                <w:color w:val="444444"/>
              </w:rPr>
              <w:t>fondu ke konci roku, očekává-li se, že příjem do tohoto peněžního fondu se uskuteční až v roce následujícím. Uskuteční-li se pak příjem přece jen ve starém roce, převedená částka se z položky 5350 vyřadí a zařadí se na položku odpovídající peněžnímu fondu,</w:t>
            </w:r>
            <w:r>
              <w:rPr>
                <w:rFonts w:ascii="Calibri" w:hAnsi="Calibri"/>
                <w:color w:val="444444"/>
              </w:rPr>
              <w:t xml:space="preserve"> do nějž se převedla.</w:t>
            </w:r>
          </w:p>
          <w:p w:rsidR="007C744B" w:rsidRDefault="00081CB8">
            <w:pPr>
              <w:spacing w:after="60"/>
            </w:pPr>
            <w:r>
              <w:rPr>
                <w:rFonts w:ascii="Calibri" w:hAnsi="Calibri"/>
                <w:color w:val="444444"/>
              </w:rPr>
              <w:t>(2) Výdaj, kterým je odepsání částky z bankovního účtu začátkem roku, jestliže tato částka byla z něj vybrána koncem předcházejícího roku, zejména byla koncem předcházejícího roku vybrána v hotovosti prostřednictvím platební karty a s</w:t>
            </w:r>
            <w:r>
              <w:rPr>
                <w:rFonts w:ascii="Calibri" w:hAnsi="Calibri"/>
                <w:color w:val="444444"/>
              </w:rPr>
              <w:t>ložena do pokladny, avšak odepsána z bankovního účtu, ke kterému je platební karta vydána, byla až v roce následujícím.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transfery jiným veřejným rozpočtům, platby daní a další povinné platby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kolků</w:t>
            </w:r>
          </w:p>
          <w:p w:rsidR="007C744B" w:rsidRDefault="00081CB8">
            <w:pPr>
              <w:spacing w:after="60"/>
            </w:pPr>
            <w:r>
              <w:rPr>
                <w:rFonts w:ascii="Calibri" w:hAnsi="Calibri"/>
                <w:color w:val="444444"/>
              </w:rPr>
              <w:t xml:space="preserve">Na tuto </w:t>
            </w:r>
            <w:r>
              <w:rPr>
                <w:rFonts w:ascii="Calibri" w:hAnsi="Calibri"/>
                <w:color w:val="444444"/>
              </w:rPr>
              <w:t xml:space="preserve">položku patří výdaje na pořízení kolků určených k tomu, aby organizace jimi hradila daně a poplatky, ke kterým je povinna. Patří sem i výdaje organizačních složek státu na nákupy kolků, jestliže na tyto nákupy nepoužívají peněžní prostředky utržené jejich </w:t>
            </w:r>
            <w:r>
              <w:rPr>
                <w:rFonts w:ascii="Calibri" w:hAnsi="Calibri"/>
                <w:color w:val="444444"/>
              </w:rPr>
              <w:t>prodejem. Jestliže je na jejich nákupy používají, patří sem výdaje na prvotní nákup kolků při zavedení jejich prodeje a výdaje na nákup kolků při zvýšení jejich zásoby.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Platby daní a poplatků státnímu rozpočtu</w:t>
            </w:r>
          </w:p>
          <w:p w:rsidR="007C744B" w:rsidRDefault="00081CB8">
            <w:pPr>
              <w:spacing w:after="60"/>
            </w:pPr>
            <w:r>
              <w:rPr>
                <w:rFonts w:ascii="Calibri" w:hAnsi="Calibri"/>
                <w:color w:val="444444"/>
              </w:rPr>
              <w:t xml:space="preserve">(1) Platby všech daní a poplatků, </w:t>
            </w:r>
            <w:r>
              <w:rPr>
                <w:rFonts w:ascii="Calibri" w:hAnsi="Calibri"/>
                <w:color w:val="444444"/>
              </w:rPr>
              <w:t>jak jsou uvedeny ve třídě 1, s výjimkou odvodů za odnětí zemědělské půdy, poplatků za odnětí lesní půdy hrazených v souvislosti s pořizováním dlouhodobého hmotného majetku (patří na položku 6121) a ostatních daní, které v souladu s účetními předpisy vstupu</w:t>
            </w:r>
            <w:r>
              <w:rPr>
                <w:rFonts w:ascii="Calibri" w:hAnsi="Calibri"/>
                <w:color w:val="444444"/>
              </w:rPr>
              <w:t>jí do pořizovací ceny dlouhodobého hmotného majetku (patří na příslušné položky podseskupení 612). Na položku 5362 nepatří ani správní poplatky placené v souladu se zákonem č. </w:t>
            </w:r>
            <w:hyperlink r:id="rId1024">
              <w:r>
                <w:rPr>
                  <w:rFonts w:ascii="Calibri" w:hAnsi="Calibri"/>
                  <w:color w:val="853536"/>
                </w:rPr>
                <w:t>634/2004 Sb.</w:t>
              </w:r>
            </w:hyperlink>
            <w:r>
              <w:rPr>
                <w:rFonts w:ascii="Calibri" w:hAnsi="Calibri"/>
                <w:color w:val="444444"/>
              </w:rPr>
              <w:t>, o správních poplatcích, ve znění pozdějších předpisů (položky 10 a 24 přílohy k tomuto zákonu) kontaktnímu místu veřejné správy (</w:t>
            </w:r>
            <w:hyperlink r:id="rId1025">
              <w:r>
                <w:rPr>
                  <w:rFonts w:ascii="Calibri" w:hAnsi="Calibri"/>
                  <w:color w:val="853536"/>
                </w:rPr>
                <w:t>§ 8a</w:t>
              </w:r>
            </w:hyperlink>
            <w:r>
              <w:rPr>
                <w:rFonts w:ascii="Calibri" w:hAnsi="Calibri"/>
                <w:color w:val="444444"/>
              </w:rPr>
              <w:t xml:space="preserve"> odst. 2 zákona č. 365/2000 Sb., o informačních systémech veřejné správy a o změně některých dalších zákonů, ve znění zákona č. </w:t>
            </w:r>
            <w:hyperlink r:id="rId1026">
              <w:r>
                <w:rPr>
                  <w:rFonts w:ascii="Calibri" w:hAnsi="Calibri"/>
                  <w:color w:val="853536"/>
                </w:rPr>
                <w:t>263/2011 Sb.</w:t>
              </w:r>
            </w:hyperlink>
            <w:r>
              <w:rPr>
                <w:rFonts w:ascii="Calibri" w:hAnsi="Calibri"/>
                <w:color w:val="444444"/>
              </w:rPr>
              <w:t>).</w:t>
            </w:r>
          </w:p>
          <w:p w:rsidR="007C744B" w:rsidRDefault="00081CB8">
            <w:pPr>
              <w:spacing w:after="60"/>
            </w:pPr>
            <w:r>
              <w:rPr>
                <w:rFonts w:ascii="Calibri" w:hAnsi="Calibri"/>
                <w:color w:val="444444"/>
              </w:rPr>
              <w:t>(2) Patří sem i nákup dálničních známek v tuzemsku.</w:t>
            </w:r>
          </w:p>
          <w:p w:rsidR="007C744B" w:rsidRDefault="00081CB8">
            <w:pPr>
              <w:spacing w:after="60"/>
            </w:pPr>
            <w:r>
              <w:rPr>
                <w:rFonts w:ascii="Calibri" w:hAnsi="Calibri"/>
                <w:color w:val="444444"/>
              </w:rPr>
              <w:t>(3) Daň z přidané hodnoty sem patří vždy v případě, že ji organizace platí správci daně [</w:t>
            </w:r>
            <w:hyperlink r:id="rId1027">
              <w:r>
                <w:rPr>
                  <w:rFonts w:ascii="Calibri" w:hAnsi="Calibri"/>
                  <w:color w:val="853536"/>
                </w:rPr>
                <w:t>§ 4</w:t>
              </w:r>
            </w:hyperlink>
            <w:r>
              <w:rPr>
                <w:rFonts w:ascii="Calibri" w:hAnsi="Calibri"/>
                <w:color w:val="444444"/>
              </w:rPr>
              <w:t xml:space="preserve"> odst. 1 </w:t>
            </w:r>
            <w:r>
              <w:rPr>
                <w:rFonts w:ascii="Calibri" w:hAnsi="Calibri"/>
                <w:color w:val="444444"/>
              </w:rPr>
              <w:t>písm. e) zákona č. 235/2004 Sb., o dani z přidané hodnoty, ve znění zákona č. </w:t>
            </w:r>
            <w:hyperlink r:id="rId1028">
              <w:r>
                <w:rPr>
                  <w:rFonts w:ascii="Calibri" w:hAnsi="Calibri"/>
                  <w:color w:val="853536"/>
                </w:rPr>
                <w:t>47/2011 Sb.</w:t>
              </w:r>
            </w:hyperlink>
            <w:r>
              <w:rPr>
                <w:rFonts w:ascii="Calibri" w:hAnsi="Calibri"/>
                <w:color w:val="444444"/>
              </w:rPr>
              <w:t>, zákonného opatření Senátu č. </w:t>
            </w:r>
            <w:hyperlink r:id="rId1029">
              <w:r>
                <w:rPr>
                  <w:rFonts w:ascii="Calibri" w:hAnsi="Calibri"/>
                  <w:color w:val="853536"/>
                </w:rPr>
                <w:t>344/2013 Sb.</w:t>
              </w:r>
            </w:hyperlink>
            <w:r>
              <w:rPr>
                <w:rFonts w:ascii="Calibri" w:hAnsi="Calibri"/>
                <w:color w:val="444444"/>
              </w:rPr>
              <w:t>, zákona č. </w:t>
            </w:r>
            <w:hyperlink r:id="rId1030">
              <w:r>
                <w:rPr>
                  <w:rFonts w:ascii="Calibri" w:hAnsi="Calibri"/>
                  <w:color w:val="853536"/>
                </w:rPr>
                <w:t>360/2014 Sb.</w:t>
              </w:r>
            </w:hyperlink>
            <w:r>
              <w:rPr>
                <w:rFonts w:ascii="Calibri" w:hAnsi="Calibri"/>
                <w:color w:val="444444"/>
              </w:rPr>
              <w:t xml:space="preserve"> a zákona č. </w:t>
            </w:r>
            <w:hyperlink r:id="rId1031">
              <w:r>
                <w:rPr>
                  <w:rFonts w:ascii="Calibri" w:hAnsi="Calibri"/>
                  <w:color w:val="853536"/>
                </w:rPr>
                <w:t>243/2016 Sb.</w:t>
              </w:r>
            </w:hyperlink>
            <w:r>
              <w:rPr>
                <w:rFonts w:ascii="Calibri" w:hAnsi="Calibri"/>
                <w:color w:val="444444"/>
              </w:rPr>
              <w:t>] jakožto osoba povinná k dani, která dodala zboží nebo poskytla služby za úplatu v rámci uskutečňování ekonomické činnosti s místem plnění v tuzemsku (jakožto dodavatel) [</w:t>
            </w:r>
            <w:hyperlink r:id="rId1032">
              <w:r>
                <w:rPr>
                  <w:rFonts w:ascii="Calibri" w:hAnsi="Calibri"/>
                  <w:color w:val="853536"/>
                </w:rPr>
                <w:t>§ 2</w:t>
              </w:r>
            </w:hyperlink>
            <w:r>
              <w:rPr>
                <w:rFonts w:ascii="Calibri" w:hAnsi="Calibri"/>
                <w:color w:val="444444"/>
              </w:rPr>
              <w:t xml:space="preserve"> odst. 1 písm. a) a b) zákona č. 235/2004 Sb., ve znění zákonů č. </w:t>
            </w:r>
            <w:hyperlink r:id="rId1033">
              <w:r>
                <w:rPr>
                  <w:rFonts w:ascii="Calibri" w:hAnsi="Calibri"/>
                  <w:color w:val="853536"/>
                </w:rPr>
                <w:t>502/2012 Sb.</w:t>
              </w:r>
            </w:hyperlink>
            <w:r>
              <w:rPr>
                <w:rFonts w:ascii="Calibri" w:hAnsi="Calibri"/>
                <w:color w:val="444444"/>
              </w:rPr>
              <w:t xml:space="preserve"> a č</w:t>
            </w:r>
            <w:r>
              <w:rPr>
                <w:rFonts w:ascii="Calibri" w:hAnsi="Calibri"/>
                <w:color w:val="444444"/>
              </w:rPr>
              <w:t xml:space="preserve">. </w:t>
            </w:r>
            <w:hyperlink r:id="rId1034">
              <w:r>
                <w:rPr>
                  <w:rFonts w:ascii="Calibri" w:hAnsi="Calibri"/>
                  <w:color w:val="853536"/>
                </w:rPr>
                <w:t>344/2013 Sb.</w:t>
              </w:r>
            </w:hyperlink>
            <w:r>
              <w:rPr>
                <w:rFonts w:ascii="Calibri" w:hAnsi="Calibri"/>
                <w:color w:val="444444"/>
              </w:rPr>
              <w:t>]. Platí-li ji finančnímu úřadu z jiného důvodu [z důvodu podle § 2 odst. 1 písm. c) nebo d) zákona č. </w:t>
            </w:r>
            <w:hyperlink r:id="rId1035">
              <w:r>
                <w:rPr>
                  <w:rFonts w:ascii="Calibri" w:hAnsi="Calibri"/>
                  <w:color w:val="853536"/>
                </w:rPr>
                <w:t>235/2004 Sb.</w:t>
              </w:r>
            </w:hyperlink>
            <w:r>
              <w:rPr>
                <w:rFonts w:ascii="Calibri" w:hAnsi="Calibri"/>
                <w:color w:val="444444"/>
              </w:rPr>
              <w:t>, ve znění zákona č. </w:t>
            </w:r>
            <w:hyperlink r:id="rId1036">
              <w:r>
                <w:rPr>
                  <w:rFonts w:ascii="Calibri" w:hAnsi="Calibri"/>
                  <w:color w:val="853536"/>
                </w:rPr>
                <w:t>502/2012 Sb.</w:t>
              </w:r>
            </w:hyperlink>
            <w:r>
              <w:rPr>
                <w:rFonts w:ascii="Calibri" w:hAnsi="Calibri"/>
                <w:color w:val="444444"/>
              </w:rPr>
              <w:t xml:space="preserve">, nebo podle </w:t>
            </w:r>
            <w:hyperlink r:id="rId1037">
              <w:r>
                <w:rPr>
                  <w:rFonts w:ascii="Calibri" w:hAnsi="Calibri"/>
                  <w:color w:val="853536"/>
                </w:rPr>
                <w:t>§ 92a</w:t>
              </w:r>
            </w:hyperlink>
            <w:r>
              <w:rPr>
                <w:rFonts w:ascii="Calibri" w:hAnsi="Calibri"/>
                <w:color w:val="444444"/>
              </w:rPr>
              <w:t xml:space="preserve"> až </w:t>
            </w:r>
            <w:hyperlink r:id="rId1038">
              <w:r>
                <w:rPr>
                  <w:rFonts w:ascii="Calibri" w:hAnsi="Calibri"/>
                  <w:color w:val="853536"/>
                </w:rPr>
                <w:t>92i</w:t>
              </w:r>
            </w:hyperlink>
            <w:r>
              <w:rPr>
                <w:rFonts w:ascii="Calibri" w:hAnsi="Calibri"/>
                <w:color w:val="444444"/>
              </w:rPr>
              <w:t xml:space="preserve"> zákona č. 235/2004 Sb., ve znění zákonů č. </w:t>
            </w:r>
            <w:hyperlink r:id="rId1039">
              <w:r>
                <w:rPr>
                  <w:rFonts w:ascii="Calibri" w:hAnsi="Calibri"/>
                  <w:color w:val="853536"/>
                </w:rPr>
                <w:t>47/2011 Sb.</w:t>
              </w:r>
            </w:hyperlink>
            <w:r>
              <w:rPr>
                <w:rFonts w:ascii="Calibri" w:hAnsi="Calibri"/>
                <w:color w:val="444444"/>
              </w:rPr>
              <w:t>, č. </w:t>
            </w:r>
            <w:hyperlink r:id="rId1040">
              <w:r>
                <w:rPr>
                  <w:rFonts w:ascii="Calibri" w:hAnsi="Calibri"/>
                  <w:color w:val="853536"/>
                </w:rPr>
                <w:t>370/2011 Sb.</w:t>
              </w:r>
            </w:hyperlink>
            <w:r>
              <w:rPr>
                <w:rFonts w:ascii="Calibri" w:hAnsi="Calibri"/>
                <w:color w:val="444444"/>
              </w:rPr>
              <w:t>, č. </w:t>
            </w:r>
            <w:hyperlink r:id="rId1041">
              <w:r>
                <w:rPr>
                  <w:rFonts w:ascii="Calibri" w:hAnsi="Calibri"/>
                  <w:color w:val="853536"/>
                </w:rPr>
                <w:t>502/2012 Sb.</w:t>
              </w:r>
            </w:hyperlink>
            <w:r>
              <w:rPr>
                <w:rFonts w:ascii="Calibri" w:hAnsi="Calibri"/>
                <w:color w:val="444444"/>
              </w:rPr>
              <w:t>, č. </w:t>
            </w:r>
            <w:hyperlink r:id="rId1042">
              <w:r>
                <w:rPr>
                  <w:rFonts w:ascii="Calibri" w:hAnsi="Calibri"/>
                  <w:color w:val="853536"/>
                </w:rPr>
                <w:t>360/2014 Sb.</w:t>
              </w:r>
            </w:hyperlink>
            <w:r>
              <w:rPr>
                <w:rFonts w:ascii="Calibri" w:hAnsi="Calibri"/>
                <w:color w:val="444444"/>
              </w:rPr>
              <w:t xml:space="preserve"> a č. </w:t>
            </w:r>
            <w:hyperlink r:id="rId1043">
              <w:r>
                <w:rPr>
                  <w:rFonts w:ascii="Calibri" w:hAnsi="Calibri"/>
                  <w:color w:val="853536"/>
                </w:rPr>
                <w:t>243/2016 Sb.</w:t>
              </w:r>
            </w:hyperlink>
            <w:r>
              <w:rPr>
                <w:rFonts w:ascii="Calibri" w:hAnsi="Calibri"/>
                <w:color w:val="444444"/>
              </w:rPr>
              <w:t>] (jakožto odběratel), může se rozhodnout, že platby této daně místo na položku 5362 se budou zařazovat na položku, na niž patří výdaj za hodnotu, je</w:t>
            </w:r>
            <w:r>
              <w:rPr>
                <w:rFonts w:ascii="Calibri" w:hAnsi="Calibri"/>
                <w:color w:val="444444"/>
              </w:rPr>
              <w:t>jíž dodání, poskytnutí, pořízení nebo dovoz (</w:t>
            </w:r>
            <w:hyperlink r:id="rId1044">
              <w:r>
                <w:rPr>
                  <w:rFonts w:ascii="Calibri" w:hAnsi="Calibri"/>
                  <w:color w:val="853536"/>
                </w:rPr>
                <w:t>§ 2</w:t>
              </w:r>
            </w:hyperlink>
            <w:r>
              <w:rPr>
                <w:rFonts w:ascii="Calibri" w:hAnsi="Calibri"/>
                <w:color w:val="444444"/>
              </w:rPr>
              <w:t xml:space="preserve"> odst. 1 zákona č. 235/2004 Sb., ve znění zákonů č. </w:t>
            </w:r>
            <w:hyperlink r:id="rId1045">
              <w:r>
                <w:rPr>
                  <w:rFonts w:ascii="Calibri" w:hAnsi="Calibri"/>
                  <w:color w:val="853536"/>
                </w:rPr>
                <w:t>502/2012 Sb.</w:t>
              </w:r>
            </w:hyperlink>
            <w:r>
              <w:rPr>
                <w:rFonts w:ascii="Calibri" w:hAnsi="Calibri"/>
                <w:color w:val="444444"/>
              </w:rPr>
              <w:t xml:space="preserve"> a č. </w:t>
            </w:r>
            <w:hyperlink r:id="rId1046">
              <w:r>
                <w:rPr>
                  <w:rFonts w:ascii="Calibri" w:hAnsi="Calibri"/>
                  <w:color w:val="853536"/>
                </w:rPr>
                <w:t>344/2013 Sb.</w:t>
              </w:r>
            </w:hyperlink>
            <w:r>
              <w:rPr>
                <w:rFonts w:ascii="Calibri" w:hAnsi="Calibri"/>
                <w:color w:val="444444"/>
              </w:rPr>
              <w:t>) je předmětem této daně.</w:t>
            </w:r>
          </w:p>
          <w:p w:rsidR="007C744B" w:rsidRDefault="00081CB8">
            <w:pPr>
              <w:spacing w:after="60"/>
            </w:pPr>
            <w:r>
              <w:rPr>
                <w:rFonts w:ascii="Calibri" w:hAnsi="Calibri"/>
                <w:color w:val="444444"/>
              </w:rPr>
              <w:t>(4) Na tuto položku patří i daň z přidané hodnoty, kterou o</w:t>
            </w:r>
            <w:r>
              <w:rPr>
                <w:rFonts w:ascii="Calibri" w:hAnsi="Calibri"/>
                <w:color w:val="444444"/>
              </w:rPr>
              <w:t>rganizace zaplatila finančnímu úřadu a ten ji nebo její část organizaci vrací, ať už jako přeplatek nebo nadměrný odpočet. V tom případě organizace přijme částku, kterou jí finanční úřad takto vrací, jako kompenzaci výdajů a zařadí ji na položku 5362 v záp</w:t>
            </w:r>
            <w:r>
              <w:rPr>
                <w:rFonts w:ascii="Calibri" w:hAnsi="Calibri"/>
                <w:color w:val="444444"/>
              </w:rPr>
              <w:t xml:space="preserve">orné hodnotě . </w:t>
            </w:r>
          </w:p>
          <w:p w:rsidR="007C744B" w:rsidRDefault="00081CB8">
            <w:pPr>
              <w:spacing w:after="60"/>
            </w:pPr>
            <w:r>
              <w:rPr>
                <w:rFonts w:ascii="Calibri" w:hAnsi="Calibri"/>
                <w:color w:val="444444"/>
              </w:rPr>
              <w:t>(5) Na tuto položku patří jen platby státnímu rozpočtu, platby krajům, obcím a státním fondům jsou na položce 5365.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Úhrady sankcí jiným rozpočtům</w:t>
            </w:r>
          </w:p>
          <w:p w:rsidR="007C744B" w:rsidRDefault="00081CB8">
            <w:pPr>
              <w:spacing w:after="60"/>
            </w:pPr>
            <w:r>
              <w:rPr>
                <w:rFonts w:ascii="Calibri" w:hAnsi="Calibri"/>
                <w:color w:val="444444"/>
              </w:rPr>
              <w:t xml:space="preserve">(1) Pokuty, penále, úroky z prodlení, poplatky z prodlení a jiné sankční platby </w:t>
            </w:r>
            <w:r>
              <w:rPr>
                <w:rFonts w:ascii="Calibri" w:hAnsi="Calibri"/>
                <w:color w:val="444444"/>
              </w:rPr>
              <w:t>placené státu, státním fondům, obcím, krajům, regionálním radám a dobrovolným svazkům obcí (sankce placené jiným subjektům patří na položku 5191), jsou-li odděleny od plateb, za jejichž zpoždění jsou placeny (sankce, které nelze od plateb, za jejichž zpožd</w:t>
            </w:r>
            <w:r>
              <w:rPr>
                <w:rFonts w:ascii="Calibri" w:hAnsi="Calibri"/>
                <w:color w:val="444444"/>
              </w:rPr>
              <w:t>ění jsou uloženy, oddělit, se zatřiďují na stejné položky jako tyto platby).</w:t>
            </w:r>
          </w:p>
          <w:p w:rsidR="007C744B" w:rsidRDefault="00081CB8">
            <w:pPr>
              <w:spacing w:after="60"/>
            </w:pPr>
            <w:r>
              <w:rPr>
                <w:rFonts w:ascii="Calibri" w:hAnsi="Calibri"/>
                <w:color w:val="444444"/>
              </w:rPr>
              <w:t xml:space="preserve">(2) Patří sem zvláště odvody a penále za porušení rozpočtové kázně podle </w:t>
            </w:r>
            <w:hyperlink r:id="rId1047">
              <w:r>
                <w:rPr>
                  <w:rFonts w:ascii="Calibri" w:hAnsi="Calibri"/>
                  <w:color w:val="853536"/>
                </w:rPr>
                <w:t>§ 44a</w:t>
              </w:r>
            </w:hyperlink>
            <w:r>
              <w:rPr>
                <w:rFonts w:ascii="Calibri" w:hAnsi="Calibri"/>
                <w:color w:val="444444"/>
              </w:rPr>
              <w:t xml:space="preserve"> zákona č. 218/2000 Sb., o rozpočtových pravidlech a o změně některých souvisejících zákonů (</w:t>
            </w:r>
            <w:hyperlink r:id="rId1048">
              <w:r>
                <w:rPr>
                  <w:rFonts w:ascii="Calibri" w:hAnsi="Calibri"/>
                  <w:color w:val="853536"/>
                </w:rPr>
                <w:t>rozpočtová pravidla</w:t>
              </w:r>
            </w:hyperlink>
            <w:r>
              <w:rPr>
                <w:rFonts w:ascii="Calibri" w:hAnsi="Calibri"/>
                <w:color w:val="444444"/>
              </w:rPr>
              <w:t>), ve znění zákonů č. </w:t>
            </w:r>
            <w:hyperlink r:id="rId1049">
              <w:r>
                <w:rPr>
                  <w:rFonts w:ascii="Calibri" w:hAnsi="Calibri"/>
                  <w:color w:val="853536"/>
                </w:rPr>
                <w:t>482/2004 Sb.</w:t>
              </w:r>
            </w:hyperlink>
            <w:r>
              <w:rPr>
                <w:rFonts w:ascii="Calibri" w:hAnsi="Calibri"/>
                <w:color w:val="444444"/>
              </w:rPr>
              <w:t>, č. </w:t>
            </w:r>
            <w:hyperlink r:id="rId1050">
              <w:r>
                <w:rPr>
                  <w:rFonts w:ascii="Calibri" w:hAnsi="Calibri"/>
                  <w:color w:val="853536"/>
                </w:rPr>
                <w:t>270/2007 Sb.</w:t>
              </w:r>
            </w:hyperlink>
            <w:r>
              <w:rPr>
                <w:rFonts w:ascii="Calibri" w:hAnsi="Calibri"/>
                <w:color w:val="444444"/>
              </w:rPr>
              <w:t xml:space="preserve"> a č. </w:t>
            </w:r>
            <w:hyperlink r:id="rId1051">
              <w:r>
                <w:rPr>
                  <w:rFonts w:ascii="Calibri" w:hAnsi="Calibri"/>
                  <w:color w:val="853536"/>
                </w:rPr>
                <w:t>26/2008 Sb.</w:t>
              </w:r>
            </w:hyperlink>
            <w:r>
              <w:rPr>
                <w:rFonts w:ascii="Calibri" w:hAnsi="Calibri"/>
                <w:color w:val="444444"/>
              </w:rPr>
              <w:t xml:space="preserve"> a podle § 22 odst. 4 až 5 a 7 až 16 zákona č. </w:t>
            </w:r>
            <w:hyperlink r:id="rId1052">
              <w:r>
                <w:rPr>
                  <w:rFonts w:ascii="Calibri" w:hAnsi="Calibri"/>
                  <w:color w:val="853536"/>
                </w:rPr>
                <w:t>250/2000 Sb.</w:t>
              </w:r>
            </w:hyperlink>
            <w:r>
              <w:rPr>
                <w:rFonts w:ascii="Calibri" w:hAnsi="Calibri"/>
                <w:color w:val="444444"/>
              </w:rPr>
              <w:t>, o rozpočtových pravidlech územních roz</w:t>
            </w:r>
            <w:r>
              <w:rPr>
                <w:rFonts w:ascii="Calibri" w:hAnsi="Calibri"/>
                <w:color w:val="444444"/>
              </w:rPr>
              <w:t>počtů, ve znění zákonů č. </w:t>
            </w:r>
            <w:hyperlink r:id="rId1053">
              <w:r>
                <w:rPr>
                  <w:rFonts w:ascii="Calibri" w:hAnsi="Calibri"/>
                  <w:color w:val="853536"/>
                </w:rPr>
                <w:t>477/2008 Sb.</w:t>
              </w:r>
            </w:hyperlink>
            <w:r>
              <w:rPr>
                <w:rFonts w:ascii="Calibri" w:hAnsi="Calibri"/>
                <w:color w:val="444444"/>
              </w:rPr>
              <w:t>, č. </w:t>
            </w:r>
            <w:hyperlink r:id="rId1054">
              <w:r>
                <w:rPr>
                  <w:rFonts w:ascii="Calibri" w:hAnsi="Calibri"/>
                  <w:color w:val="853536"/>
                </w:rPr>
                <w:t>281/2009 Sb.</w:t>
              </w:r>
            </w:hyperlink>
            <w:r>
              <w:rPr>
                <w:rFonts w:ascii="Calibri" w:hAnsi="Calibri"/>
                <w:color w:val="444444"/>
              </w:rPr>
              <w:t>, č. </w:t>
            </w:r>
            <w:hyperlink r:id="rId1055">
              <w:r>
                <w:rPr>
                  <w:rFonts w:ascii="Calibri" w:hAnsi="Calibri"/>
                  <w:color w:val="853536"/>
                </w:rPr>
                <w:t>465/2011 Sb.</w:t>
              </w:r>
            </w:hyperlink>
            <w:r>
              <w:rPr>
                <w:rFonts w:ascii="Calibri" w:hAnsi="Calibri"/>
                <w:color w:val="444444"/>
              </w:rPr>
              <w:t xml:space="preserve"> a č. </w:t>
            </w:r>
            <w:hyperlink r:id="rId1056">
              <w:r>
                <w:rPr>
                  <w:rFonts w:ascii="Calibri" w:hAnsi="Calibri"/>
                  <w:color w:val="853536"/>
                </w:rPr>
                <w:t>24/2015 Sb.</w:t>
              </w:r>
            </w:hyperlink>
            <w:r>
              <w:rPr>
                <w:rFonts w:ascii="Calibri" w:hAnsi="Calibri"/>
                <w:color w:val="444444"/>
              </w:rPr>
              <w:t xml:space="preserve"> (převody podle § 22 odst. 6 patří na položku 5909), pokuty podle § 22a a 22b tohoto zákona, pokuty podle </w:t>
            </w:r>
            <w:hyperlink r:id="rId1057">
              <w:r>
                <w:rPr>
                  <w:rFonts w:ascii="Calibri" w:hAnsi="Calibri"/>
                  <w:color w:val="853536"/>
                </w:rPr>
                <w:t>§ 37</w:t>
              </w:r>
            </w:hyperlink>
            <w:r>
              <w:rPr>
                <w:rFonts w:ascii="Calibri" w:hAnsi="Calibri"/>
                <w:color w:val="444444"/>
              </w:rPr>
              <w:t xml:space="preserve"> a </w:t>
            </w:r>
            <w:hyperlink r:id="rId1058">
              <w:r>
                <w:rPr>
                  <w:rFonts w:ascii="Calibri" w:hAnsi="Calibri"/>
                  <w:color w:val="853536"/>
                </w:rPr>
                <w:t>37a</w:t>
              </w:r>
            </w:hyperlink>
            <w:r>
              <w:rPr>
                <w:rFonts w:ascii="Calibri" w:hAnsi="Calibri"/>
                <w:color w:val="444444"/>
              </w:rPr>
              <w:t xml:space="preserve"> zákona č. 563/1991 Sb., o účetnictví, ve znění zákonů č. </w:t>
            </w:r>
            <w:hyperlink r:id="rId1059">
              <w:r>
                <w:rPr>
                  <w:rFonts w:ascii="Calibri" w:hAnsi="Calibri"/>
                  <w:color w:val="853536"/>
                </w:rPr>
                <w:t>437/2003 Sb.</w:t>
              </w:r>
            </w:hyperlink>
            <w:r>
              <w:rPr>
                <w:rFonts w:ascii="Calibri" w:hAnsi="Calibri"/>
                <w:color w:val="444444"/>
              </w:rPr>
              <w:t xml:space="preserve"> a č. </w:t>
            </w:r>
            <w:hyperlink r:id="rId1060">
              <w:r>
                <w:rPr>
                  <w:rFonts w:ascii="Calibri" w:hAnsi="Calibri"/>
                  <w:color w:val="853536"/>
                </w:rPr>
                <w:t>230/2006 Sb.</w:t>
              </w:r>
            </w:hyperlink>
            <w:r>
              <w:rPr>
                <w:rFonts w:ascii="Calibri" w:hAnsi="Calibri"/>
                <w:color w:val="444444"/>
              </w:rPr>
              <w:t>, pokuty, penále a úroky z prodlení podle § 250 až 253 daňového řádu (zákon č. </w:t>
            </w:r>
            <w:hyperlink r:id="rId1061">
              <w:r>
                <w:rPr>
                  <w:rFonts w:ascii="Calibri" w:hAnsi="Calibri"/>
                  <w:color w:val="853536"/>
                </w:rPr>
                <w:t>280/2009 Sb.</w:t>
              </w:r>
            </w:hyperlink>
            <w:r>
              <w:rPr>
                <w:rFonts w:ascii="Calibri" w:hAnsi="Calibri"/>
                <w:color w:val="444444"/>
              </w:rPr>
              <w:t>, ve znění pozdějších předpisů), pokuty a přirážky k pojistnému podle § 20 až 22 zákona o pojistném na sociální zabezpečení a příspěvku na státní politiku zaměstnanosti (zákon č. </w:t>
            </w:r>
            <w:hyperlink r:id="rId1062">
              <w:r>
                <w:rPr>
                  <w:rFonts w:ascii="Calibri" w:hAnsi="Calibri"/>
                  <w:color w:val="853536"/>
                </w:rPr>
                <w:t>589/1992 Sb.</w:t>
              </w:r>
            </w:hyperlink>
            <w:r>
              <w:rPr>
                <w:rFonts w:ascii="Calibri" w:hAnsi="Calibri"/>
                <w:color w:val="444444"/>
              </w:rPr>
              <w:t xml:space="preserve"> ve znění pozdějších předpisů) apod.</w:t>
            </w:r>
          </w:p>
          <w:p w:rsidR="007C744B" w:rsidRDefault="00081CB8">
            <w:pPr>
              <w:spacing w:after="60"/>
            </w:pPr>
            <w:r>
              <w:rPr>
                <w:rFonts w:ascii="Calibri" w:hAnsi="Calibri"/>
                <w:color w:val="444444"/>
              </w:rPr>
              <w:t xml:space="preserve">(3) Sankce podle soukromoprávních předpisů a podle smluv uzavřených podle nich, jako úroky z prodlení podle </w:t>
            </w:r>
            <w:hyperlink r:id="rId1063">
              <w:r>
                <w:rPr>
                  <w:rFonts w:ascii="Calibri" w:hAnsi="Calibri"/>
                  <w:color w:val="853536"/>
                </w:rPr>
                <w:t>§ 1970</w:t>
              </w:r>
            </w:hyperlink>
            <w:r>
              <w:rPr>
                <w:rFonts w:ascii="Calibri" w:hAnsi="Calibri"/>
                <w:color w:val="444444"/>
              </w:rPr>
              <w:t xml:space="preserve"> zákona č. 89/2012 Sb., </w:t>
            </w:r>
            <w:hyperlink r:id="rId1064">
              <w:r>
                <w:rPr>
                  <w:rFonts w:ascii="Calibri" w:hAnsi="Calibri"/>
                  <w:color w:val="853536"/>
                </w:rPr>
                <w:t>občanský zákoník</w:t>
              </w:r>
            </w:hyperlink>
            <w:r>
              <w:rPr>
                <w:rFonts w:ascii="Calibri" w:hAnsi="Calibri"/>
                <w:color w:val="444444"/>
              </w:rPr>
              <w:t>, a </w:t>
            </w:r>
            <w:hyperlink r:id="rId1065">
              <w:r>
                <w:rPr>
                  <w:rFonts w:ascii="Calibri" w:hAnsi="Calibri"/>
                  <w:color w:val="853536"/>
                </w:rPr>
                <w:t>§ 1</w:t>
              </w:r>
            </w:hyperlink>
            <w:r>
              <w:rPr>
                <w:rFonts w:ascii="Calibri" w:hAnsi="Calibri"/>
                <w:color w:val="444444"/>
              </w:rPr>
              <w:t xml:space="preserve"> nařízení vlády č. 351/2013 Sb. či smluvní pokuty podle </w:t>
            </w:r>
            <w:hyperlink r:id="rId1066">
              <w:r>
                <w:rPr>
                  <w:rFonts w:ascii="Calibri" w:hAnsi="Calibri"/>
                  <w:color w:val="853536"/>
                </w:rPr>
                <w:t>§ 2048</w:t>
              </w:r>
            </w:hyperlink>
            <w:r>
              <w:rPr>
                <w:rFonts w:ascii="Calibri" w:hAnsi="Calibri"/>
                <w:color w:val="444444"/>
              </w:rPr>
              <w:t xml:space="preserve"> až </w:t>
            </w:r>
            <w:hyperlink r:id="rId1067">
              <w:r>
                <w:rPr>
                  <w:rFonts w:ascii="Calibri" w:hAnsi="Calibri"/>
                  <w:color w:val="853536"/>
                </w:rPr>
                <w:t>2052 občanského zákoníku</w:t>
              </w:r>
            </w:hyperlink>
            <w:r>
              <w:rPr>
                <w:rFonts w:ascii="Calibri" w:hAnsi="Calibri"/>
                <w:color w:val="444444"/>
              </w:rPr>
              <w:t>, patří na položku 5363 jen v případě, že jsou placeny státu, státním fondům, obcím, krajům, regionálním radám nebo dobrovolným svazkům obcí, jinak patří n</w:t>
            </w:r>
            <w:r>
              <w:rPr>
                <w:rFonts w:ascii="Calibri" w:hAnsi="Calibri"/>
                <w:color w:val="444444"/>
              </w:rPr>
              <w:t>a položku 5191.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Vratky transferů poskytnutých z veřejných rozpočtů ústřední úrovně</w:t>
            </w:r>
          </w:p>
          <w:p w:rsidR="007C744B" w:rsidRDefault="00081CB8">
            <w:pPr>
              <w:spacing w:after="60"/>
            </w:pPr>
            <w:r>
              <w:rPr>
                <w:rFonts w:ascii="Calibri" w:hAnsi="Calibri"/>
                <w:color w:val="444444"/>
              </w:rPr>
              <w:t xml:space="preserve">Vratky transferů poskytnutých z jiného rozpočtu. Nezahrnuje výdaje z finančního vypořádání mezi krajem a obcemi, ty patří na položku 5366. Na tuto položku patří </w:t>
            </w:r>
            <w:r>
              <w:rPr>
                <w:rFonts w:ascii="Calibri" w:hAnsi="Calibri"/>
                <w:color w:val="444444"/>
              </w:rPr>
              <w:t>vratky transferů poskytnutých v běžném roce (nevrací-li se nespotřebovaná část transferu jako minusový příjem) i v letech dřívějších.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Platby daní a poplatků krajům, obcím a státním fondům</w:t>
            </w:r>
          </w:p>
          <w:p w:rsidR="007C744B" w:rsidRDefault="00081CB8">
            <w:pPr>
              <w:spacing w:after="60"/>
            </w:pPr>
            <w:r>
              <w:rPr>
                <w:rFonts w:ascii="Calibri" w:hAnsi="Calibri"/>
                <w:color w:val="444444"/>
              </w:rPr>
              <w:t xml:space="preserve">Platby daní a poplatků, jestliže jejich příjemcem jsou </w:t>
            </w:r>
            <w:r>
              <w:rPr>
                <w:rFonts w:ascii="Calibri" w:hAnsi="Calibri"/>
                <w:color w:val="444444"/>
              </w:rPr>
              <w:t>kraje, obce nebo státní fondy. Kraje a obce na tuto položku zařazují výdaje na placení daní ze svých příjmů [§ 3 odst. 1 písm. a) a § 4 odst. 1 písm. g) zákona o rozpočtovém určení daní (zákon č. </w:t>
            </w:r>
            <w:hyperlink r:id="rId1068">
              <w:r>
                <w:rPr>
                  <w:rFonts w:ascii="Calibri" w:hAnsi="Calibri"/>
                  <w:color w:val="853536"/>
                </w:rPr>
                <w:t>243/2000 Sb.</w:t>
              </w:r>
            </w:hyperlink>
            <w:r>
              <w:rPr>
                <w:rFonts w:ascii="Calibri" w:hAnsi="Calibri"/>
                <w:color w:val="444444"/>
              </w:rPr>
              <w:t>, ve znění pozdějších předpisů)] i v případě, že výdaj k zaplacení této daně neprovádějí a neinkasují tak její příjem a jen si částku odpovídající této dani ponechávají na svém bankovním účtu. Neexistující p</w:t>
            </w:r>
            <w:r>
              <w:rPr>
                <w:rFonts w:ascii="Calibri" w:hAnsi="Calibri"/>
                <w:color w:val="444444"/>
              </w:rPr>
              <w:t>říjem této částky zařazují kraje na položku 1123 a obce na položku 1122.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Výdaje z finančního vypořádání minulých let mezi krajem a obcemi Zahrnuje výdaje z finančního vypořádání minulých let hrazené obcemi a dobrovolnými svazky obcí krajům nebo</w:t>
            </w:r>
            <w:r>
              <w:rPr>
                <w:rFonts w:ascii="Calibri" w:hAnsi="Calibri"/>
                <w:color w:val="444444"/>
              </w:rPr>
              <w:t xml:space="preserve"> naopak výdaje krajů hrazené obcím a dobrovolným svazkům obcí z titulu finančního vypořádání minulých let (např. doplatky dotací na sociální dávky). Položka zahrnuje i vypořádací vztahy mezi kraji navzájem.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Výdaje z finančního vypořádání minulý</w:t>
            </w:r>
            <w:r>
              <w:rPr>
                <w:rFonts w:ascii="Calibri" w:hAnsi="Calibri"/>
                <w:color w:val="444444"/>
              </w:rPr>
              <w:t>ch let mezi obcemi</w:t>
            </w:r>
          </w:p>
          <w:p w:rsidR="007C744B" w:rsidRDefault="00081CB8">
            <w:pPr>
              <w:spacing w:after="60"/>
            </w:pPr>
            <w:r>
              <w:rPr>
                <w:rFonts w:ascii="Calibri" w:hAnsi="Calibri"/>
                <w:color w:val="444444"/>
              </w:rPr>
              <w:t xml:space="preserve">Zahrnuje vzájemné vypořádací vztahy mezi obcemi navzájem, mezi obcemi a dobrovolnými svazky obcí a mezi dobrovolnými svazky obcí navzájem. Při vypořádání přes hranice okresu se zároveň použije záznamová jednotka 026 a přes hranice kraje </w:t>
            </w:r>
            <w:r>
              <w:rPr>
                <w:rFonts w:ascii="Calibri" w:hAnsi="Calibri"/>
                <w:color w:val="444444"/>
              </w:rPr>
              <w:t>035.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Výdaje z finančního vypořádání minulých let mezi regionální radou a kraji, obcemi a dobrovolnými svazky obcí</w:t>
            </w:r>
          </w:p>
          <w:p w:rsidR="007C744B" w:rsidRDefault="00081CB8">
            <w:pPr>
              <w:spacing w:after="60"/>
            </w:pPr>
            <w:r>
              <w:rPr>
                <w:rFonts w:ascii="Calibri" w:hAnsi="Calibri"/>
                <w:color w:val="444444"/>
              </w:rPr>
              <w:t xml:space="preserve">Výdaje z finančního vypořádání mezi na jedné straně regionální radou a na druhé krajem, obcemi a dobrovolnými svazky obcí. Pokud </w:t>
            </w:r>
            <w:r>
              <w:rPr>
                <w:rFonts w:ascii="Calibri" w:hAnsi="Calibri"/>
                <w:color w:val="444444"/>
              </w:rPr>
              <w:t>by došlo k vypořádání přes hranice kraje, použije se záznamová jednotka 035.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5369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transfery jiným veřejným rozpočtům Zahrnuje transfery ze státního rozpočtu územním rozpočtům v rámci finančního vypořádání minulých let.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54</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Neinvestiční transferu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dávku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5410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dávky</w:t>
            </w:r>
          </w:p>
          <w:p w:rsidR="007C744B" w:rsidRDefault="00081CB8">
            <w:pPr>
              <w:spacing w:after="60"/>
            </w:pPr>
            <w:r>
              <w:rPr>
                <w:rFonts w:ascii="Calibri" w:hAnsi="Calibri"/>
                <w:color w:val="444444"/>
              </w:rPr>
              <w:t xml:space="preserve">Zahrnuje transfery charakteru dávek sociálního zabezpečení (i do zahraničí), tj. dávek zahrnutých do pododdílů odvětvového třídění 411 až 418, paragrafu 4195 a příp. </w:t>
            </w:r>
            <w:r>
              <w:rPr>
                <w:rFonts w:ascii="Calibri" w:hAnsi="Calibri"/>
                <w:color w:val="444444"/>
              </w:rPr>
              <w:t>i paragrafu 4199 a podpory v nezaměstnanosti zahrnované na paragraf 4210. Patří sem i výsluhové náležitosti podle zákona č. </w:t>
            </w:r>
            <w:hyperlink r:id="rId1069">
              <w:r>
                <w:rPr>
                  <w:rFonts w:ascii="Calibri" w:hAnsi="Calibri"/>
                  <w:color w:val="853536"/>
                </w:rPr>
                <w:t>221/1999 Sb.</w:t>
              </w:r>
            </w:hyperlink>
            <w:r>
              <w:rPr>
                <w:rFonts w:ascii="Calibri" w:hAnsi="Calibri"/>
                <w:color w:val="444444"/>
              </w:rPr>
              <w:t>, o vojácích z povolání</w:t>
            </w:r>
            <w:r>
              <w:rPr>
                <w:rFonts w:ascii="Calibri" w:hAnsi="Calibri"/>
                <w:color w:val="444444"/>
              </w:rPr>
              <w:t>, ve znění pozdějších předpisů, tj. výsluhový příspěvek (§ 132 až 137), odbytné (§ 138 a 139), odchodné (§ 140) a úmrtné (§ 141), a výdaje k uspokojení výsluhových nároků podle zákona č. </w:t>
            </w:r>
            <w:hyperlink r:id="rId1070">
              <w:r>
                <w:rPr>
                  <w:rFonts w:ascii="Calibri" w:hAnsi="Calibri"/>
                  <w:color w:val="853536"/>
                </w:rPr>
                <w:t>361/2003 Sb.</w:t>
              </w:r>
            </w:hyperlink>
            <w:r>
              <w:rPr>
                <w:rFonts w:ascii="Calibri" w:hAnsi="Calibri"/>
                <w:color w:val="444444"/>
              </w:rPr>
              <w:t>, o služebním poměru příslušníků bezpečnostních sborů, ve znění pozdějších předpisů, tj. výsluhový příspěvek (§ 157 až 163), odchodné (§ 155 a 156), úmrtné (§ 164) a úhrada nutných výdajů na rakev a poplatků a doprav</w:t>
            </w:r>
            <w:r>
              <w:rPr>
                <w:rFonts w:ascii="Calibri" w:hAnsi="Calibri"/>
                <w:color w:val="444444"/>
              </w:rPr>
              <w:t>ného za převoz do místa pohřbu (§ 164a odst. 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Patří sem např. i tzv. výsluhový příspěvek, odchodné, odbytné (§ 138 zákona č. </w:t>
            </w:r>
            <w:hyperlink r:id="rId1071">
              <w:r>
                <w:rPr>
                  <w:rFonts w:ascii="Calibri" w:hAnsi="Calibri"/>
                  <w:color w:val="853536"/>
                </w:rPr>
                <w:t>222/1991 Sb.</w:t>
              </w:r>
            </w:hyperlink>
            <w:r>
              <w:rPr>
                <w:rFonts w:ascii="Calibri" w:hAnsi="Calibri"/>
                <w:color w:val="444444"/>
              </w:rPr>
              <w:t xml:space="preserve">, </w:t>
            </w:r>
            <w:r>
              <w:rPr>
                <w:rFonts w:ascii="Calibri" w:hAnsi="Calibri"/>
                <w:color w:val="444444"/>
              </w:rPr>
              <w:t>o vojácích z povolání) a úmrtné vyplácené v ozbrojených silách.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Náhrady placené obyvatelstvu Mající charakter transferů, tj. nikoliv náhrady zařazené do seskupení položek 51.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Náhrady z úrazového pojištění Zahrnuje i spoluúčast </w:t>
            </w:r>
            <w:r>
              <w:rPr>
                <w:rFonts w:ascii="Calibri" w:hAnsi="Calibri"/>
                <w:color w:val="444444"/>
              </w:rPr>
              <w:t>z pojištění odpovědnosti za pracovní úraz nebo nemoc z povolání.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Náhrady povahy rehabilitací Patří sem náhrady členům odboje, soudní rehabilitace, náhrady podle zákona o mimosoudních rehabilitacích apod. , například náhrady podle nařízení vlády</w:t>
            </w:r>
            <w:r>
              <w:rPr>
                <w:rFonts w:ascii="Calibri" w:hAnsi="Calibri"/>
                <w:color w:val="444444"/>
              </w:rPr>
              <w:t xml:space="preserve"> č. </w:t>
            </w:r>
            <w:hyperlink r:id="rId1072">
              <w:r>
                <w:rPr>
                  <w:rFonts w:ascii="Calibri" w:hAnsi="Calibri"/>
                  <w:color w:val="853536"/>
                </w:rPr>
                <w:t>165/1997 Sb.</w:t>
              </w:r>
            </w:hyperlink>
            <w:r>
              <w:rPr>
                <w:rFonts w:ascii="Calibri" w:hAnsi="Calibri"/>
                <w:color w:val="444444"/>
              </w:rPr>
              <w:t>, o vyplacení jednorázové náhrady ke zmírnění některých křivd způsobených komunistickým režimem.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Náhrady mezd podle zákona č. </w:t>
            </w:r>
            <w:hyperlink r:id="rId1073">
              <w:r>
                <w:rPr>
                  <w:rFonts w:ascii="Calibri" w:hAnsi="Calibri"/>
                  <w:color w:val="853536"/>
                </w:rPr>
                <w:t>118/2000 Sb.</w:t>
              </w:r>
            </w:hyperlink>
            <w:r>
              <w:rPr>
                <w:rFonts w:ascii="Calibri" w:hAnsi="Calibri"/>
                <w:color w:val="444444"/>
              </w:rPr>
              <w:t xml:space="preserve"> Jedná se o mzdy vyplacené úřadem práce zaměstnancům za zaměstnavatele při jeho platební neschopnosti podle zákona č. </w:t>
            </w:r>
            <w:hyperlink r:id="rId1074">
              <w:r>
                <w:rPr>
                  <w:rFonts w:ascii="Calibri" w:hAnsi="Calibri"/>
                  <w:color w:val="853536"/>
                </w:rPr>
                <w:t>118/2000 Sb.</w:t>
              </w:r>
            </w:hyperlink>
            <w:r>
              <w:rPr>
                <w:rFonts w:ascii="Calibri" w:hAnsi="Calibri"/>
                <w:color w:val="444444"/>
              </w:rPr>
              <w:t xml:space="preserve"> Jsou to mzdy po odpočtu srážek, které se zařazují na položky 5315, 5316 a 5317.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Náhrady mezd v době nemoci</w:t>
            </w:r>
          </w:p>
          <w:p w:rsidR="007C744B" w:rsidRDefault="00081CB8">
            <w:pPr>
              <w:spacing w:after="60"/>
            </w:pPr>
            <w:r>
              <w:rPr>
                <w:rFonts w:ascii="Calibri" w:hAnsi="Calibri"/>
                <w:color w:val="444444"/>
              </w:rPr>
              <w:t xml:space="preserve">Na tuto položku zařazuje organizace peněžní prostředky, které vydává svým zaměstnancům jako náhrady mezd v prvních dvou týdnech nemoci podle </w:t>
            </w:r>
            <w:hyperlink r:id="rId1075">
              <w:r>
                <w:rPr>
                  <w:rFonts w:ascii="Calibri" w:hAnsi="Calibri"/>
                  <w:color w:val="853536"/>
                </w:rPr>
                <w:t>§ 192</w:t>
              </w:r>
            </w:hyperlink>
            <w:r>
              <w:rPr>
                <w:rFonts w:ascii="Calibri" w:hAnsi="Calibri"/>
                <w:color w:val="444444"/>
              </w:rPr>
              <w:t xml:space="preserve"> až</w:t>
            </w:r>
            <w:r>
              <w:rPr>
                <w:rFonts w:ascii="Calibri" w:hAnsi="Calibri"/>
                <w:color w:val="444444"/>
              </w:rPr>
              <w:t xml:space="preserve"> </w:t>
            </w:r>
            <w:hyperlink r:id="rId1076">
              <w:r>
                <w:rPr>
                  <w:rFonts w:ascii="Calibri" w:hAnsi="Calibri"/>
                  <w:color w:val="853536"/>
                </w:rPr>
                <w:t>194</w:t>
              </w:r>
            </w:hyperlink>
            <w:r>
              <w:rPr>
                <w:rFonts w:ascii="Calibri" w:hAnsi="Calibri"/>
                <w:color w:val="444444"/>
              </w:rPr>
              <w:t xml:space="preserve"> zákona č. 262/2006 Sb., </w:t>
            </w:r>
            <w:hyperlink r:id="rId1077">
              <w:r>
                <w:rPr>
                  <w:rFonts w:ascii="Calibri" w:hAnsi="Calibri"/>
                  <w:color w:val="853536"/>
                </w:rPr>
                <w:t>zákoníku práce</w:t>
              </w:r>
            </w:hyperlink>
            <w:r>
              <w:rPr>
                <w:rFonts w:ascii="Calibri" w:hAnsi="Calibri"/>
                <w:color w:val="444444"/>
              </w:rPr>
              <w:t>, nebo ja</w:t>
            </w:r>
            <w:r>
              <w:rPr>
                <w:rFonts w:ascii="Calibri" w:hAnsi="Calibri"/>
                <w:color w:val="444444"/>
              </w:rPr>
              <w:t xml:space="preserve">ko stejná plnění podle jiných zákonů, například jako plat ve snížené výši při dočasné neschopnosti k výkonu služby podle </w:t>
            </w:r>
            <w:hyperlink r:id="rId1078">
              <w:r>
                <w:rPr>
                  <w:rFonts w:ascii="Calibri" w:hAnsi="Calibri"/>
                  <w:color w:val="853536"/>
                </w:rPr>
                <w:t>§ 128</w:t>
              </w:r>
            </w:hyperlink>
            <w:r>
              <w:rPr>
                <w:rFonts w:ascii="Calibri" w:hAnsi="Calibri"/>
                <w:color w:val="444444"/>
              </w:rPr>
              <w:t xml:space="preserve"> zákona č. 234/2014 Sb.</w:t>
            </w:r>
            <w:r>
              <w:rPr>
                <w:rFonts w:ascii="Calibri" w:hAnsi="Calibri"/>
                <w:color w:val="444444"/>
              </w:rPr>
              <w:t>, o státní službě, jako měsíční odměna ve snížené výši podle § 73 odst. 4 zákona o obcích (zákona č. </w:t>
            </w:r>
            <w:hyperlink r:id="rId1079">
              <w:r>
                <w:rPr>
                  <w:rFonts w:ascii="Calibri" w:hAnsi="Calibri"/>
                  <w:color w:val="853536"/>
                </w:rPr>
                <w:t>128/2000 Sb.</w:t>
              </w:r>
            </w:hyperlink>
            <w:r>
              <w:rPr>
                <w:rFonts w:ascii="Calibri" w:hAnsi="Calibri"/>
                <w:color w:val="444444"/>
              </w:rPr>
              <w:t xml:space="preserve"> ve znění pozdějších předpisů) a nebo jako náh</w:t>
            </w:r>
            <w:r>
              <w:rPr>
                <w:rFonts w:ascii="Calibri" w:hAnsi="Calibri"/>
                <w:color w:val="444444"/>
              </w:rPr>
              <w:t>rada mzdy nebo platu podle § 48 odst. 3 zákona o krajích (zákona č. </w:t>
            </w:r>
            <w:hyperlink r:id="rId1080">
              <w:r>
                <w:rPr>
                  <w:rFonts w:ascii="Calibri" w:hAnsi="Calibri"/>
                  <w:color w:val="853536"/>
                </w:rPr>
                <w:t>129/2000 Sb.</w:t>
              </w:r>
            </w:hyperlink>
            <w:r>
              <w:rPr>
                <w:rFonts w:ascii="Calibri" w:hAnsi="Calibri"/>
                <w:color w:val="444444"/>
              </w:rPr>
              <w:t xml:space="preserve"> ve znění pozdějších předpisů) nebo podle </w:t>
            </w:r>
            <w:hyperlink r:id="rId1081">
              <w:r>
                <w:rPr>
                  <w:rFonts w:ascii="Calibri" w:hAnsi="Calibri"/>
                  <w:color w:val="853536"/>
                </w:rPr>
                <w:t>§ 45</w:t>
              </w:r>
            </w:hyperlink>
            <w:r>
              <w:rPr>
                <w:rFonts w:ascii="Calibri" w:hAnsi="Calibri"/>
                <w:color w:val="444444"/>
              </w:rPr>
              <w:t xml:space="preserve"> zákona č. 45/2016 Sb., o službě vojáků v záloze. Peněžitá plnění poskytovaná v době prvních dvou týdnů dočasné pracovní neschopnosti nebo karantény sem patří i v případě, že jsou označe</w:t>
            </w:r>
            <w:r>
              <w:rPr>
                <w:rFonts w:ascii="Calibri" w:hAnsi="Calibri"/>
                <w:color w:val="444444"/>
              </w:rPr>
              <w:t xml:space="preserve">ná jinak než jako náhrada mzdy nebo platu (například jsou označená jako plat ve snížené výši), jako je peněžité plnění podle </w:t>
            </w:r>
            <w:hyperlink r:id="rId1082">
              <w:r>
                <w:rPr>
                  <w:rFonts w:ascii="Calibri" w:hAnsi="Calibri"/>
                  <w:color w:val="853536"/>
                </w:rPr>
                <w:t>§ 34</w:t>
              </w:r>
            </w:hyperlink>
            <w:r>
              <w:rPr>
                <w:rFonts w:ascii="Calibri" w:hAnsi="Calibri"/>
                <w:color w:val="444444"/>
              </w:rPr>
              <w:t xml:space="preserve"> odst. 4 zákona č. 236</w:t>
            </w:r>
            <w:r>
              <w:rPr>
                <w:rFonts w:ascii="Calibri" w:hAnsi="Calibri"/>
                <w:color w:val="444444"/>
              </w:rPr>
              <w:t>/1995 Sb., o platu a dalších náležitostech spojených s výkonem funkce představitelů státní moci a některých státních orgánů a soudců a poslanců Evropského parlamentu, ve znění zákonů č. </w:t>
            </w:r>
            <w:hyperlink r:id="rId1083">
              <w:r>
                <w:rPr>
                  <w:rFonts w:ascii="Calibri" w:hAnsi="Calibri"/>
                  <w:color w:val="853536"/>
                </w:rPr>
                <w:t>261/2007 Sb.</w:t>
              </w:r>
            </w:hyperlink>
            <w:r>
              <w:rPr>
                <w:rFonts w:ascii="Calibri" w:hAnsi="Calibri"/>
                <w:color w:val="444444"/>
              </w:rPr>
              <w:t xml:space="preserve"> a č. </w:t>
            </w:r>
            <w:hyperlink r:id="rId1084">
              <w:r>
                <w:rPr>
                  <w:rFonts w:ascii="Calibri" w:hAnsi="Calibri"/>
                  <w:color w:val="853536"/>
                </w:rPr>
                <w:t>305/2008 Sb.</w:t>
              </w:r>
            </w:hyperlink>
            <w:r>
              <w:rPr>
                <w:rFonts w:ascii="Calibri" w:hAnsi="Calibri"/>
                <w:color w:val="444444"/>
              </w:rPr>
              <w:t xml:space="preserve"> Na položku 5424 patří veškeré částky vyplacené za první dva týdny nemoci bez ohledu na to, že část z </w:t>
            </w:r>
            <w:r>
              <w:rPr>
                <w:rFonts w:ascii="Calibri" w:hAnsi="Calibri"/>
                <w:color w:val="444444"/>
              </w:rPr>
              <w:t xml:space="preserve">nich se organizaci vrací podle § 9 odst. 2 a 3 zákona o pojistném na sociální zabezpečení (vrácené částky zařazuje Česká správa sociálního zabezpečení na položku 5250 a organizace je jakožto příjem neuvádějí, protože místo toho, aby je přijímaly, je podle </w:t>
            </w:r>
            <w:r>
              <w:rPr>
                <w:rFonts w:ascii="Calibri" w:hAnsi="Calibri"/>
                <w:color w:val="444444"/>
              </w:rPr>
              <w:t>uvedeného ustanovení odečítají od pojistného na sociální zabezpečení, které této správě odvádějí z mezd svých zaměstnanců), a bez ohledu na to, že organizační složky státu tyto částky převádějí z výdajového účtu státního rozpočtu pro ně určeného na výdajov</w:t>
            </w:r>
            <w:r>
              <w:rPr>
                <w:rFonts w:ascii="Calibri" w:hAnsi="Calibri"/>
                <w:color w:val="444444"/>
              </w:rPr>
              <w:t>ý účet státního rozpočtu pro mzdy, aby mohly být vyplaceny spolu s nimi.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Příspěvek na náklady pohřbu dárce orgánu a náhrada poskytovaná žijícímu dárci</w:t>
            </w:r>
          </w:p>
          <w:p w:rsidR="007C744B" w:rsidRDefault="00081CB8">
            <w:pPr>
              <w:spacing w:after="60"/>
              <w:jc w:val="both"/>
            </w:pPr>
            <w:r>
              <w:rPr>
                <w:rFonts w:ascii="Calibri" w:hAnsi="Calibri"/>
                <w:color w:val="444444"/>
              </w:rPr>
              <w:t>Na tuto položku se zařazuje příspěvek na náklady související s vypravením pohřbu zemřelému dá</w:t>
            </w:r>
            <w:r>
              <w:rPr>
                <w:rFonts w:ascii="Calibri" w:hAnsi="Calibri"/>
                <w:color w:val="444444"/>
              </w:rPr>
              <w:t>rci, kterému byl proveden odběr orgánu podle transplantačního zákona, a náhrada účelně a prokazatelně vynaložených výdajů žijícím dárcem orgánu a rozdíl mezi jeho ušlým výdělkem a obdrženou náhradou mzdy, platu nebo odměny a obdrženým nemocenským z nemocen</w:t>
            </w:r>
            <w:r>
              <w:rPr>
                <w:rFonts w:ascii="Calibri" w:hAnsi="Calibri"/>
                <w:color w:val="444444"/>
              </w:rPr>
              <w:t>ského pojištění, který tomuto dárci vznikl dočasnou pracovní neschopností v souvislosti s odběrem orgánu a poskytováním zdravotních služeb, které si tento odběr vyžádal [</w:t>
            </w:r>
            <w:hyperlink r:id="rId1085">
              <w:r>
                <w:rPr>
                  <w:rFonts w:ascii="Calibri" w:hAnsi="Calibri"/>
                  <w:color w:val="853536"/>
                </w:rPr>
                <w:t>§ 28a</w:t>
              </w:r>
            </w:hyperlink>
            <w:r>
              <w:rPr>
                <w:rFonts w:ascii="Calibri" w:hAnsi="Calibri"/>
                <w:color w:val="444444"/>
              </w:rPr>
              <w:t xml:space="preserve"> a </w:t>
            </w:r>
            <w:hyperlink r:id="rId1086">
              <w:r>
                <w:rPr>
                  <w:rFonts w:ascii="Calibri" w:hAnsi="Calibri"/>
                  <w:color w:val="853536"/>
                </w:rPr>
                <w:t>28b</w:t>
              </w:r>
            </w:hyperlink>
            <w:r>
              <w:rPr>
                <w:rFonts w:ascii="Calibri" w:hAnsi="Calibri"/>
                <w:color w:val="444444"/>
              </w:rPr>
              <w:t xml:space="preserve"> zákona č. 285/2002 Sb., o darování, odběrech a transplantacích tkání a orgánů a o změně některých zákonů (</w:t>
            </w:r>
            <w:hyperlink r:id="rId1087">
              <w:r>
                <w:rPr>
                  <w:rFonts w:ascii="Calibri" w:hAnsi="Calibri"/>
                  <w:color w:val="853536"/>
                </w:rPr>
                <w:t>transplantační zákon</w:t>
              </w:r>
            </w:hyperlink>
            <w:r>
              <w:rPr>
                <w:rFonts w:ascii="Calibri" w:hAnsi="Calibri"/>
                <w:color w:val="444444"/>
              </w:rPr>
              <w:t>), ve znění zákona č. </w:t>
            </w:r>
            <w:hyperlink r:id="rId1088">
              <w:r>
                <w:rPr>
                  <w:rFonts w:ascii="Calibri" w:hAnsi="Calibri"/>
                  <w:color w:val="853536"/>
                </w:rPr>
                <w:t>44/2013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náhrady placené obyvatelstvu Náhrady za újmy, které organizace nezpůsobila, zejména náhrady podle zákona č. </w:t>
            </w:r>
            <w:hyperlink r:id="rId1089">
              <w:r>
                <w:rPr>
                  <w:rFonts w:ascii="Calibri" w:hAnsi="Calibri"/>
                  <w:color w:val="853536"/>
                </w:rPr>
                <w:t>203/2005 Sb.</w:t>
              </w:r>
            </w:hyperlink>
            <w:r>
              <w:rPr>
                <w:rFonts w:ascii="Calibri" w:hAnsi="Calibri"/>
                <w:color w:val="444444"/>
              </w:rPr>
              <w:t xml:space="preserve">, o odškodnění některých obětí </w:t>
            </w:r>
            <w:r>
              <w:rPr>
                <w:rFonts w:ascii="Calibri" w:hAnsi="Calibri"/>
                <w:color w:val="444444"/>
              </w:rPr>
              <w:t>okupace Československa vojsky Svazu sovětských socialistických republik, Německé demokratické republiky, Polské lidové republiky, Maďarské lidové republiky a Bulharské lidové republiky.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transfery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Stipendia žákům, studentům a doktorandům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Dary obyvatelstvu Zahrnuje výlučně peněžité dary poskytované obyvatelstvu. Výdaje na nákup darů poskytovaných v naturální formě se zařazují na položku 5194.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Účelové neinvestiční transfery </w:t>
            </w:r>
            <w:r>
              <w:rPr>
                <w:rFonts w:ascii="Calibri" w:hAnsi="Calibri"/>
                <w:color w:val="444444"/>
              </w:rPr>
              <w:t>fyzickým osobám Zahrnuje transfery poskytované v rámci dotačních programů fyzickým osobám, které nejsou podnikatelskými subjekty. Jde zejména o neinvestiční transfery poskytované ministerstvy zemědělství, životního prostředí, pro místní rozvoj, kultury spo</w:t>
            </w:r>
            <w:r>
              <w:rPr>
                <w:rFonts w:ascii="Calibri" w:hAnsi="Calibri"/>
                <w:color w:val="444444"/>
              </w:rPr>
              <w:t>d. fyzickým osobám - vlastníkům zemědělské nebo lesní půdy či kulturních památek, osobám, které se podílejí na výzkumu a vývoji, apod. Patří sem i neinvestiční transfery podnikatelům na jinou než podnikatelskou činnost.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transfery </w:t>
            </w:r>
            <w:r>
              <w:rPr>
                <w:rFonts w:ascii="Calibri" w:hAnsi="Calibri"/>
                <w:color w:val="444444"/>
              </w:rPr>
              <w:t>obyvatelstvu nemající charakter daru</w:t>
            </w:r>
          </w:p>
          <w:p w:rsidR="007C744B" w:rsidRDefault="00081CB8">
            <w:pPr>
              <w:spacing w:after="60"/>
            </w:pPr>
            <w:r>
              <w:rPr>
                <w:rFonts w:ascii="Calibri" w:hAnsi="Calibri"/>
                <w:color w:val="444444"/>
              </w:rPr>
              <w:t>Výdaje na peněžní a věcná ocenění fyzickým osobám podle zvláštního právního předpisu (</w:t>
            </w:r>
            <w:hyperlink r:id="rId1090">
              <w:r>
                <w:rPr>
                  <w:rFonts w:ascii="Calibri" w:hAnsi="Calibri"/>
                  <w:color w:val="853536"/>
                </w:rPr>
                <w:t>§ 49</w:t>
              </w:r>
            </w:hyperlink>
            <w:r>
              <w:rPr>
                <w:rFonts w:ascii="Calibri" w:hAnsi="Calibri"/>
                <w:color w:val="444444"/>
              </w:rPr>
              <w:t xml:space="preserve"> odst. 6 zákona č. 218/2</w:t>
            </w:r>
            <w:r>
              <w:rPr>
                <w:rFonts w:ascii="Calibri" w:hAnsi="Calibri"/>
                <w:color w:val="444444"/>
              </w:rPr>
              <w:t>000 Sb.) nebo u územních samosprávných celků odměny v různých soutěžích, kupříkladu o nejlepší dětskou kresbu apod. Na tuto položku patří i výdaje na státní vyznamenání udělovaná podle zákona č. </w:t>
            </w:r>
            <w:hyperlink r:id="rId1091">
              <w:r>
                <w:rPr>
                  <w:rFonts w:ascii="Calibri" w:hAnsi="Calibri"/>
                  <w:color w:val="853536"/>
                </w:rPr>
                <w:t>157/1994 Sb.</w:t>
              </w:r>
            </w:hyperlink>
            <w:r>
              <w:rPr>
                <w:rFonts w:ascii="Calibri" w:hAnsi="Calibri"/>
                <w:color w:val="444444"/>
              </w:rPr>
              <w:t xml:space="preserve">, o státních vyznamenáních České republiky. Odměny (peněžité ceny) z veřejných soutěží a veřejných příslibů (podle § 2884 až 2889 </w:t>
            </w:r>
            <w:hyperlink r:id="rId1092">
              <w:r>
                <w:rPr>
                  <w:rFonts w:ascii="Calibri" w:hAnsi="Calibri"/>
                  <w:color w:val="853536"/>
                </w:rPr>
                <w:t>občanského zákoníku</w:t>
              </w:r>
            </w:hyperlink>
            <w:r>
              <w:rPr>
                <w:rFonts w:ascii="Calibri" w:hAnsi="Calibri"/>
                <w:color w:val="444444"/>
              </w:rPr>
              <w:t>) patří na položku 5021..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Stabilizační příspěvek vojákům</w:t>
            </w:r>
          </w:p>
          <w:p w:rsidR="007C744B" w:rsidRDefault="00081CB8">
            <w:pPr>
              <w:spacing w:after="60"/>
              <w:jc w:val="both"/>
            </w:pPr>
            <w:r>
              <w:rPr>
                <w:rFonts w:ascii="Calibri" w:hAnsi="Calibri"/>
                <w:color w:val="444444"/>
              </w:rPr>
              <w:t xml:space="preserve">Stabilizační příspěvek vojákům z povolání podle </w:t>
            </w:r>
            <w:hyperlink r:id="rId1093">
              <w:r>
                <w:rPr>
                  <w:rFonts w:ascii="Calibri" w:hAnsi="Calibri"/>
                  <w:color w:val="853536"/>
                </w:rPr>
                <w:t>§ 70b</w:t>
              </w:r>
            </w:hyperlink>
            <w:r>
              <w:rPr>
                <w:rFonts w:ascii="Calibri" w:hAnsi="Calibri"/>
                <w:color w:val="444444"/>
              </w:rPr>
              <w:t xml:space="preserve"> zákona č. 221/1999 Sb., o vojácích z povolání.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Služební příspěvek vojákům na bydlení</w:t>
            </w:r>
          </w:p>
          <w:p w:rsidR="007C744B" w:rsidRDefault="00081CB8">
            <w:pPr>
              <w:spacing w:after="60"/>
              <w:jc w:val="both"/>
            </w:pPr>
            <w:r>
              <w:rPr>
                <w:rFonts w:ascii="Calibri" w:hAnsi="Calibri"/>
                <w:color w:val="444444"/>
              </w:rPr>
              <w:t xml:space="preserve">Služební příspěvek na bydlení vojákům podle </w:t>
            </w:r>
            <w:hyperlink r:id="rId1094">
              <w:r>
                <w:rPr>
                  <w:rFonts w:ascii="Calibri" w:hAnsi="Calibri"/>
                  <w:color w:val="853536"/>
                </w:rPr>
                <w:t>§ 61a</w:t>
              </w:r>
            </w:hyperlink>
            <w:r>
              <w:rPr>
                <w:rFonts w:ascii="Calibri" w:hAnsi="Calibri"/>
                <w:color w:val="444444"/>
              </w:rPr>
              <w:t xml:space="preserve"> zákona č. 221/1999 Sb., o vojácích z povolání.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Náborový příspěvek</w:t>
            </w:r>
          </w:p>
          <w:p w:rsidR="007C744B" w:rsidRDefault="00081CB8">
            <w:pPr>
              <w:spacing w:after="60"/>
              <w:jc w:val="both"/>
            </w:pPr>
            <w:r>
              <w:rPr>
                <w:rFonts w:ascii="Calibri" w:hAnsi="Calibri"/>
                <w:color w:val="444444"/>
              </w:rPr>
              <w:t xml:space="preserve">Náborový příspěvek podle </w:t>
            </w:r>
            <w:hyperlink r:id="rId1095">
              <w:r>
                <w:rPr>
                  <w:rFonts w:ascii="Calibri" w:hAnsi="Calibri"/>
                  <w:color w:val="853536"/>
                </w:rPr>
                <w:t>§ 135a</w:t>
              </w:r>
            </w:hyperlink>
            <w:r>
              <w:rPr>
                <w:rFonts w:ascii="Calibri" w:hAnsi="Calibri"/>
                <w:color w:val="444444"/>
              </w:rPr>
              <w:t xml:space="preserve"> zákona č. 361/2003 Sb., o služebním poměru příslušníků bezpečnostních sborů, a podle </w:t>
            </w:r>
            <w:hyperlink r:id="rId1096">
              <w:r>
                <w:rPr>
                  <w:rFonts w:ascii="Calibri" w:hAnsi="Calibri"/>
                  <w:color w:val="853536"/>
                </w:rPr>
                <w:t>§ 69</w:t>
              </w:r>
            </w:hyperlink>
            <w:r>
              <w:rPr>
                <w:rFonts w:ascii="Calibri" w:hAnsi="Calibri"/>
                <w:color w:val="444444"/>
              </w:rPr>
              <w:t xml:space="preserve"> a </w:t>
            </w:r>
            <w:hyperlink r:id="rId1097">
              <w:r>
                <w:rPr>
                  <w:rFonts w:ascii="Calibri" w:hAnsi="Calibri"/>
                  <w:color w:val="853536"/>
                </w:rPr>
                <w:t>70</w:t>
              </w:r>
            </w:hyperlink>
            <w:r>
              <w:rPr>
                <w:rFonts w:ascii="Calibri" w:hAnsi="Calibri"/>
                <w:color w:val="444444"/>
              </w:rPr>
              <w:t xml:space="preserve"> zákona č. 221/1999 Sb., o vojácích z povolání.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Kvalifikační příspěvek a jednorázová peněžní výpomoc vojákům</w:t>
            </w:r>
          </w:p>
          <w:p w:rsidR="007C744B" w:rsidRDefault="00081CB8">
            <w:pPr>
              <w:spacing w:after="60"/>
            </w:pPr>
            <w:r>
              <w:rPr>
                <w:rFonts w:ascii="Calibri" w:hAnsi="Calibri"/>
                <w:color w:val="444444"/>
              </w:rPr>
              <w:t>Kvalifikační p</w:t>
            </w:r>
            <w:r>
              <w:rPr>
                <w:rFonts w:ascii="Calibri" w:hAnsi="Calibri"/>
                <w:color w:val="444444"/>
              </w:rPr>
              <w:t>říspěvek vojákům (</w:t>
            </w:r>
            <w:hyperlink r:id="rId1098">
              <w:r>
                <w:rPr>
                  <w:rFonts w:ascii="Calibri" w:hAnsi="Calibri"/>
                  <w:color w:val="853536"/>
                </w:rPr>
                <w:t>§ 70a</w:t>
              </w:r>
            </w:hyperlink>
            <w:r>
              <w:rPr>
                <w:rFonts w:ascii="Calibri" w:hAnsi="Calibri"/>
                <w:color w:val="444444"/>
              </w:rPr>
              <w:t xml:space="preserve"> zákona č. 221/1999 Sb., o vojácích z povolání) a jednorázová peněžní výpomoc vojákům (§ 63 téhož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w:t>
            </w:r>
            <w:r>
              <w:rPr>
                <w:rFonts w:ascii="Calibri" w:hAnsi="Calibri"/>
                <w:color w:val="444444"/>
              </w:rPr>
              <w:t xml:space="preserve"> neinvestiční transfery obyvatelstvu</w:t>
            </w:r>
          </w:p>
          <w:p w:rsidR="007C744B" w:rsidRDefault="00081CB8">
            <w:pPr>
              <w:spacing w:after="60"/>
              <w:jc w:val="both"/>
            </w:pPr>
            <w:r>
              <w:rPr>
                <w:rFonts w:ascii="Calibri" w:hAnsi="Calibri"/>
                <w:color w:val="444444"/>
              </w:rPr>
              <w:t>(1) Veškeré transfery obyvatelstvu jinde nespecifikované, jako například kapesné chovancům ústavů a dětských domovů, uprchlických táborů, státní příspěvky na důchodové připojištění, úrokové příspěvky na individuální byt</w:t>
            </w:r>
            <w:r>
              <w:rPr>
                <w:rFonts w:ascii="Calibri" w:hAnsi="Calibri"/>
                <w:color w:val="444444"/>
              </w:rPr>
              <w:t>ovou výstavbu, mladým manželstvím, na stavební spoření apod.</w:t>
            </w:r>
          </w:p>
          <w:p w:rsidR="007C744B" w:rsidRDefault="00081CB8">
            <w:pPr>
              <w:spacing w:after="60"/>
              <w:jc w:val="both"/>
            </w:pPr>
            <w:r>
              <w:rPr>
                <w:rFonts w:ascii="Calibri" w:hAnsi="Calibri"/>
                <w:color w:val="444444"/>
              </w:rPr>
              <w:t>(2) Na položku 5499 se zařazuje i motivační příspěvek žákům vojenských středních škol, kteří nejsou vojáky v činné službě a kteří se soustavně studiem připravují k výkonu služby vojáka z povolání</w:t>
            </w:r>
            <w:r>
              <w:rPr>
                <w:rFonts w:ascii="Calibri" w:hAnsi="Calibri"/>
                <w:color w:val="444444"/>
              </w:rPr>
              <w:t xml:space="preserve"> (</w:t>
            </w:r>
            <w:hyperlink r:id="rId1099">
              <w:r>
                <w:rPr>
                  <w:rFonts w:ascii="Calibri" w:hAnsi="Calibri"/>
                  <w:color w:val="853536"/>
                </w:rPr>
                <w:t>§ 17</w:t>
              </w:r>
            </w:hyperlink>
            <w:r>
              <w:rPr>
                <w:rFonts w:ascii="Calibri" w:hAnsi="Calibri"/>
                <w:color w:val="444444"/>
              </w:rPr>
              <w:t xml:space="preserve"> vyhlášky č. 105/2008 Sb., o naturálních a peněžních náležitostech žáků vojenských středních škol, ve znění vyhlášky č. </w:t>
            </w:r>
            <w:hyperlink r:id="rId1100">
              <w:r>
                <w:rPr>
                  <w:rFonts w:ascii="Calibri" w:hAnsi="Calibri"/>
                  <w:color w:val="853536"/>
                </w:rPr>
                <w:t>165/2014 Sb.</w:t>
              </w:r>
            </w:hyperlink>
            <w:r>
              <w:rPr>
                <w:rFonts w:ascii="Calibri" w:hAnsi="Calibri"/>
                <w:color w:val="444444"/>
              </w:rPr>
              <w:t>).</w:t>
            </w:r>
          </w:p>
          <w:p w:rsidR="007C744B" w:rsidRDefault="00081CB8">
            <w:pPr>
              <w:spacing w:after="60"/>
              <w:jc w:val="both"/>
            </w:pPr>
            <w:r>
              <w:rPr>
                <w:rFonts w:ascii="Calibri" w:hAnsi="Calibri"/>
                <w:color w:val="444444"/>
              </w:rPr>
              <w:t>(3) Zahrnuje i přímo vyplácené příspěvky a odměny zaměstnancům na základě smluv z kolektivního vyjednávání ze sociálních fondů obcí a krajů. Zahrnuje například přímé pří</w:t>
            </w:r>
            <w:r>
              <w:rPr>
                <w:rFonts w:ascii="Calibri" w:hAnsi="Calibri"/>
                <w:color w:val="444444"/>
              </w:rPr>
              <w:t>spěvky na nákup rekreačních nebo lázeňských poukazů.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55</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Neinvestiční transfery a související platby do zahraničí</w:t>
            </w:r>
          </w:p>
          <w:p w:rsidR="007C744B" w:rsidRDefault="00081CB8">
            <w:pPr>
              <w:spacing w:after="60"/>
              <w:jc w:val="both"/>
            </w:pPr>
            <w:r>
              <w:rPr>
                <w:rFonts w:ascii="Calibri" w:hAnsi="Calibri"/>
                <w:color w:val="444444"/>
              </w:rPr>
              <w:t>(1) Na položky seskupení položek 55 se zařazují neinvestiční transfery (§ 2 odst. 2 věta druhá vyhlášky) zahraničním osobám (</w:t>
            </w:r>
            <w:hyperlink r:id="rId1101">
              <w:r>
                <w:rPr>
                  <w:rFonts w:ascii="Calibri" w:hAnsi="Calibri"/>
                  <w:color w:val="853536"/>
                </w:rPr>
                <w:t>§ 26</w:t>
              </w:r>
            </w:hyperlink>
            <w:r>
              <w:rPr>
                <w:rFonts w:ascii="Calibri" w:hAnsi="Calibri"/>
                <w:color w:val="444444"/>
              </w:rPr>
              <w:t xml:space="preserve"> odst. 1 a </w:t>
            </w:r>
            <w:hyperlink r:id="rId1102">
              <w:r>
                <w:rPr>
                  <w:rFonts w:ascii="Calibri" w:hAnsi="Calibri"/>
                  <w:color w:val="853536"/>
                </w:rPr>
                <w:t>§ 28</w:t>
              </w:r>
            </w:hyperlink>
            <w:r>
              <w:rPr>
                <w:rFonts w:ascii="Calibri" w:hAnsi="Calibri"/>
                <w:color w:val="444444"/>
              </w:rPr>
              <w:t xml:space="preserve"> zákona č. 91/2012 Sb., o mezinárodním prá</w:t>
            </w:r>
            <w:r>
              <w:rPr>
                <w:rFonts w:ascii="Calibri" w:hAnsi="Calibri"/>
                <w:color w:val="444444"/>
              </w:rPr>
              <w:t>vu soukromém) s výjimkou sociálních dávek, členské příspěvky a podobné platby zahraničním právnickým osobám-mezinárodním organizacím, jejichž protihodnotou jsou členská práva, a sankce placené Evropské unii (odstavec 10 náplně třídy 5). Na položky z podses</w:t>
            </w:r>
            <w:r>
              <w:rPr>
                <w:rFonts w:ascii="Calibri" w:hAnsi="Calibri"/>
                <w:color w:val="444444"/>
              </w:rPr>
              <w:t>kupení 551 a 552 patří transfery veřejným zahraničním právnickým osobám (mezinárodním vládním organizacím a cizím státům) a platby Evropské unii povahy členských příspěvků a sankcí, na položky z podseskupení 553 transfery zahraničním fyzickým osobám (cizin</w:t>
            </w:r>
            <w:r>
              <w:rPr>
                <w:rFonts w:ascii="Calibri" w:hAnsi="Calibri"/>
                <w:color w:val="444444"/>
              </w:rPr>
              <w:t>cům) a soukromým zahraničním právnickým osobám (zahraničním právnickým osobám zřízeným podle soukromého práva a mezinárodním nevládním organizacím) a na položky z podseskupení 554 členské příspěvky a podobné platby zahraničním právnickým osobám-mezinárodní</w:t>
            </w:r>
            <w:r>
              <w:rPr>
                <w:rFonts w:ascii="Calibri" w:hAnsi="Calibri"/>
                <w:color w:val="444444"/>
              </w:rPr>
              <w:t>m organizacím, jejichž protihodnotou jsou členská práva.</w:t>
            </w:r>
          </w:p>
          <w:p w:rsidR="007C744B" w:rsidRDefault="00081CB8">
            <w:pPr>
              <w:spacing w:after="60"/>
              <w:jc w:val="both"/>
            </w:pPr>
            <w:r>
              <w:rPr>
                <w:rFonts w:ascii="Calibri" w:hAnsi="Calibri"/>
                <w:color w:val="444444"/>
              </w:rPr>
              <w:t>(2) Mezinárodními organizacemi se rozumějí sdružení právnických osob různých států, která jsou sama právnickými osobami a Česká republika je jako takové uznává, jsou založená mezinárodní smlouvou neb</w:t>
            </w:r>
            <w:r>
              <w:rPr>
                <w:rFonts w:ascii="Calibri" w:hAnsi="Calibri"/>
                <w:color w:val="444444"/>
              </w:rPr>
              <w:t>o zakladatelským právním jednáním jako sdružení (spolek nebo podobná právnická osoba) podle českého nebo cizího práva a jejich převažující činností není činnost podnikatelská.</w:t>
            </w:r>
          </w:p>
          <w:p w:rsidR="007C744B" w:rsidRDefault="00081CB8">
            <w:pPr>
              <w:spacing w:after="60"/>
              <w:jc w:val="both"/>
            </w:pPr>
            <w:r>
              <w:rPr>
                <w:rFonts w:ascii="Calibri" w:hAnsi="Calibri"/>
                <w:color w:val="444444"/>
              </w:rPr>
              <w:t xml:space="preserve">(3) Mezinárodními vládními organizacemi se rozumějí sdružení států založená </w:t>
            </w:r>
            <w:r>
              <w:rPr>
                <w:rFonts w:ascii="Calibri" w:hAnsi="Calibri"/>
                <w:color w:val="444444"/>
              </w:rPr>
              <w:t>mezinárodní smlouvou, například Evropská unie (sdělení č. </w:t>
            </w:r>
            <w:hyperlink r:id="rId1103">
              <w:r>
                <w:rPr>
                  <w:rFonts w:ascii="Calibri" w:hAnsi="Calibri"/>
                  <w:color w:val="853536"/>
                </w:rPr>
                <w:t>44/2004 Sb.m.s.</w:t>
              </w:r>
            </w:hyperlink>
            <w:r>
              <w:rPr>
                <w:rFonts w:ascii="Calibri" w:hAnsi="Calibri"/>
                <w:color w:val="444444"/>
              </w:rPr>
              <w:t xml:space="preserve"> a č. </w:t>
            </w:r>
            <w:hyperlink r:id="rId1104">
              <w:r>
                <w:rPr>
                  <w:rFonts w:ascii="Calibri" w:hAnsi="Calibri"/>
                  <w:color w:val="853536"/>
                </w:rPr>
                <w:t>111/2009 Sb.m.s.</w:t>
              </w:r>
            </w:hyperlink>
            <w:r>
              <w:rPr>
                <w:rFonts w:ascii="Calibri" w:hAnsi="Calibri"/>
                <w:color w:val="444444"/>
              </w:rPr>
              <w:t>), Organizace spojených národů (vyhláška č. </w:t>
            </w:r>
            <w:hyperlink r:id="rId1105">
              <w:r>
                <w:rPr>
                  <w:rFonts w:ascii="Calibri" w:hAnsi="Calibri"/>
                  <w:color w:val="853536"/>
                </w:rPr>
                <w:t>30/1947 Sb.</w:t>
              </w:r>
            </w:hyperlink>
            <w:r>
              <w:rPr>
                <w:rFonts w:ascii="Calibri" w:hAnsi="Calibri"/>
                <w:color w:val="444444"/>
              </w:rPr>
              <w:t xml:space="preserve"> a sdělení č. </w:t>
            </w:r>
            <w:hyperlink r:id="rId1106">
              <w:r>
                <w:rPr>
                  <w:rFonts w:ascii="Calibri" w:hAnsi="Calibri"/>
                  <w:color w:val="853536"/>
                </w:rPr>
                <w:t>36/1999 Sb.</w:t>
              </w:r>
            </w:hyperlink>
            <w:r>
              <w:rPr>
                <w:rFonts w:ascii="Calibri" w:hAnsi="Calibri"/>
                <w:color w:val="444444"/>
              </w:rPr>
              <w:t>), Organizace Severoatlantické smlouvy (sdělení č. </w:t>
            </w:r>
            <w:hyperlink r:id="rId1107">
              <w:r>
                <w:rPr>
                  <w:rFonts w:ascii="Calibri" w:hAnsi="Calibri"/>
                  <w:color w:val="853536"/>
                </w:rPr>
                <w:t>66/1999 Sb.</w:t>
              </w:r>
            </w:hyperlink>
            <w:r>
              <w:rPr>
                <w:rFonts w:ascii="Calibri" w:hAnsi="Calibri"/>
                <w:color w:val="444444"/>
              </w:rPr>
              <w:t>), Organizace pro hospodářskou spolupráci a roz</w:t>
            </w:r>
            <w:r>
              <w:rPr>
                <w:rFonts w:ascii="Calibri" w:hAnsi="Calibri"/>
                <w:color w:val="444444"/>
              </w:rPr>
              <w:t>voj (sdělení č. </w:t>
            </w:r>
            <w:hyperlink r:id="rId1108">
              <w:r>
                <w:rPr>
                  <w:rFonts w:ascii="Calibri" w:hAnsi="Calibri"/>
                  <w:color w:val="853536"/>
                </w:rPr>
                <w:t>266/1998 Sb.</w:t>
              </w:r>
            </w:hyperlink>
            <w:r>
              <w:rPr>
                <w:rFonts w:ascii="Calibri" w:hAnsi="Calibri"/>
                <w:color w:val="444444"/>
              </w:rPr>
              <w:t>), Světová obchodní organizace (sdělení č. </w:t>
            </w:r>
            <w:hyperlink r:id="rId1109">
              <w:r>
                <w:rPr>
                  <w:rFonts w:ascii="Calibri" w:hAnsi="Calibri"/>
                  <w:color w:val="853536"/>
                </w:rPr>
                <w:t>191/1995 Sb.</w:t>
              </w:r>
            </w:hyperlink>
            <w:r>
              <w:rPr>
                <w:rFonts w:ascii="Calibri" w:hAnsi="Calibri"/>
                <w:color w:val="444444"/>
              </w:rPr>
              <w:t>), Rada Evropy (sdělení č. </w:t>
            </w:r>
            <w:hyperlink r:id="rId1110">
              <w:r>
                <w:rPr>
                  <w:rFonts w:ascii="Calibri" w:hAnsi="Calibri"/>
                  <w:color w:val="853536"/>
                </w:rPr>
                <w:t>123/1995 Sb.</w:t>
              </w:r>
            </w:hyperlink>
            <w:r>
              <w:rPr>
                <w:rFonts w:ascii="Calibri" w:hAnsi="Calibri"/>
                <w:color w:val="444444"/>
              </w:rPr>
              <w:t>), Mezinárodní agentura pro atomovou energii (vyhláška č. </w:t>
            </w:r>
            <w:hyperlink r:id="rId1111">
              <w:r>
                <w:rPr>
                  <w:rFonts w:ascii="Calibri" w:hAnsi="Calibri"/>
                  <w:color w:val="853536"/>
                </w:rPr>
                <w:t>59/1958 Sb.</w:t>
              </w:r>
            </w:hyperlink>
            <w:r>
              <w:rPr>
                <w:rFonts w:ascii="Calibri" w:hAnsi="Calibri"/>
                <w:color w:val="444444"/>
              </w:rPr>
              <w:t>), Světová zdravotnická organizace (vyhláška č. </w:t>
            </w:r>
            <w:hyperlink r:id="rId1112">
              <w:r>
                <w:rPr>
                  <w:rFonts w:ascii="Calibri" w:hAnsi="Calibri"/>
                  <w:color w:val="853536"/>
                </w:rPr>
                <w:t>189/194</w:t>
              </w:r>
              <w:r>
                <w:rPr>
                  <w:rFonts w:ascii="Calibri" w:hAnsi="Calibri"/>
                  <w:color w:val="853536"/>
                </w:rPr>
                <w:t>8 Sb.</w:t>
              </w:r>
            </w:hyperlink>
            <w:r>
              <w:rPr>
                <w:rFonts w:ascii="Calibri" w:hAnsi="Calibri"/>
                <w:color w:val="444444"/>
              </w:rPr>
              <w:t>), Organizace Spojených národů pro výchovu, vědu a osvětu (sdělení č. </w:t>
            </w:r>
            <w:hyperlink r:id="rId1113">
              <w:r>
                <w:rPr>
                  <w:rFonts w:ascii="Calibri" w:hAnsi="Calibri"/>
                  <w:color w:val="853536"/>
                </w:rPr>
                <w:t>196/1947 Sb.</w:t>
              </w:r>
            </w:hyperlink>
            <w:r>
              <w:rPr>
                <w:rFonts w:ascii="Calibri" w:hAnsi="Calibri"/>
                <w:color w:val="444444"/>
              </w:rPr>
              <w:t>), Organizace pro výživu a zemědělství, Organizace evropských a středomo</w:t>
            </w:r>
            <w:r>
              <w:rPr>
                <w:rFonts w:ascii="Calibri" w:hAnsi="Calibri"/>
                <w:color w:val="444444"/>
              </w:rPr>
              <w:t>řských zemí pro ochranu rostlin apod., a rovněž sdružení států nebo veřejných právnických osob různých států na základě právního předpisu nadnárodního orgánu, například evropská seskupení pro územní spolupráci se sídlem mimo území České republiky zřízená p</w:t>
            </w:r>
            <w:r>
              <w:rPr>
                <w:rFonts w:ascii="Calibri" w:hAnsi="Calibri"/>
                <w:color w:val="444444"/>
              </w:rPr>
              <w:t>odle nařízení Evropského parlamentu a Rady (ES) č. </w:t>
            </w:r>
            <w:hyperlink r:id="rId1114">
              <w:r>
                <w:rPr>
                  <w:rFonts w:ascii="Calibri" w:hAnsi="Calibri"/>
                  <w:color w:val="853536"/>
                </w:rPr>
                <w:t>1082/2006</w:t>
              </w:r>
            </w:hyperlink>
            <w:r>
              <w:rPr>
                <w:rFonts w:ascii="Calibri" w:hAnsi="Calibri"/>
                <w:color w:val="444444"/>
              </w:rPr>
              <w:t>.</w:t>
            </w:r>
          </w:p>
          <w:p w:rsidR="007C744B" w:rsidRDefault="00081CB8">
            <w:pPr>
              <w:spacing w:after="60"/>
              <w:jc w:val="both"/>
            </w:pPr>
            <w:r>
              <w:rPr>
                <w:rFonts w:ascii="Calibri" w:hAnsi="Calibri"/>
                <w:color w:val="444444"/>
              </w:rPr>
              <w:t>(4) Mezinárodními nevládními organizacemi se rozumějí mezinárodní organizace jiné než vládní</w:t>
            </w:r>
            <w:r>
              <w:rPr>
                <w:rFonts w:ascii="Calibri" w:hAnsi="Calibri"/>
                <w:color w:val="444444"/>
              </w:rPr>
              <w:t>. Jsou jimi například Dětský fond Organizace spojených národů, Mezinárodní červený kříž, Mezinárodní organizace pro migraci apod. Mezinárodními nevládními organizacemi jsou i právnické osoby, kterým bylo podle zrušeného zákona č. </w:t>
            </w:r>
            <w:hyperlink r:id="rId1115">
              <w:r>
                <w:rPr>
                  <w:rFonts w:ascii="Calibri" w:hAnsi="Calibri"/>
                  <w:color w:val="853536"/>
                </w:rPr>
                <w:t>116/1985 Sb.</w:t>
              </w:r>
            </w:hyperlink>
            <w:r>
              <w:rPr>
                <w:rFonts w:ascii="Calibri" w:hAnsi="Calibri"/>
                <w:color w:val="444444"/>
              </w:rPr>
              <w:t>, o podmínkách činnosti organizací s mezinárodním prvkem v Československé socialistické republice, ve znění pozdějších předpisů, povoleno vyvíjet činnost a které se považují</w:t>
            </w:r>
            <w:r>
              <w:rPr>
                <w:rFonts w:ascii="Calibri" w:hAnsi="Calibri"/>
                <w:color w:val="444444"/>
              </w:rPr>
              <w:t xml:space="preserve"> za právnické osoby, které zřídily v České republice zahraniční pobočný spolek nebo které byly zřízeny nebo kterým bylo podle něj povoleno mít sídlo v České republice a které se považují za spolky (</w:t>
            </w:r>
            <w:hyperlink r:id="rId1116">
              <w:r>
                <w:rPr>
                  <w:rFonts w:ascii="Calibri" w:hAnsi="Calibri"/>
                  <w:color w:val="853536"/>
                </w:rPr>
                <w:t>§ 126</w:t>
              </w:r>
            </w:hyperlink>
            <w:r>
              <w:rPr>
                <w:rFonts w:ascii="Calibri" w:hAnsi="Calibri"/>
                <w:color w:val="444444"/>
              </w:rPr>
              <w:t xml:space="preserve"> zákona č. 304/2013 Sb., o veřejných rejstřících právnických a fyzických osob).</w:t>
            </w:r>
          </w:p>
          <w:p w:rsidR="007C744B" w:rsidRDefault="00081CB8">
            <w:pPr>
              <w:spacing w:after="60"/>
              <w:jc w:val="both"/>
            </w:pPr>
            <w:r>
              <w:rPr>
                <w:rFonts w:ascii="Calibri" w:hAnsi="Calibri"/>
                <w:color w:val="444444"/>
              </w:rPr>
              <w:t>(5) Mezinárodními organizacemi nejsou obchodní společnosti a družstva [zákon č. </w:t>
            </w:r>
            <w:hyperlink r:id="rId1117">
              <w:r>
                <w:rPr>
                  <w:rFonts w:ascii="Calibri" w:hAnsi="Calibri"/>
                  <w:color w:val="853536"/>
                </w:rPr>
                <w:t>90/2012 Sb.</w:t>
              </w:r>
            </w:hyperlink>
            <w:r>
              <w:rPr>
                <w:rFonts w:ascii="Calibri" w:hAnsi="Calibri"/>
                <w:color w:val="444444"/>
              </w:rPr>
              <w:t>, o obchodních společnostech a družstvech (</w:t>
            </w:r>
            <w:hyperlink r:id="rId1118">
              <w:r>
                <w:rPr>
                  <w:rFonts w:ascii="Calibri" w:hAnsi="Calibri"/>
                  <w:color w:val="853536"/>
                </w:rPr>
                <w:t>zákon o obchodních korporacích</w:t>
              </w:r>
            </w:hyperlink>
            <w:r>
              <w:rPr>
                <w:rFonts w:ascii="Calibri" w:hAnsi="Calibri"/>
                <w:color w:val="444444"/>
              </w:rPr>
              <w:t>)] včetně evropských spo</w:t>
            </w:r>
            <w:r>
              <w:rPr>
                <w:rFonts w:ascii="Calibri" w:hAnsi="Calibri"/>
                <w:color w:val="444444"/>
              </w:rPr>
              <w:t>lečností [nařízení Rady (ES) č. </w:t>
            </w:r>
            <w:hyperlink r:id="rId1119">
              <w:r>
                <w:rPr>
                  <w:rFonts w:ascii="Calibri" w:hAnsi="Calibri"/>
                  <w:color w:val="853536"/>
                </w:rPr>
                <w:t>2157/2001</w:t>
              </w:r>
            </w:hyperlink>
            <w:r>
              <w:rPr>
                <w:rFonts w:ascii="Calibri" w:hAnsi="Calibri"/>
                <w:color w:val="444444"/>
              </w:rPr>
              <w:t>, zákon č. </w:t>
            </w:r>
            <w:hyperlink r:id="rId1120">
              <w:r>
                <w:rPr>
                  <w:rFonts w:ascii="Calibri" w:hAnsi="Calibri"/>
                  <w:color w:val="853536"/>
                </w:rPr>
                <w:t>627/2</w:t>
              </w:r>
              <w:r>
                <w:rPr>
                  <w:rFonts w:ascii="Calibri" w:hAnsi="Calibri"/>
                  <w:color w:val="853536"/>
                </w:rPr>
                <w:t>004 Sb.</w:t>
              </w:r>
            </w:hyperlink>
            <w:r>
              <w:rPr>
                <w:rFonts w:ascii="Calibri" w:hAnsi="Calibri"/>
                <w:color w:val="444444"/>
              </w:rPr>
              <w:t>, ve znění pozdějších předpisů], evropských hospodářských zájmových sdružení [nařízení Rady (EHS) č. </w:t>
            </w:r>
            <w:hyperlink r:id="rId1121">
              <w:r>
                <w:rPr>
                  <w:rFonts w:ascii="Calibri" w:hAnsi="Calibri"/>
                  <w:color w:val="853536"/>
                </w:rPr>
                <w:t>2137/1985</w:t>
              </w:r>
            </w:hyperlink>
            <w:r>
              <w:rPr>
                <w:rFonts w:ascii="Calibri" w:hAnsi="Calibri"/>
                <w:color w:val="444444"/>
              </w:rPr>
              <w:t>, zákon č. </w:t>
            </w:r>
            <w:hyperlink r:id="rId1122">
              <w:r>
                <w:rPr>
                  <w:rFonts w:ascii="Calibri" w:hAnsi="Calibri"/>
                  <w:color w:val="853536"/>
                </w:rPr>
                <w:t>360/2004 Sb.</w:t>
              </w:r>
            </w:hyperlink>
            <w:r>
              <w:rPr>
                <w:rFonts w:ascii="Calibri" w:hAnsi="Calibri"/>
                <w:color w:val="444444"/>
              </w:rPr>
              <w:t>, ve znění pozdějších předpisů] a evropských družstevních společností [nařízení Rady (ES) č. </w:t>
            </w:r>
            <w:hyperlink r:id="rId1123">
              <w:r>
                <w:rPr>
                  <w:rFonts w:ascii="Calibri" w:hAnsi="Calibri"/>
                  <w:color w:val="853536"/>
                </w:rPr>
                <w:t>1435/2003</w:t>
              </w:r>
            </w:hyperlink>
            <w:r>
              <w:rPr>
                <w:rFonts w:ascii="Calibri" w:hAnsi="Calibri"/>
                <w:color w:val="444444"/>
              </w:rPr>
              <w:t>, zákon č. </w:t>
            </w:r>
            <w:hyperlink r:id="rId1124">
              <w:r>
                <w:rPr>
                  <w:rFonts w:ascii="Calibri" w:hAnsi="Calibri"/>
                  <w:color w:val="853536"/>
                </w:rPr>
                <w:t>307/2006 Sb.</w:t>
              </w:r>
            </w:hyperlink>
            <w:r>
              <w:rPr>
                <w:rFonts w:ascii="Calibri" w:hAnsi="Calibri"/>
                <w:color w:val="444444"/>
              </w:rPr>
              <w:t>, ve znění pozdějších předpisů] (</w:t>
            </w:r>
            <w:hyperlink r:id="rId1125">
              <w:r>
                <w:rPr>
                  <w:rFonts w:ascii="Calibri" w:hAnsi="Calibri"/>
                  <w:color w:val="853536"/>
                </w:rPr>
                <w:t>§ 3</w:t>
              </w:r>
            </w:hyperlink>
            <w:r>
              <w:rPr>
                <w:rFonts w:ascii="Calibri" w:hAnsi="Calibri"/>
                <w:color w:val="444444"/>
              </w:rPr>
              <w:t xml:space="preserve"> zákona č. 90/2012 Sb.), ani když jsou jejich společníky osoby z různých států. Bez ohledu na tuto skutečnost transfery jim poskytované, mají-li sídlo v České republice, patří na položky z podseskupení 521, 561, 631 a 641, </w:t>
            </w:r>
            <w:r>
              <w:rPr>
                <w:rFonts w:ascii="Calibri" w:hAnsi="Calibri"/>
                <w:color w:val="444444"/>
              </w:rPr>
              <w:t>a mají-li sídlo mimo Českou republiku, na položky z podseskupení 553, 567, 638 a 647.</w:t>
            </w:r>
          </w:p>
          <w:p w:rsidR="007C744B" w:rsidRDefault="00081CB8">
            <w:pPr>
              <w:spacing w:after="60"/>
              <w:jc w:val="both"/>
            </w:pPr>
            <w:r>
              <w:rPr>
                <w:rFonts w:ascii="Calibri" w:hAnsi="Calibri"/>
                <w:color w:val="444444"/>
              </w:rPr>
              <w:t>(6) Při zařazování transferů mezinárodním organizacím na položky nerozhoduje, zda Česká republika nebo české právnické osoby jsou jejich členkami.</w:t>
            </w:r>
          </w:p>
          <w:p w:rsidR="007C744B" w:rsidRDefault="00081CB8">
            <w:pPr>
              <w:spacing w:after="60"/>
              <w:jc w:val="both"/>
            </w:pPr>
            <w:r>
              <w:rPr>
                <w:rFonts w:ascii="Calibri" w:hAnsi="Calibri"/>
                <w:color w:val="444444"/>
              </w:rPr>
              <w:t xml:space="preserve">(7) Zahraničními </w:t>
            </w:r>
            <w:r>
              <w:rPr>
                <w:rFonts w:ascii="Calibri" w:hAnsi="Calibri"/>
                <w:color w:val="444444"/>
              </w:rPr>
              <w:t>právnickými osobami nejsou právnické osoby se sídlem v České republice (</w:t>
            </w:r>
            <w:hyperlink r:id="rId1126">
              <w:r>
                <w:rPr>
                  <w:rFonts w:ascii="Calibri" w:hAnsi="Calibri"/>
                  <w:color w:val="853536"/>
                </w:rPr>
                <w:t>§ 26</w:t>
              </w:r>
            </w:hyperlink>
            <w:r>
              <w:rPr>
                <w:rFonts w:ascii="Calibri" w:hAnsi="Calibri"/>
                <w:color w:val="444444"/>
              </w:rPr>
              <w:t xml:space="preserve"> odst. 1 zákona č. 91/2012 Sb., </w:t>
            </w:r>
            <w:hyperlink r:id="rId1127">
              <w:r>
                <w:rPr>
                  <w:rFonts w:ascii="Calibri" w:hAnsi="Calibri"/>
                  <w:color w:val="853536"/>
                </w:rPr>
                <w:t>§ 3024</w:t>
              </w:r>
            </w:hyperlink>
            <w:r>
              <w:rPr>
                <w:rFonts w:ascii="Calibri" w:hAnsi="Calibri"/>
                <w:color w:val="444444"/>
              </w:rPr>
              <w:t xml:space="preserve"> odst. 1 občanského zákoníku), ani když vystupují jako tuzemské zastoupení mezinárodní nevládní organizace, například Český výbor pro UNICEF, České centrum Mezinárodního PEN klubu, Český č</w:t>
            </w:r>
            <w:r>
              <w:rPr>
                <w:rFonts w:ascii="Calibri" w:hAnsi="Calibri"/>
                <w:color w:val="444444"/>
              </w:rPr>
              <w:t>ervený kříž (</w:t>
            </w:r>
            <w:hyperlink r:id="rId1128">
              <w:r>
                <w:rPr>
                  <w:rFonts w:ascii="Calibri" w:hAnsi="Calibri"/>
                  <w:color w:val="853536"/>
                </w:rPr>
                <w:t>§ 3</w:t>
              </w:r>
            </w:hyperlink>
            <w:r>
              <w:rPr>
                <w:rFonts w:ascii="Calibri" w:hAnsi="Calibri"/>
                <w:color w:val="444444"/>
              </w:rPr>
              <w:t xml:space="preserve"> a </w:t>
            </w:r>
            <w:hyperlink r:id="rId1129">
              <w:r>
                <w:rPr>
                  <w:rFonts w:ascii="Calibri" w:hAnsi="Calibri"/>
                  <w:color w:val="853536"/>
                </w:rPr>
                <w:t>4</w:t>
              </w:r>
            </w:hyperlink>
            <w:r>
              <w:rPr>
                <w:rFonts w:ascii="Calibri" w:hAnsi="Calibri"/>
                <w:color w:val="444444"/>
              </w:rPr>
              <w:t xml:space="preserve"> zákona č. 126/1992 Sb., o och</w:t>
            </w:r>
            <w:r>
              <w:rPr>
                <w:rFonts w:ascii="Calibri" w:hAnsi="Calibri"/>
                <w:color w:val="444444"/>
              </w:rPr>
              <w:t>raně znaku a názvu Červeného kříže a o Československém červeném kříži, ve znění zákona č. </w:t>
            </w:r>
            <w:hyperlink r:id="rId1130">
              <w:r>
                <w:rPr>
                  <w:rFonts w:ascii="Calibri" w:hAnsi="Calibri"/>
                  <w:color w:val="853536"/>
                </w:rPr>
                <w:t>375/2011 Sb.</w:t>
              </w:r>
            </w:hyperlink>
            <w:r>
              <w:rPr>
                <w:rFonts w:ascii="Calibri" w:hAnsi="Calibri"/>
                <w:color w:val="444444"/>
              </w:rPr>
              <w:t>), Společnost pro orbu České republiky apod. Transfery tě</w:t>
            </w:r>
            <w:r>
              <w:rPr>
                <w:rFonts w:ascii="Calibri" w:hAnsi="Calibri"/>
                <w:color w:val="444444"/>
              </w:rPr>
              <w:t>mto právnickým osobám (spolkům) patří na položky 5222, 5622 a 6322.</w:t>
            </w:r>
          </w:p>
          <w:p w:rsidR="007C744B" w:rsidRDefault="00081CB8">
            <w:pPr>
              <w:spacing w:after="60"/>
              <w:jc w:val="both"/>
            </w:pPr>
            <w:r>
              <w:rPr>
                <w:rFonts w:ascii="Calibri" w:hAnsi="Calibri"/>
                <w:color w:val="444444"/>
              </w:rPr>
              <w:t>(8) Při zařazování výdajů na položky seskupení 55 nerozhoduje, jsou-li prováděny v zahraničí, z českého území do zahraničí, na českém území nebo ze zahraničí do českého území (odstavec náp</w:t>
            </w:r>
            <w:r>
              <w:rPr>
                <w:rFonts w:ascii="Calibri" w:hAnsi="Calibri"/>
                <w:color w:val="444444"/>
              </w:rPr>
              <w:t>lně třídy 5).</w:t>
            </w:r>
          </w:p>
          <w:p w:rsidR="007C744B" w:rsidRDefault="00081CB8">
            <w:pPr>
              <w:spacing w:after="60"/>
            </w:pPr>
            <w:r>
              <w:rPr>
                <w:rFonts w:ascii="Calibri" w:hAnsi="Calibri"/>
                <w:color w:val="444444"/>
              </w:rPr>
              <w:t>(9) Na položky ze seskupení 55 nepatří transfery českým osobám (tuzemcům a tuzemským právnickým osobám), a to ani když jsou mezinárodními organizacemi, ať už vládními nebo nevládními.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mezinárodním vládním org</w:t>
            </w:r>
            <w:r>
              <w:rPr>
                <w:rFonts w:ascii="Calibri" w:hAnsi="Calibri"/>
                <w:color w:val="444444"/>
              </w:rPr>
              <w:t>anizacím a nadnárodním orgánům</w:t>
            </w:r>
          </w:p>
          <w:p w:rsidR="007C744B" w:rsidRDefault="00081CB8">
            <w:pPr>
              <w:spacing w:after="60"/>
            </w:pPr>
            <w:r>
              <w:rPr>
                <w:rFonts w:ascii="Calibri" w:hAnsi="Calibri"/>
                <w:color w:val="444444"/>
              </w:rPr>
              <w:t>Na položky tohoto podseskupení položek patří neinvestiční transfery mezinárodním vládním organizacím a sankce placené Evropské unii. Jsou to neinvestiční transfery mezinárodním vládním organizacím s výjimkou Evropské unie (po</w:t>
            </w:r>
            <w:r>
              <w:rPr>
                <w:rFonts w:ascii="Calibri" w:hAnsi="Calibri"/>
                <w:color w:val="444444"/>
              </w:rPr>
              <w:t>ložka 5511), neinvestiční transfery poskytované Evropské unii (ostatní položky podseskupení) a sankce jí placené (v rámci položky 5512).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mezinárodním vládním organizacím</w:t>
            </w:r>
          </w:p>
          <w:p w:rsidR="007C744B" w:rsidRDefault="00081CB8">
            <w:pPr>
              <w:spacing w:after="60"/>
            </w:pPr>
            <w:r>
              <w:rPr>
                <w:rFonts w:ascii="Calibri" w:hAnsi="Calibri"/>
                <w:color w:val="444444"/>
              </w:rPr>
              <w:t xml:space="preserve">Na tuto položku patří transfery mezinárodním </w:t>
            </w:r>
            <w:r>
              <w:rPr>
                <w:rFonts w:ascii="Calibri" w:hAnsi="Calibri"/>
                <w:color w:val="444444"/>
              </w:rPr>
              <w:t>vládním organizacím s výjimkou nadnárodních orgánů, ty patří na ostatní položky tohoto podseskupení. Nadnárodním orgánem se rozumí mezinárodní vládní organizace, která svými právními akty může stanovit práva a povinnosti právnickým a fyzickým osobám na čes</w:t>
            </w:r>
            <w:r>
              <w:rPr>
                <w:rFonts w:ascii="Calibri" w:hAnsi="Calibri"/>
                <w:color w:val="444444"/>
              </w:rPr>
              <w:t>kém území.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nadnárodním orgánům</w:t>
            </w:r>
          </w:p>
          <w:p w:rsidR="007C744B" w:rsidRDefault="00081CB8">
            <w:pPr>
              <w:spacing w:after="60"/>
            </w:pPr>
            <w:r>
              <w:rPr>
                <w:rFonts w:ascii="Calibri" w:hAnsi="Calibri"/>
                <w:color w:val="444444"/>
              </w:rPr>
              <w:t>Transfery Evropské unii. Patří sem i sankce, které se jí platí.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Vratky neoprávněně použitých nebo zadržených prostředků Evropské unie Peněžní prostředky vracené ze státního </w:t>
            </w:r>
            <w:r>
              <w:rPr>
                <w:rFonts w:ascii="Calibri" w:hAnsi="Calibri"/>
                <w:color w:val="444444"/>
              </w:rPr>
              <w:t>rozpočtu do rozpočtu Evropské unie í za Národní fond podle § 38 odst. 3 druhé věty části věty před středníkem zákona č. </w:t>
            </w:r>
            <w:hyperlink r:id="rId1131">
              <w:r>
                <w:rPr>
                  <w:rFonts w:ascii="Calibri" w:hAnsi="Calibri"/>
                  <w:color w:val="853536"/>
                </w:rPr>
                <w:t>218/2000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Odvody </w:t>
            </w:r>
            <w:r>
              <w:rPr>
                <w:rFonts w:ascii="Calibri" w:hAnsi="Calibri"/>
                <w:color w:val="444444"/>
              </w:rPr>
              <w:t>vlastních zdrojů Evropské unie do rozpočtu Evropské unie podle daně z přidané hodnoty</w:t>
            </w:r>
          </w:p>
          <w:p w:rsidR="007C744B" w:rsidRDefault="00081CB8">
            <w:pPr>
              <w:spacing w:after="60"/>
            </w:pPr>
            <w:r>
              <w:rPr>
                <w:rFonts w:ascii="Calibri" w:hAnsi="Calibri"/>
                <w:color w:val="444444"/>
              </w:rPr>
              <w:t>Výdaje kapitoly Všeobecná pokladní správa na odvody Evropské unii podle čl. 2 odst. 1 písm. b) a odst. 4 rozhodnutí Rady 2014/335/EU, Euratom (odvody vlastních zdrojů pod</w:t>
            </w:r>
            <w:r>
              <w:rPr>
                <w:rFonts w:ascii="Calibri" w:hAnsi="Calibri"/>
                <w:color w:val="444444"/>
              </w:rPr>
              <w:t>le daně z přidané hodnoty) poukazované měsíčně podle čl. 10a odst. 1 nařízení Rady (EU, Euratom) č. 609/2014, ve znění nařízení Rady (EU, Euratom) 2016/804, na účet vedený Evropské unii Českou národní bankou podle čl. 9 odst. 1 tohoto nařízení. Na tuto pol</w:t>
            </w:r>
            <w:r>
              <w:rPr>
                <w:rFonts w:ascii="Calibri" w:hAnsi="Calibri"/>
                <w:color w:val="444444"/>
              </w:rPr>
              <w:t>ožku patří i částky poukázané na základě oprav a úprav podle čl. 10a a 10b tohoto nařízení.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Odvody vlastních zdrojů Evropské unie do rozpočtu Evropské unie podle hrubého národního důchodu</w:t>
            </w:r>
          </w:p>
          <w:p w:rsidR="007C744B" w:rsidRDefault="00081CB8">
            <w:pPr>
              <w:spacing w:after="60"/>
              <w:jc w:val="both"/>
            </w:pPr>
            <w:r>
              <w:rPr>
                <w:rFonts w:ascii="Calibri" w:hAnsi="Calibri"/>
                <w:color w:val="444444"/>
              </w:rPr>
              <w:t>Výdaje kapitoly Všeobecná pokladní správa na odvody Evro</w:t>
            </w:r>
            <w:r>
              <w:rPr>
                <w:rFonts w:ascii="Calibri" w:hAnsi="Calibri"/>
                <w:color w:val="444444"/>
              </w:rPr>
              <w:t>pské unii podle čl. 2 odst. 1 písm. c) rozhodnutí Rady 2014/335/EU, Euratom (odvody vlastních zdrojů podle hrubého národního důchodu) poukazované měsíčně podle čl. 10a odst. 1 nařízení Rady (EU, Euratom) č. 609/2014, ve znění nařízení Rady (EU, Euratom) 20</w:t>
            </w:r>
            <w:r>
              <w:rPr>
                <w:rFonts w:ascii="Calibri" w:hAnsi="Calibri"/>
                <w:color w:val="444444"/>
              </w:rPr>
              <w:t xml:space="preserve">16/804, na účet vedený Evropské unii Českou národní bankou podle čl. 9 odst. 1 tohoto nařízení. Na tuto položku patří i částky poukázané na základě oprav a úprav podle čl. 10a a 10b tohoto nařízení. Na tuto položku patří i měsíční úhrady, kterými se Česká </w:t>
            </w:r>
            <w:r>
              <w:rPr>
                <w:rFonts w:ascii="Calibri" w:hAnsi="Calibri"/>
                <w:color w:val="444444"/>
              </w:rPr>
              <w:t>republika podílí na financování mechanismu opravy pro Spojené království v rozpočtu Evropské unie (čl. 4 a 5 rozhodnutí Rady 2014/335/EU, Euratom o systému vlastních zdrojů), a měsíční úhrady, kterými se Česká republika podílí na financování hrubého snížen</w:t>
            </w:r>
            <w:r>
              <w:rPr>
                <w:rFonts w:ascii="Calibri" w:hAnsi="Calibri"/>
                <w:color w:val="444444"/>
              </w:rPr>
              <w:t>í ročních příspěvků založených na hrubém národním důchodu, které podle čl. 2 odst. 5 tohoto rozhodnutí obdrží v letech 2014 až 2020 Dánsko, Nizozemsko, Švédsko a na léta 2014 až 2016 Rakousko. Na položku 5515 patří i odvody prostředků, kterými se Česká rep</w:t>
            </w:r>
            <w:r>
              <w:rPr>
                <w:rFonts w:ascii="Calibri" w:hAnsi="Calibri"/>
                <w:color w:val="444444"/>
              </w:rPr>
              <w:t>ublika podílí na financování úlev pro země, které se neúčastní na některých společných politikách Evropské unie [čl. 11 odst. 1 nařízení Rady (EU, Euratom) č. 609/2014 o metodách a postupu pro poskytování tradičních vlastních zdrojů a vlastních zdrojů z DP</w:t>
            </w:r>
            <w:r>
              <w:rPr>
                <w:rFonts w:ascii="Calibri" w:hAnsi="Calibri"/>
                <w:color w:val="444444"/>
              </w:rPr>
              <w:t>H a HND a o opatřeních ke krytí hotovostních nároků], a částky poukázané na základě oprav a úprav podle čl. 10a a 10b tohoto nařízení.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Odvody Evropské unii ke krytí záporných úroků</w:t>
            </w:r>
          </w:p>
          <w:p w:rsidR="007C744B" w:rsidRDefault="00081CB8">
            <w:pPr>
              <w:spacing w:after="60"/>
              <w:jc w:val="both"/>
            </w:pPr>
            <w:r>
              <w:rPr>
                <w:rFonts w:ascii="Calibri" w:hAnsi="Calibri"/>
                <w:color w:val="444444"/>
              </w:rPr>
              <w:t xml:space="preserve">Na tuto položku se zařazují částky, které podle čl. 9 odst. 1 </w:t>
            </w:r>
            <w:r>
              <w:rPr>
                <w:rFonts w:ascii="Calibri" w:hAnsi="Calibri"/>
                <w:color w:val="444444"/>
              </w:rPr>
              <w:t>třetího pododstavce nařízení Rady (EU, Euratom) č. 609/2014 o metodách a postupu pro poskytování tradičních vlastních zdrojů a vlastních zdrojů z DPH a HND a o opatřeních ke krytí hotovostních nároků, ve znění nařízení Rady (EU, Euratom) 2016/804, poukazuj</w:t>
            </w:r>
            <w:r>
              <w:rPr>
                <w:rFonts w:ascii="Calibri" w:hAnsi="Calibri"/>
                <w:color w:val="444444"/>
              </w:rPr>
              <w:t>e Ministerstvo financí v rámci kapitoly Všeobecná pokladní správa na bankovní účet Evropské unie vedený Českou národní bankou podle prvního pododstavce téhož odstavce pro vlastní zdroje EU jakožto úhradu případného záporného úroku, který banka Evropské uni</w:t>
            </w:r>
            <w:r>
              <w:rPr>
                <w:rFonts w:ascii="Calibri" w:hAnsi="Calibri"/>
                <w:color w:val="444444"/>
              </w:rPr>
              <w:t>i z peněžních prostředků, které má na tomto účtu uloženy, strhla.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cizím státům</w:t>
            </w:r>
          </w:p>
          <w:p w:rsidR="007C744B" w:rsidRDefault="00081CB8">
            <w:pPr>
              <w:spacing w:after="60"/>
            </w:pPr>
            <w:r>
              <w:rPr>
                <w:rFonts w:ascii="Calibri" w:hAnsi="Calibri"/>
                <w:color w:val="444444"/>
              </w:rPr>
              <w:t xml:space="preserve">Neinvestiční transfery cizím státům, a to bez ohledu na to, jsou-li poskytovány v zahraničí, z českého území do zahraničí nebo na českém území </w:t>
            </w:r>
            <w:r>
              <w:rPr>
                <w:rFonts w:ascii="Calibri" w:hAnsi="Calibri"/>
                <w:color w:val="444444"/>
              </w:rPr>
              <w:t>či ze zahraničí do českého území (zastupitelským úřadům cizích států) (odstavec 8 náplně třídy 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5520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transfery cizím státům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Qstatní neinvestiční transfery do zahraničí</w:t>
            </w:r>
          </w:p>
          <w:p w:rsidR="007C744B" w:rsidRDefault="00081CB8">
            <w:pPr>
              <w:spacing w:after="60"/>
            </w:pPr>
            <w:r>
              <w:rPr>
                <w:rFonts w:ascii="Calibri" w:hAnsi="Calibri"/>
                <w:color w:val="444444"/>
              </w:rPr>
              <w:t xml:space="preserve">Neinvestiční transfery zahraničním osobám (cizincům </w:t>
            </w:r>
            <w:r>
              <w:rPr>
                <w:rFonts w:ascii="Calibri" w:hAnsi="Calibri"/>
                <w:color w:val="444444"/>
              </w:rPr>
              <w:t>a zahraničním právnickým osobám) s výjimkou neinvestičních transferů poskytovaných nadnárodním orgánům a jiným mezinárodním vládním organizacím (patří na položky podseskupení 551) a cizím státům (patří na položky podseskupení 552) a s výjimkou sociálních d</w:t>
            </w:r>
            <w:r>
              <w:rPr>
                <w:rFonts w:ascii="Calibri" w:hAnsi="Calibri"/>
                <w:color w:val="444444"/>
              </w:rPr>
              <w:t>ávek (patří na položku 5410), avšak včetně neinvestičních transferů poskytovaných mezinárodním nevládním organizacím se sídlem mimo území České republiky.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Peněžní dary do zahraničí</w:t>
            </w:r>
          </w:p>
          <w:p w:rsidR="007C744B" w:rsidRDefault="00081CB8">
            <w:pPr>
              <w:spacing w:after="60"/>
            </w:pPr>
            <w:r>
              <w:rPr>
                <w:rFonts w:ascii="Calibri" w:hAnsi="Calibri"/>
                <w:color w:val="444444"/>
              </w:rPr>
              <w:t>Transfery povahy darů (</w:t>
            </w:r>
            <w:hyperlink r:id="rId1132">
              <w:r>
                <w:rPr>
                  <w:rFonts w:ascii="Calibri" w:hAnsi="Calibri"/>
                  <w:color w:val="853536"/>
                </w:rPr>
                <w:t>§ 2055</w:t>
              </w:r>
            </w:hyperlink>
            <w:r>
              <w:rPr>
                <w:rFonts w:ascii="Calibri" w:hAnsi="Calibri"/>
                <w:color w:val="444444"/>
              </w:rPr>
              <w:t xml:space="preserve"> a násl. občanského zákoníku) poskytovaných v penězích zahraničním osobám kromě mezinárodních vládních organizací a cizích států [</w:t>
            </w:r>
            <w:hyperlink r:id="rId1133">
              <w:r>
                <w:rPr>
                  <w:rFonts w:ascii="Calibri" w:hAnsi="Calibri"/>
                  <w:color w:val="853536"/>
                </w:rPr>
                <w:t>§ 7</w:t>
              </w:r>
            </w:hyperlink>
            <w:r>
              <w:rPr>
                <w:rFonts w:ascii="Calibri" w:hAnsi="Calibri"/>
                <w:color w:val="444444"/>
              </w:rPr>
              <w:t xml:space="preserve"> odst. 1 písm. n) zákona č. 218/2000 Sb., ve znění zákonů č. </w:t>
            </w:r>
            <w:hyperlink r:id="rId1134">
              <w:r>
                <w:rPr>
                  <w:rFonts w:ascii="Calibri" w:hAnsi="Calibri"/>
                  <w:color w:val="853536"/>
                </w:rPr>
                <w:t>479/2003 Sb.</w:t>
              </w:r>
            </w:hyperlink>
            <w:r>
              <w:rPr>
                <w:rFonts w:ascii="Calibri" w:hAnsi="Calibri"/>
                <w:color w:val="444444"/>
              </w:rPr>
              <w:t>, č. </w:t>
            </w:r>
            <w:hyperlink r:id="rId1135">
              <w:r>
                <w:rPr>
                  <w:rFonts w:ascii="Calibri" w:hAnsi="Calibri"/>
                  <w:color w:val="853536"/>
                </w:rPr>
                <w:t>112/2006 Sb.</w:t>
              </w:r>
            </w:hyperlink>
            <w:r>
              <w:rPr>
                <w:rFonts w:ascii="Calibri" w:hAnsi="Calibri"/>
                <w:color w:val="444444"/>
              </w:rPr>
              <w:t>, č. </w:t>
            </w:r>
            <w:hyperlink r:id="rId1136">
              <w:r>
                <w:rPr>
                  <w:rFonts w:ascii="Calibri" w:hAnsi="Calibri"/>
                  <w:color w:val="853536"/>
                </w:rPr>
                <w:t>138/2006 Sb.</w:t>
              </w:r>
            </w:hyperlink>
            <w:r>
              <w:rPr>
                <w:rFonts w:ascii="Calibri" w:hAnsi="Calibri"/>
                <w:color w:val="444444"/>
              </w:rPr>
              <w:t xml:space="preserve"> a č. </w:t>
            </w:r>
            <w:hyperlink r:id="rId1137">
              <w:r>
                <w:rPr>
                  <w:rFonts w:ascii="Calibri" w:hAnsi="Calibri"/>
                  <w:color w:val="853536"/>
                </w:rPr>
                <w:t>366/2011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transfery do zahraničí</w:t>
            </w:r>
          </w:p>
          <w:p w:rsidR="007C744B" w:rsidRDefault="00081CB8">
            <w:pPr>
              <w:spacing w:after="60"/>
              <w:jc w:val="both"/>
            </w:pPr>
            <w:r>
              <w:rPr>
                <w:rFonts w:ascii="Calibri" w:hAnsi="Calibri"/>
                <w:color w:val="444444"/>
              </w:rPr>
              <w:t xml:space="preserve">(1) Na tuto položku patří neinvestiční transfery zahraničním právnickým osobám s výjimkou </w:t>
            </w:r>
            <w:r>
              <w:rPr>
                <w:rFonts w:ascii="Calibri" w:hAnsi="Calibri"/>
                <w:color w:val="444444"/>
              </w:rPr>
              <w:t>mezinárodních vládních organizací a cizích států a s výjimkou transferů povahy darů.</w:t>
            </w:r>
          </w:p>
          <w:p w:rsidR="007C744B" w:rsidRDefault="00081CB8">
            <w:pPr>
              <w:spacing w:after="60"/>
              <w:jc w:val="both"/>
            </w:pPr>
            <w:r>
              <w:rPr>
                <w:rFonts w:ascii="Calibri" w:hAnsi="Calibri"/>
                <w:color w:val="444444"/>
              </w:rPr>
              <w:t>(2) Na položku 5532 nepatří dávky sociálního zabezpečení ani v případě, že jsou poskytovány cizincům (</w:t>
            </w:r>
            <w:hyperlink r:id="rId1138">
              <w:r>
                <w:rPr>
                  <w:rFonts w:ascii="Calibri" w:hAnsi="Calibri"/>
                  <w:color w:val="853536"/>
                </w:rPr>
                <w:t>§ 26</w:t>
              </w:r>
            </w:hyperlink>
            <w:r>
              <w:rPr>
                <w:rFonts w:ascii="Calibri" w:hAnsi="Calibri"/>
                <w:color w:val="444444"/>
              </w:rPr>
              <w:t xml:space="preserve"> odst. 1 a </w:t>
            </w:r>
            <w:hyperlink r:id="rId1139">
              <w:r>
                <w:rPr>
                  <w:rFonts w:ascii="Calibri" w:hAnsi="Calibri"/>
                  <w:color w:val="853536"/>
                </w:rPr>
                <w:t>§ 28</w:t>
              </w:r>
            </w:hyperlink>
            <w:r>
              <w:rPr>
                <w:rFonts w:ascii="Calibri" w:hAnsi="Calibri"/>
                <w:color w:val="444444"/>
              </w:rPr>
              <w:t xml:space="preserve"> zákona č. 91/2012 Sb.), a to ani tehdy, kdy jsou poskytovány do zahraničí (například </w:t>
            </w:r>
            <w:hyperlink r:id="rId1140">
              <w:r>
                <w:rPr>
                  <w:rFonts w:ascii="Calibri" w:hAnsi="Calibri"/>
                  <w:color w:val="853536"/>
                </w:rPr>
                <w:t>§ 116</w:t>
              </w:r>
            </w:hyperlink>
            <w:r>
              <w:rPr>
                <w:rFonts w:ascii="Calibri" w:hAnsi="Calibri"/>
                <w:color w:val="444444"/>
              </w:rPr>
              <w:t xml:space="preserve"> odst. 3 zákona č. 582/1991 Sb., o organizaci a provádění sociálního zabezpečení, ve znění zákonů č. </w:t>
            </w:r>
            <w:hyperlink r:id="rId1141">
              <w:r>
                <w:rPr>
                  <w:rFonts w:ascii="Calibri" w:hAnsi="Calibri"/>
                  <w:color w:val="853536"/>
                </w:rPr>
                <w:t>241/1994 Sb.</w:t>
              </w:r>
            </w:hyperlink>
            <w:r>
              <w:rPr>
                <w:rFonts w:ascii="Calibri" w:hAnsi="Calibri"/>
                <w:color w:val="444444"/>
              </w:rPr>
              <w:t xml:space="preserve"> a č. </w:t>
            </w:r>
            <w:hyperlink r:id="rId1142">
              <w:r>
                <w:rPr>
                  <w:rFonts w:ascii="Calibri" w:hAnsi="Calibri"/>
                  <w:color w:val="853536"/>
                </w:rPr>
                <w:t>424/2003 Sb.</w:t>
              </w:r>
            </w:hyperlink>
            <w:r>
              <w:rPr>
                <w:rFonts w:ascii="Calibri" w:hAnsi="Calibri"/>
                <w:color w:val="444444"/>
              </w:rPr>
              <w:t>); patří na položku 5410.</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554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Členské příspěvky mezinárodním organizacím</w:t>
            </w:r>
          </w:p>
          <w:p w:rsidR="007C744B" w:rsidRDefault="00081CB8">
            <w:pPr>
              <w:spacing w:after="60"/>
              <w:jc w:val="both"/>
            </w:pPr>
            <w:r>
              <w:rPr>
                <w:rFonts w:ascii="Calibri" w:hAnsi="Calibri"/>
                <w:color w:val="444444"/>
              </w:rPr>
              <w:t>Členské p</w:t>
            </w:r>
            <w:r>
              <w:rPr>
                <w:rFonts w:ascii="Calibri" w:hAnsi="Calibri"/>
                <w:color w:val="444444"/>
              </w:rPr>
              <w:t>říspěvky a podobné platby, jejichž protihodnotou jsou členská práva, placené mezinárodním organizacím s výjimkou Evropské unie (platby tohoto druhu Evropské unii patří na položky 5514, 5515 a 5516).</w:t>
            </w:r>
          </w:p>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5541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Členské příspěvky mezinárodním vládním </w:t>
            </w:r>
            <w:r>
              <w:rPr>
                <w:rFonts w:ascii="Calibri" w:hAnsi="Calibri"/>
                <w:color w:val="444444"/>
              </w:rPr>
              <w:t>organizacím</w:t>
            </w:r>
          </w:p>
          <w:p w:rsidR="007C744B" w:rsidRDefault="00081CB8">
            <w:pPr>
              <w:spacing w:after="60"/>
            </w:pPr>
            <w:r>
              <w:rPr>
                <w:rFonts w:ascii="Calibri" w:hAnsi="Calibri"/>
                <w:color w:val="444444"/>
              </w:rPr>
              <w:t>Členské příspěvky mezinárodním vládním organizacím (odstavec 3 náplně seskupení položek 55).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5542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Členské příspěvky mezinárodním nevládním organizacím</w:t>
            </w:r>
          </w:p>
          <w:p w:rsidR="007C744B" w:rsidRDefault="00081CB8">
            <w:pPr>
              <w:spacing w:after="60"/>
            </w:pPr>
            <w:r>
              <w:rPr>
                <w:rFonts w:ascii="Calibri" w:hAnsi="Calibri"/>
                <w:color w:val="444444"/>
              </w:rPr>
              <w:t xml:space="preserve">Členské příspěvky mezinárodním nevládním organizacím (odstavec 4 náplně seskupení </w:t>
            </w:r>
            <w:r>
              <w:rPr>
                <w:rFonts w:ascii="Calibri" w:hAnsi="Calibri"/>
                <w:color w:val="444444"/>
              </w:rPr>
              <w:t>položek 55). Patří sem i platby povahy členských příspěvků tzv. euroregionům, jsou-li spolky, zájmovými sdruženími právnických osob nebo podobnými právnickými osobami se sídlem mimo území České republiky (odstavce 15 a 18 náplně položky 5179).</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56</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Ne</w:t>
            </w:r>
            <w:r>
              <w:rPr>
                <w:rFonts w:ascii="Calibri" w:hAnsi="Calibri"/>
                <w:b/>
                <w:color w:val="444444"/>
              </w:rPr>
              <w:t xml:space="preserve">investiční půjčené prostředky </w:t>
            </w:r>
            <w:r>
              <w:rPr>
                <w:rFonts w:ascii="Calibri" w:hAnsi="Calibri"/>
                <w:color w:val="444444"/>
              </w:rPr>
              <w:t>Vymezení jednotlivých položek je obdobné jako v seskupeních položek 52, 53 a 54. Jde zásadně o půjčené prostředky poskytované jako akt rozpočtové politiky, tedy v zájmu podpory druhého subjektu nebo jeho programu. Tyto půjčené</w:t>
            </w:r>
            <w:r>
              <w:rPr>
                <w:rFonts w:ascii="Calibri" w:hAnsi="Calibri"/>
                <w:color w:val="444444"/>
              </w:rPr>
              <w:t xml:space="preserve"> prostředky přitom mohou mít i charakter nákupu cenných papírů (dluhopisů) tohoto subjektu. Naopak na toto seskupení se nezařadí půjčené prostředky poskytované jako nástroj řízené likvidity, kdy je primárním cílem daných půjčených prostředků maximální zhod</w:t>
            </w:r>
            <w:r>
              <w:rPr>
                <w:rFonts w:ascii="Calibri" w:hAnsi="Calibri"/>
                <w:color w:val="444444"/>
              </w:rPr>
              <w:t>nocení dočasně volných peněžních prostředků. Tyto operace se zařadí na třídu 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finančním institucím</w:t>
            </w:r>
          </w:p>
          <w:p w:rsidR="007C744B" w:rsidRDefault="00081CB8">
            <w:pPr>
              <w:spacing w:after="60"/>
            </w:pPr>
            <w:r>
              <w:rPr>
                <w:rFonts w:ascii="Calibri" w:hAnsi="Calibri"/>
                <w:color w:val="444444"/>
              </w:rPr>
              <w:t>Neinvestiční půjčené prostředky</w:t>
            </w:r>
            <w:r>
              <w:rPr>
                <w:rFonts w:ascii="Calibri" w:hAnsi="Calibri"/>
                <w:color w:val="444444"/>
              </w:rPr>
              <w:t xml:space="preserve"> bankám (zákon č. </w:t>
            </w:r>
            <w:hyperlink r:id="rId1143">
              <w:r>
                <w:rPr>
                  <w:rFonts w:ascii="Calibri" w:hAnsi="Calibri"/>
                  <w:color w:val="853536"/>
                </w:rPr>
                <w:t>21/1992 Sb.</w:t>
              </w:r>
            </w:hyperlink>
            <w:r>
              <w:rPr>
                <w:rFonts w:ascii="Calibri" w:hAnsi="Calibri"/>
                <w:color w:val="444444"/>
              </w:rPr>
              <w:t xml:space="preserve"> ve znění pozdějších předpisů), pojišťovnám (zákon č. </w:t>
            </w:r>
            <w:hyperlink r:id="rId1144">
              <w:r>
                <w:rPr>
                  <w:rFonts w:ascii="Calibri" w:hAnsi="Calibri"/>
                  <w:color w:val="853536"/>
                </w:rPr>
                <w:t>363/1999 Sb.</w:t>
              </w:r>
            </w:hyperlink>
            <w:r>
              <w:rPr>
                <w:rFonts w:ascii="Calibri" w:hAnsi="Calibri"/>
                <w:color w:val="444444"/>
              </w:rPr>
              <w:t xml:space="preserve"> ve znění pozdějších předpisů) a spořitelním a úvěrním družstvům (zákon č. </w:t>
            </w:r>
            <w:hyperlink r:id="rId1145">
              <w:r>
                <w:rPr>
                  <w:rFonts w:ascii="Calibri" w:hAnsi="Calibri"/>
                  <w:color w:val="853536"/>
                </w:rPr>
                <w:t>87/1995 Sb.</w:t>
              </w:r>
            </w:hyperlink>
            <w:r>
              <w:rPr>
                <w:rFonts w:ascii="Calibri" w:hAnsi="Calibri"/>
                <w:color w:val="444444"/>
              </w:rPr>
              <w:t xml:space="preserve"> ve znění pozdějších předpisů) kromě těch, k</w:t>
            </w:r>
            <w:r>
              <w:rPr>
                <w:rFonts w:ascii="Calibri" w:hAnsi="Calibri"/>
                <w:color w:val="444444"/>
              </w:rPr>
              <w:t xml:space="preserve">teré patří na položku 5614. Patří sem i neinvestiční půjčené prostředky školským právnickým osobám, tj. osobám podle </w:t>
            </w:r>
            <w:hyperlink r:id="rId1146">
              <w:r>
                <w:rPr>
                  <w:rFonts w:ascii="Calibri" w:hAnsi="Calibri"/>
                  <w:color w:val="853536"/>
                </w:rPr>
                <w:t>§ 124</w:t>
              </w:r>
            </w:hyperlink>
            <w:r>
              <w:rPr>
                <w:rFonts w:ascii="Calibri" w:hAnsi="Calibri"/>
                <w:color w:val="444444"/>
              </w:rPr>
              <w:t xml:space="preserve"> až </w:t>
            </w:r>
            <w:hyperlink r:id="rId1147">
              <w:r>
                <w:rPr>
                  <w:rFonts w:ascii="Calibri" w:hAnsi="Calibri"/>
                  <w:color w:val="853536"/>
                </w:rPr>
                <w:t>140 školského zákona</w:t>
              </w:r>
            </w:hyperlink>
            <w:r>
              <w:rPr>
                <w:rFonts w:ascii="Calibri" w:hAnsi="Calibri"/>
                <w:color w:val="444444"/>
              </w:rPr>
              <w:t xml:space="preserve"> (zákona č. </w:t>
            </w:r>
            <w:hyperlink r:id="rId1148">
              <w:r>
                <w:rPr>
                  <w:rFonts w:ascii="Calibri" w:hAnsi="Calibri"/>
                  <w:color w:val="853536"/>
                </w:rPr>
                <w:t>561/2004 Sb.</w:t>
              </w:r>
            </w:hyperlink>
            <w:r>
              <w:rPr>
                <w:rFonts w:ascii="Calibri" w:hAnsi="Calibri"/>
                <w:color w:val="444444"/>
              </w:rPr>
              <w:t xml:space="preserve"> ve znění pozdějších předpisů),</w:t>
            </w:r>
            <w:r>
              <w:rPr>
                <w:rFonts w:ascii="Calibri" w:hAnsi="Calibri"/>
                <w:color w:val="444444"/>
              </w:rPr>
              <w:t xml:space="preserve">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nefinančním podnikatelským subjektům-fyzickým osobám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nefinančním podnikatelským subjektům-právnickým osobám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půjčené prostředky finančním a podobným institucím ve vlastnictví státu</w:t>
            </w:r>
          </w:p>
          <w:p w:rsidR="007C744B" w:rsidRDefault="00081CB8">
            <w:pPr>
              <w:spacing w:after="60"/>
            </w:pPr>
            <w:r>
              <w:rPr>
                <w:rFonts w:ascii="Calibri" w:hAnsi="Calibri"/>
                <w:color w:val="444444"/>
              </w:rPr>
              <w:t xml:space="preserve">Neinvestiční půjčené prostředky akciovým společnostem, které jsou bankami nebo vykonávají obdobnou činnost jako banky a které jsou převážně vlastněny státem, a institucím </w:t>
            </w:r>
            <w:r>
              <w:rPr>
                <w:rFonts w:ascii="Calibri" w:hAnsi="Calibri"/>
                <w:color w:val="444444"/>
              </w:rPr>
              <w:t>zřízeným zákonem, které vykonávají obdobnou činnost jako banky a hospodaří s majetkem státu. Patří sem zejména neinvestiční půjčené prostředky Českomoravskézáruční a rozvojové bance, Exportní garanční a pojišťovací společnosti a České exportní bance (zákon</w:t>
            </w:r>
            <w:r>
              <w:rPr>
                <w:rFonts w:ascii="Calibri" w:hAnsi="Calibri"/>
                <w:color w:val="444444"/>
              </w:rPr>
              <w:t xml:space="preserve"> č. </w:t>
            </w:r>
            <w:hyperlink r:id="rId1149">
              <w:r>
                <w:rPr>
                  <w:rFonts w:ascii="Calibri" w:hAnsi="Calibri"/>
                  <w:color w:val="853536"/>
                </w:rPr>
                <w:t>58/1995 Sb.</w:t>
              </w:r>
            </w:hyperlink>
            <w:r>
              <w:rPr>
                <w:rFonts w:ascii="Calibri" w:hAnsi="Calibri"/>
                <w:color w:val="444444"/>
              </w:rPr>
              <w:t xml:space="preserve"> ve znění pozdějších předpisů). Patří sem i neinvestiční půjčené prostředky školským právnickým osobám, tj. osobám podle </w:t>
            </w:r>
            <w:hyperlink r:id="rId1150">
              <w:r>
                <w:rPr>
                  <w:rFonts w:ascii="Calibri" w:hAnsi="Calibri"/>
                  <w:color w:val="853536"/>
                </w:rPr>
                <w:t>§ 124</w:t>
              </w:r>
            </w:hyperlink>
            <w:r>
              <w:rPr>
                <w:rFonts w:ascii="Calibri" w:hAnsi="Calibri"/>
                <w:color w:val="444444"/>
              </w:rPr>
              <w:t xml:space="preserve"> až </w:t>
            </w:r>
            <w:hyperlink r:id="rId1151">
              <w:r>
                <w:rPr>
                  <w:rFonts w:ascii="Calibri" w:hAnsi="Calibri"/>
                  <w:color w:val="853536"/>
                </w:rPr>
                <w:t>140 školského zákona</w:t>
              </w:r>
            </w:hyperlink>
            <w:r>
              <w:rPr>
                <w:rFonts w:ascii="Calibri" w:hAnsi="Calibri"/>
                <w:color w:val="444444"/>
              </w:rPr>
              <w:t xml:space="preserve"> (zákona č. </w:t>
            </w:r>
            <w:hyperlink r:id="rId1152">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půjčené prostředky vybraným podnikatelským subjektům ve vlastnictví státu</w:t>
            </w:r>
          </w:p>
          <w:p w:rsidR="007C744B" w:rsidRDefault="00081CB8">
            <w:pPr>
              <w:spacing w:after="60"/>
            </w:pPr>
            <w:r>
              <w:rPr>
                <w:rFonts w:ascii="Calibri" w:hAnsi="Calibri"/>
                <w:color w:val="444444"/>
              </w:rPr>
              <w:t>Nei</w:t>
            </w:r>
            <w:r>
              <w:rPr>
                <w:rFonts w:ascii="Calibri" w:hAnsi="Calibri"/>
                <w:color w:val="444444"/>
              </w:rPr>
              <w:t xml:space="preserve">nvestiční půjčené prostředky Podpůrnému a garančnímu rolnickému a lesnickému fondu, Správě železniční dopravní cesty a Vinařskému fondu. Patří sem i neinvestiční půjčené prostředky školským právnickým osobám, tj. osobám podle </w:t>
            </w:r>
            <w:hyperlink r:id="rId1153">
              <w:r>
                <w:rPr>
                  <w:rFonts w:ascii="Calibri" w:hAnsi="Calibri"/>
                  <w:color w:val="853536"/>
                </w:rPr>
                <w:t>§ 124</w:t>
              </w:r>
            </w:hyperlink>
            <w:r>
              <w:rPr>
                <w:rFonts w:ascii="Calibri" w:hAnsi="Calibri"/>
                <w:color w:val="444444"/>
              </w:rPr>
              <w:t xml:space="preserve"> až </w:t>
            </w:r>
            <w:hyperlink r:id="rId1154">
              <w:r>
                <w:rPr>
                  <w:rFonts w:ascii="Calibri" w:hAnsi="Calibri"/>
                  <w:color w:val="853536"/>
                </w:rPr>
                <w:t>140 školského zákona</w:t>
              </w:r>
            </w:hyperlink>
            <w:r>
              <w:rPr>
                <w:rFonts w:ascii="Calibri" w:hAnsi="Calibri"/>
                <w:color w:val="444444"/>
              </w:rPr>
              <w:t xml:space="preserve"> (zákona č. </w:t>
            </w:r>
            <w:hyperlink r:id="rId1155">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půjčené prostředky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w:t>
            </w:r>
            <w:r>
              <w:rPr>
                <w:rFonts w:ascii="Calibri" w:hAnsi="Calibri"/>
                <w:color w:val="444444"/>
              </w:rPr>
              <w:t>půjčené prostředky neziskovým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obecně prospěšným společnostem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spolkům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půjčené prostředky církvím a náboženským </w:t>
            </w:r>
            <w:r>
              <w:rPr>
                <w:rFonts w:ascii="Calibri" w:hAnsi="Calibri"/>
                <w:color w:val="444444"/>
              </w:rPr>
              <w:t>společnostem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společenstvím vlastníků jednotek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půjčené prostředky neziskovým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veřejným rozpočtům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státnímu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státním fondům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zvláštním fondům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půjčené prostředky fondům </w:t>
            </w:r>
            <w:r>
              <w:rPr>
                <w:rFonts w:ascii="Calibri" w:hAnsi="Calibri"/>
                <w:color w:val="444444"/>
              </w:rPr>
              <w:t>sociálního a zdravotního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půjčené prostředky jiným veřejným rozpočtům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rozpočtům územní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obcím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w:t>
            </w:r>
            <w:r>
              <w:rPr>
                <w:rFonts w:ascii="Calibri" w:hAnsi="Calibri"/>
                <w:color w:val="444444"/>
              </w:rPr>
              <w:t>půjčené prostředky krajům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Neinvestiční půjčené prostředky regionálním radám</w:t>
            </w:r>
          </w:p>
          <w:p w:rsidR="007C744B" w:rsidRDefault="00081CB8">
            <w:pPr>
              <w:spacing w:after="60"/>
            </w:pPr>
            <w:r>
              <w:rPr>
                <w:rFonts w:ascii="Calibri" w:hAnsi="Calibri"/>
                <w:color w:val="444444"/>
              </w:rPr>
              <w:t xml:space="preserve">Neinvestiční půjčené prostředky subjektům zřízeným a fungujícím podle </w:t>
            </w:r>
            <w:hyperlink r:id="rId1156">
              <w:r>
                <w:rPr>
                  <w:rFonts w:ascii="Calibri" w:hAnsi="Calibri"/>
                  <w:color w:val="853536"/>
                </w:rPr>
                <w:t>§ 15</w:t>
              </w:r>
            </w:hyperlink>
            <w:r>
              <w:rPr>
                <w:rFonts w:ascii="Calibri" w:hAnsi="Calibri"/>
                <w:color w:val="444444"/>
              </w:rPr>
              <w:t xml:space="preserve"> až </w:t>
            </w:r>
            <w:hyperlink r:id="rId1157">
              <w:r>
                <w:rPr>
                  <w:rFonts w:ascii="Calibri" w:hAnsi="Calibri"/>
                  <w:color w:val="853536"/>
                </w:rPr>
                <w:t>17</w:t>
              </w:r>
            </w:hyperlink>
            <w:r>
              <w:rPr>
                <w:rFonts w:ascii="Calibri" w:hAnsi="Calibri"/>
                <w:color w:val="444444"/>
              </w:rPr>
              <w:t xml:space="preserve"> zákona č. 248/2000 Sb., o podpoře regionálního rozvoje, ve znění zákona č. </w:t>
            </w:r>
            <w:hyperlink r:id="rId1158">
              <w:r>
                <w:rPr>
                  <w:rFonts w:ascii="Calibri" w:hAnsi="Calibri"/>
                  <w:color w:val="853536"/>
                </w:rPr>
                <w:t>138/2006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půjčené prostředky veřejným rozpočtům územní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příspěvkovým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Neinvestiční půjčené </w:t>
            </w:r>
            <w:r>
              <w:rPr>
                <w:rFonts w:ascii="Calibri" w:hAnsi="Calibri"/>
                <w:color w:val="444444"/>
              </w:rPr>
              <w:t>prostředky zřízeným příspěvkovým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vysokým školám Zahrnuje neinvestiční půjčené prostředky poskytované vysokým školám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ostatním příspěvkovým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Platby charakteru půjčených prostředků PO, které zřídili jiní zřizovatelé.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5660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do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5670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Neinvestiční půjčené prostředky do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57</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Neinvestiční převody Národnímu fondu </w:t>
            </w:r>
            <w:r>
              <w:rPr>
                <w:rFonts w:ascii="Calibri" w:hAnsi="Calibri"/>
                <w:color w:val="444444"/>
              </w:rPr>
              <w:t>Peněžní prostředky převedené do Národního fondu na jeho neinvestiční výdaje pro plnění závazků vyplývajících z mezinárodních smluv.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w:t>
            </w:r>
            <w:r>
              <w:rPr>
                <w:rFonts w:ascii="Calibri" w:hAnsi="Calibri"/>
                <w:color w:val="444444"/>
              </w:rPr>
              <w:t>Národnímu fondu na spolufinancování programu Phare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5710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 spolufinancování programu Phare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 spolufinancování programu Ispa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5720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 Národnímu fondu na spolufinancování programu </w:t>
            </w:r>
            <w:r>
              <w:rPr>
                <w:rFonts w:ascii="Calibri" w:hAnsi="Calibri"/>
                <w:color w:val="444444"/>
              </w:rPr>
              <w:t>Ispa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 fondu na spolufinancování programu Sapard_</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5730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 spolufinancování programu Sapard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 spolufinancování komunitárních programů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Národnímu </w:t>
            </w:r>
            <w:r>
              <w:rPr>
                <w:rFonts w:ascii="Calibri" w:hAnsi="Calibri"/>
                <w:color w:val="444444"/>
              </w:rPr>
              <w:t>fondu na spolufinancování komunitárních programů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 spolufinancováni ostatních programů Evropské unie a ČR</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5750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 spolufinancováni ostatních programů Evropské unie a ČR</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w:t>
            </w:r>
            <w:r>
              <w:rPr>
                <w:rFonts w:ascii="Calibri" w:hAnsi="Calibri"/>
                <w:color w:val="444444"/>
              </w:rPr>
              <w:t>Národnímu fondu na_spolufinancování související s poskytnutím pomoci ČR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5760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Národnímu fondu na_spolufinancování související s poskytnutím pomoci ČR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ze státního rozpočtu do Národního fondu na </w:t>
            </w:r>
            <w:r>
              <w:rPr>
                <w:rFonts w:ascii="Calibri" w:hAnsi="Calibri"/>
                <w:color w:val="444444"/>
              </w:rPr>
              <w:t>vyrovnání kursových rozdílů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5770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ze státního rozpočtu do Národního fondu na vyrovnání kursových rozdílů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579</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převody do Národního fondu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5790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převody do Národního fondu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59</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Ostatní neinvestiční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590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5901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Nespecifikované rezervy Použije se jen pro rozpočtování obecných rezerv, které nelze zařadit na specifičtější položku. Ve skutečnosti se výdaj zatřídí v souladu se svojí druhovou povahou.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5902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výdaje z finančního vypořádáni minulých let Zahrnuje výdaje z finančního vypořádání z minulých let hrazené jiným subjektům, než jsou veřejné rozpočty.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5909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neinvestiční výdaje jinde nezařazené.</w:t>
            </w:r>
          </w:p>
          <w:p w:rsidR="007C744B" w:rsidRDefault="00081CB8">
            <w:pPr>
              <w:spacing w:after="60"/>
            </w:pPr>
            <w:r>
              <w:rPr>
                <w:rFonts w:ascii="Calibri" w:hAnsi="Calibri"/>
                <w:color w:val="444444"/>
              </w:rPr>
              <w:t>(1) Patří sem veškeré neinvestiční výdaje nezař</w:t>
            </w:r>
            <w:r>
              <w:rPr>
                <w:rFonts w:ascii="Calibri" w:hAnsi="Calibri"/>
                <w:color w:val="444444"/>
              </w:rPr>
              <w:t>aditelné do jiných položek třídy 5.</w:t>
            </w:r>
          </w:p>
          <w:p w:rsidR="007C744B" w:rsidRDefault="00081CB8">
            <w:pPr>
              <w:spacing w:after="60"/>
            </w:pPr>
            <w:r>
              <w:rPr>
                <w:rFonts w:ascii="Calibri" w:hAnsi="Calibri"/>
                <w:color w:val="444444"/>
              </w:rPr>
              <w:t>(2) Patří sem i vratky dobropisů, přeplatků záloh, mylně inkasovaných prostředků apod., přijatých v předchozích letech.</w:t>
            </w:r>
          </w:p>
          <w:p w:rsidR="007C744B" w:rsidRDefault="00081CB8">
            <w:pPr>
              <w:spacing w:after="60"/>
            </w:pPr>
            <w:r>
              <w:rPr>
                <w:rFonts w:ascii="Calibri" w:hAnsi="Calibri"/>
                <w:color w:val="444444"/>
              </w:rPr>
              <w:t>(3) Patří sem i výdaje představující krádež a výdaje k úhradě ukradených peněz nebo přijatých falešn</w:t>
            </w:r>
            <w:r>
              <w:rPr>
                <w:rFonts w:ascii="Calibri" w:hAnsi="Calibri"/>
                <w:color w:val="444444"/>
              </w:rPr>
              <w:t xml:space="preserve">ých bankovek (například když se z pokladny organizační složky státu ztratí hotovost přijatá jako příjmy nebo když se zjistí, že taková hotovost je falešná, převede se odpovídající částka z výdajového účtu na příjmový, ve výdajích se zařadí na položku 5909 </w:t>
            </w:r>
            <w:r>
              <w:rPr>
                <w:rFonts w:ascii="Calibri" w:hAnsi="Calibri"/>
                <w:color w:val="444444"/>
              </w:rPr>
              <w:t>a v příjmech na položky, na něž ukradené nebo falešné peníze patřily; když se z pokladny organizace ztratí hotovost určená na výdaje, zařadí se jako výdaj na položce 5909; stejně se postupuje u částek ukradených z bankovního účtu).</w:t>
            </w:r>
          </w:p>
          <w:p w:rsidR="007C744B" w:rsidRDefault="00081CB8">
            <w:pPr>
              <w:spacing w:after="60"/>
            </w:pPr>
            <w:r>
              <w:rPr>
                <w:rFonts w:ascii="Calibri" w:hAnsi="Calibri"/>
                <w:color w:val="444444"/>
              </w:rPr>
              <w:t>(4) Na tuto položku se z</w:t>
            </w:r>
            <w:r>
              <w:rPr>
                <w:rFonts w:ascii="Calibri" w:hAnsi="Calibri"/>
                <w:color w:val="444444"/>
              </w:rPr>
              <w:t>ařazují i vratky peněžitých darů fyzickým a právnickým osobám, například když taková osoba daruje organizaci peněžní částku na zakoupení určité věci s tím, ať případný zbytek částky je jí vrácen (je-li příjemcem takového daru rezervní fond organizační slož</w:t>
            </w:r>
            <w:r>
              <w:rPr>
                <w:rFonts w:ascii="Calibri" w:hAnsi="Calibri"/>
                <w:color w:val="444444"/>
              </w:rPr>
              <w:t>ky státu, provádí se vratka přímo z něj).</w:t>
            </w:r>
          </w:p>
          <w:p w:rsidR="007C744B" w:rsidRDefault="00081CB8">
            <w:pPr>
              <w:spacing w:after="60"/>
            </w:pPr>
            <w:r>
              <w:rPr>
                <w:rFonts w:ascii="Calibri" w:hAnsi="Calibri"/>
                <w:color w:val="444444"/>
              </w:rPr>
              <w:t xml:space="preserve">(5) Na tuto položku patří i výdaje, které jsou vratkami příjmů přijatých na příjmové účty státního rozpočtu v minulých letech, a proto nejsou zařazovány jako záporné příjmy, ale jako kladné výdaje (u organizačních </w:t>
            </w:r>
            <w:r>
              <w:rPr>
                <w:rFonts w:ascii="Calibri" w:hAnsi="Calibri"/>
                <w:color w:val="444444"/>
              </w:rPr>
              <w:t>složek státu nejsou vydávány z příjmových účtů státního rozpočtu, ale z účtů výdajových).</w:t>
            </w:r>
          </w:p>
          <w:p w:rsidR="007C744B" w:rsidRDefault="00081CB8">
            <w:pPr>
              <w:spacing w:after="60"/>
            </w:pPr>
            <w:r>
              <w:rPr>
                <w:rFonts w:ascii="Calibri" w:hAnsi="Calibri"/>
                <w:color w:val="444444"/>
              </w:rPr>
              <w:t>(6) Na položku 5909 se zařazuje i vydání bezdůvodného obohacení (</w:t>
            </w:r>
            <w:hyperlink r:id="rId1159">
              <w:r>
                <w:rPr>
                  <w:rFonts w:ascii="Calibri" w:hAnsi="Calibri"/>
                  <w:color w:val="853536"/>
                </w:rPr>
                <w:t>§ 451</w:t>
              </w:r>
            </w:hyperlink>
            <w:r>
              <w:rPr>
                <w:rFonts w:ascii="Calibri" w:hAnsi="Calibri"/>
                <w:color w:val="444444"/>
              </w:rPr>
              <w:t xml:space="preserve"> až </w:t>
            </w:r>
            <w:hyperlink r:id="rId1160">
              <w:r>
                <w:rPr>
                  <w:rFonts w:ascii="Calibri" w:hAnsi="Calibri"/>
                  <w:color w:val="853536"/>
                </w:rPr>
                <w:t>459</w:t>
              </w:r>
            </w:hyperlink>
            <w:r>
              <w:rPr>
                <w:rFonts w:ascii="Calibri" w:hAnsi="Calibri"/>
                <w:color w:val="444444"/>
              </w:rPr>
              <w:t xml:space="preserve"> zákona č. 40/1964 Sb., </w:t>
            </w:r>
            <w:hyperlink r:id="rId1161">
              <w:r>
                <w:rPr>
                  <w:rFonts w:ascii="Calibri" w:hAnsi="Calibri"/>
                  <w:color w:val="853536"/>
                </w:rPr>
                <w:t>občanský zákoník</w:t>
              </w:r>
            </w:hyperlink>
            <w:r>
              <w:rPr>
                <w:rFonts w:ascii="Calibri" w:hAnsi="Calibri"/>
                <w:color w:val="444444"/>
              </w:rPr>
              <w:t>, ve znění pozdějších předpisů, a </w:t>
            </w:r>
            <w:hyperlink r:id="rId1162">
              <w:r>
                <w:rPr>
                  <w:rFonts w:ascii="Calibri" w:hAnsi="Calibri"/>
                  <w:color w:val="853536"/>
                </w:rPr>
                <w:t>§ 2991</w:t>
              </w:r>
            </w:hyperlink>
            <w:r>
              <w:rPr>
                <w:rFonts w:ascii="Calibri" w:hAnsi="Calibri"/>
                <w:color w:val="444444"/>
              </w:rPr>
              <w:t xml:space="preserve"> až </w:t>
            </w:r>
            <w:hyperlink r:id="rId1163">
              <w:r>
                <w:rPr>
                  <w:rFonts w:ascii="Calibri" w:hAnsi="Calibri"/>
                  <w:color w:val="853536"/>
                </w:rPr>
                <w:t>3005</w:t>
              </w:r>
            </w:hyperlink>
            <w:r>
              <w:rPr>
                <w:rFonts w:ascii="Calibri" w:hAnsi="Calibri"/>
                <w:color w:val="444444"/>
              </w:rPr>
              <w:t xml:space="preserve"> zákona č. 89/2012 Sb., </w:t>
            </w:r>
            <w:hyperlink r:id="rId1164">
              <w:r>
                <w:rPr>
                  <w:rFonts w:ascii="Calibri" w:hAnsi="Calibri"/>
                  <w:color w:val="853536"/>
                </w:rPr>
                <w:t>občanský zákoník</w:t>
              </w:r>
            </w:hyperlink>
            <w:r>
              <w:rPr>
                <w:rFonts w:ascii="Calibri" w:hAnsi="Calibri"/>
                <w:color w:val="444444"/>
              </w:rPr>
              <w:t>). Vrácení peněžních prostředků získaných podle neplatných nebo zrušených smluv však patří na položku 5179.</w:t>
            </w:r>
          </w:p>
          <w:p w:rsidR="007C744B" w:rsidRDefault="00081CB8">
            <w:pPr>
              <w:spacing w:after="60"/>
              <w:jc w:val="both"/>
            </w:pPr>
            <w:r>
              <w:rPr>
                <w:rFonts w:ascii="Calibri" w:hAnsi="Calibri"/>
                <w:color w:val="444444"/>
              </w:rPr>
              <w:t xml:space="preserve">(7) </w:t>
            </w:r>
            <w:r>
              <w:rPr>
                <w:rFonts w:ascii="Calibri" w:hAnsi="Calibri"/>
                <w:color w:val="444444"/>
              </w:rPr>
              <w:t>Patří sem i odvody Národnímu fondu (</w:t>
            </w:r>
            <w:hyperlink r:id="rId1165">
              <w:r>
                <w:rPr>
                  <w:rFonts w:ascii="Calibri" w:hAnsi="Calibri"/>
                  <w:color w:val="853536"/>
                </w:rPr>
                <w:t>§ 37</w:t>
              </w:r>
            </w:hyperlink>
            <w:r>
              <w:rPr>
                <w:rFonts w:ascii="Calibri" w:hAnsi="Calibri"/>
                <w:color w:val="444444"/>
              </w:rPr>
              <w:t xml:space="preserve"> zákona č. 218/2000 Sb., ve znění pozdějších předpisů) nebo jinému certifikačnímu orgánu operačních programů Ev</w:t>
            </w:r>
            <w:r>
              <w:rPr>
                <w:rFonts w:ascii="Calibri" w:hAnsi="Calibri"/>
                <w:color w:val="444444"/>
              </w:rPr>
              <w:t>ropské unie [čl. 123 až 126 nařízení Evropského parlamentu a Rady (EU) č. </w:t>
            </w:r>
            <w:hyperlink r:id="rId1166">
              <w:r>
                <w:rPr>
                  <w:rFonts w:ascii="Calibri" w:hAnsi="Calibri"/>
                  <w:color w:val="853536"/>
                </w:rPr>
                <w:t>1303/2013</w:t>
              </w:r>
            </w:hyperlink>
            <w:r>
              <w:rPr>
                <w:rFonts w:ascii="Calibri" w:hAnsi="Calibri"/>
                <w:color w:val="444444"/>
              </w:rPr>
              <w:t>] prováděné ke kompenzaci nesrovnalostí při hospodaření s peněžními pro</w:t>
            </w:r>
            <w:r>
              <w:rPr>
                <w:rFonts w:ascii="Calibri" w:hAnsi="Calibri"/>
                <w:color w:val="444444"/>
              </w:rPr>
              <w:t>středky poskytnutými z evropských strukturálních a investičních fondů a s peněžními prostředky na jejich předfinancování [čl. 2 bod 36 nařízení Evropského parlamentu a Rady (EU) č. </w:t>
            </w:r>
            <w:hyperlink r:id="rId1167">
              <w:r>
                <w:rPr>
                  <w:rFonts w:ascii="Calibri" w:hAnsi="Calibri"/>
                  <w:color w:val="853536"/>
                </w:rPr>
                <w:t>1303/2013</w:t>
              </w:r>
            </w:hyperlink>
            <w:r>
              <w:rPr>
                <w:rFonts w:ascii="Calibri" w:hAnsi="Calibri"/>
                <w:color w:val="444444"/>
              </w:rPr>
              <w:t>], nemůže-li Evropská unie finanční opravy ke kompenzaci těchto nesrovnalostí provést úplným nebo částečným zrušením příspěvku na program nebo jeho části (čl. 85 a 143 až 147 téhož nařízení).</w:t>
            </w:r>
          </w:p>
          <w:p w:rsidR="007C744B" w:rsidRDefault="00081CB8">
            <w:pPr>
              <w:spacing w:after="60"/>
              <w:jc w:val="both"/>
            </w:pPr>
            <w:r>
              <w:rPr>
                <w:rFonts w:ascii="Calibri" w:hAnsi="Calibri"/>
                <w:color w:val="444444"/>
              </w:rPr>
              <w:t>(8) Na položku 5909 zařazují</w:t>
            </w:r>
            <w:r>
              <w:rPr>
                <w:rFonts w:ascii="Calibri" w:hAnsi="Calibri"/>
                <w:color w:val="444444"/>
              </w:rPr>
              <w:t xml:space="preserve"> zpravodajské služby [</w:t>
            </w:r>
            <w:hyperlink r:id="rId1168">
              <w:r>
                <w:rPr>
                  <w:rFonts w:ascii="Calibri" w:hAnsi="Calibri"/>
                  <w:color w:val="853536"/>
                </w:rPr>
                <w:t>§ 3</w:t>
              </w:r>
            </w:hyperlink>
            <w:r>
              <w:rPr>
                <w:rFonts w:ascii="Calibri" w:hAnsi="Calibri"/>
                <w:color w:val="444444"/>
              </w:rPr>
              <w:t xml:space="preserve"> zákona č. 153/1994 Sb., o zpravodajských službách České republiky, ve znění zákona č. </w:t>
            </w:r>
            <w:hyperlink r:id="rId1169">
              <w:r>
                <w:rPr>
                  <w:rFonts w:ascii="Calibri" w:hAnsi="Calibri"/>
                  <w:color w:val="853536"/>
                </w:rPr>
                <w:t>290/2005 Sb.</w:t>
              </w:r>
            </w:hyperlink>
            <w:r>
              <w:rPr>
                <w:rFonts w:ascii="Calibri" w:hAnsi="Calibri"/>
                <w:color w:val="444444"/>
              </w:rPr>
              <w:t>, zákon č. </w:t>
            </w:r>
            <w:hyperlink r:id="rId1170">
              <w:r>
                <w:rPr>
                  <w:rFonts w:ascii="Calibri" w:hAnsi="Calibri"/>
                  <w:color w:val="853536"/>
                </w:rPr>
                <w:t>154/1994 Sb.</w:t>
              </w:r>
            </w:hyperlink>
            <w:r>
              <w:rPr>
                <w:rFonts w:ascii="Calibri" w:hAnsi="Calibri"/>
                <w:color w:val="444444"/>
              </w:rPr>
              <w:t>, o Bezpečnostní informační službě, ve znění pozdějších předpisů, zá</w:t>
            </w:r>
            <w:r>
              <w:rPr>
                <w:rFonts w:ascii="Calibri" w:hAnsi="Calibri"/>
                <w:color w:val="444444"/>
              </w:rPr>
              <w:t>kon č. </w:t>
            </w:r>
            <w:hyperlink r:id="rId1171">
              <w:r>
                <w:rPr>
                  <w:rFonts w:ascii="Calibri" w:hAnsi="Calibri"/>
                  <w:color w:val="853536"/>
                </w:rPr>
                <w:t>289/2005 Sb.</w:t>
              </w:r>
            </w:hyperlink>
            <w:r>
              <w:rPr>
                <w:rFonts w:ascii="Calibri" w:hAnsi="Calibri"/>
                <w:color w:val="444444"/>
              </w:rPr>
              <w:t>, o Vojenském zpravodajství, ve znění pozdějších předpisů, a </w:t>
            </w:r>
            <w:hyperlink r:id="rId1172">
              <w:r>
                <w:rPr>
                  <w:rFonts w:ascii="Calibri" w:hAnsi="Calibri"/>
                  <w:color w:val="853536"/>
                </w:rPr>
                <w:t>§ 16</w:t>
              </w:r>
            </w:hyperlink>
            <w:r>
              <w:rPr>
                <w:rFonts w:ascii="Calibri" w:hAnsi="Calibri"/>
                <w:color w:val="444444"/>
              </w:rPr>
              <w:t xml:space="preserve"> odst. 2 písm. e) zákona č. 2/1969 Sb., o zřízení ministerstev a jiných ústředních orgánů státní správy České republiky, ve znění zákona č. </w:t>
            </w:r>
            <w:hyperlink r:id="rId1173">
              <w:r>
                <w:rPr>
                  <w:rFonts w:ascii="Calibri" w:hAnsi="Calibri"/>
                  <w:color w:val="853536"/>
                </w:rPr>
                <w:t>290/2005 Sb.</w:t>
              </w:r>
            </w:hyperlink>
            <w:r>
              <w:rPr>
                <w:rFonts w:ascii="Calibri" w:hAnsi="Calibri"/>
                <w:color w:val="444444"/>
              </w:rPr>
              <w:t>] v evidencích výdajů nepodléhajících utajení všechny své neinvestiční výdaje za účelem utajení jejich podrobného třídění (§ 3 odst. 13 této vyhlášky) podle bodu 6 přílohy č. 18 k nařízení vlády č. </w:t>
            </w:r>
            <w:hyperlink r:id="rId1174">
              <w:r>
                <w:rPr>
                  <w:rFonts w:ascii="Calibri" w:hAnsi="Calibri"/>
                  <w:color w:val="853536"/>
                </w:rPr>
                <w:t>522/2005 Sb.</w:t>
              </w:r>
            </w:hyperlink>
            <w:r>
              <w:rPr>
                <w:rFonts w:ascii="Calibri" w:hAnsi="Calibri"/>
                <w:color w:val="444444"/>
              </w:rPr>
              <w:t>, kterým se stanoví seznam utajovaných informací.</w:t>
            </w:r>
          </w:p>
          <w:p w:rsidR="007C744B" w:rsidRDefault="00081CB8">
            <w:pPr>
              <w:spacing w:after="60"/>
            </w:pPr>
            <w:r>
              <w:rPr>
                <w:rFonts w:ascii="Calibri" w:hAnsi="Calibri"/>
                <w:color w:val="444444"/>
              </w:rPr>
              <w:t>(9) Na tuto položku zařazují organizace, které přijaly dotaci ze státního rozpočtu [§ 14 až 19 rozpočtových pravidel (zákona č. </w:t>
            </w:r>
            <w:hyperlink r:id="rId1175">
              <w:r>
                <w:rPr>
                  <w:rFonts w:ascii="Calibri" w:hAnsi="Calibri"/>
                  <w:color w:val="853536"/>
                </w:rPr>
                <w:t>218/2000 Sb.</w:t>
              </w:r>
            </w:hyperlink>
            <w:r>
              <w:rPr>
                <w:rFonts w:ascii="Calibri" w:hAnsi="Calibri"/>
                <w:color w:val="444444"/>
              </w:rPr>
              <w:t>, ve znění pozdějších předpisů)] nebo z rozpočtu územního samosprávného celku, městské části hlavního města Prahy, dobrovolného svazku obcí nebo regionáln</w:t>
            </w:r>
            <w:r>
              <w:rPr>
                <w:rFonts w:ascii="Calibri" w:hAnsi="Calibri"/>
                <w:color w:val="444444"/>
              </w:rPr>
              <w:t>í rady [§ 10a až 10d zákona o rozpočtových pravidlech územních rozpočtů (zákona č. </w:t>
            </w:r>
            <w:hyperlink r:id="rId1176">
              <w:r>
                <w:rPr>
                  <w:rFonts w:ascii="Calibri" w:hAnsi="Calibri"/>
                  <w:color w:val="853536"/>
                </w:rPr>
                <w:t>250/2000 Sb.</w:t>
              </w:r>
            </w:hyperlink>
            <w:r>
              <w:rPr>
                <w:rFonts w:ascii="Calibri" w:hAnsi="Calibri"/>
                <w:color w:val="444444"/>
              </w:rPr>
              <w:t>, ve znění pozdějších předpisů)], částky vracené poskytovateli d</w:t>
            </w:r>
            <w:r>
              <w:rPr>
                <w:rFonts w:ascii="Calibri" w:hAnsi="Calibri"/>
                <w:color w:val="444444"/>
              </w:rPr>
              <w:t xml:space="preserve">otace na základě jeho výzvy podle </w:t>
            </w:r>
            <w:hyperlink r:id="rId1177">
              <w:r>
                <w:rPr>
                  <w:rFonts w:ascii="Calibri" w:hAnsi="Calibri"/>
                  <w:color w:val="853536"/>
                </w:rPr>
                <w:t>§ 14f</w:t>
              </w:r>
            </w:hyperlink>
            <w:r>
              <w:rPr>
                <w:rFonts w:ascii="Calibri" w:hAnsi="Calibri"/>
                <w:color w:val="444444"/>
              </w:rPr>
              <w:t xml:space="preserve"> odst. 3 zákona č. 218/2000 Sb., ve znění zákona č. </w:t>
            </w:r>
            <w:hyperlink r:id="rId1178">
              <w:r>
                <w:rPr>
                  <w:rFonts w:ascii="Calibri" w:hAnsi="Calibri"/>
                  <w:color w:val="853536"/>
                </w:rPr>
                <w:t>25/2015 Sb.</w:t>
              </w:r>
            </w:hyperlink>
            <w:r>
              <w:rPr>
                <w:rFonts w:ascii="Calibri" w:hAnsi="Calibri"/>
                <w:color w:val="444444"/>
              </w:rPr>
              <w:t xml:space="preserve">, nebo podle </w:t>
            </w:r>
            <w:hyperlink r:id="rId1179">
              <w:r>
                <w:rPr>
                  <w:rFonts w:ascii="Calibri" w:hAnsi="Calibri"/>
                  <w:color w:val="853536"/>
                </w:rPr>
                <w:t>§ 22</w:t>
              </w:r>
            </w:hyperlink>
            <w:r>
              <w:rPr>
                <w:rFonts w:ascii="Calibri" w:hAnsi="Calibri"/>
                <w:color w:val="444444"/>
              </w:rPr>
              <w:t xml:space="preserve"> odst. 6 zákona č. 250/2000 Sb., ve znění zákona č. </w:t>
            </w:r>
            <w:hyperlink r:id="rId1180">
              <w:r>
                <w:rPr>
                  <w:rFonts w:ascii="Calibri" w:hAnsi="Calibri"/>
                  <w:color w:val="853536"/>
                </w:rPr>
                <w:t>24/2015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599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Dočasné zatřídění výdajů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5991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Dočasné zatřídění výdajů</w:t>
            </w:r>
          </w:p>
          <w:p w:rsidR="007C744B" w:rsidRDefault="00081CB8">
            <w:pPr>
              <w:spacing w:after="60"/>
            </w:pPr>
            <w:r>
              <w:rPr>
                <w:rFonts w:ascii="Calibri" w:hAnsi="Calibri"/>
                <w:color w:val="444444"/>
              </w:rPr>
              <w:t xml:space="preserve">Na tuto položku jakožto součást tzv. přednastavené identifikace koruny </w:t>
            </w:r>
            <w:r>
              <w:rPr>
                <w:rFonts w:ascii="Calibri" w:hAnsi="Calibri"/>
                <w:color w:val="444444"/>
              </w:rPr>
              <w:t>zařazuje rozpočtový systém [</w:t>
            </w:r>
            <w:hyperlink r:id="rId1181">
              <w:r>
                <w:rPr>
                  <w:rFonts w:ascii="Calibri" w:hAnsi="Calibri"/>
                  <w:color w:val="853536"/>
                </w:rPr>
                <w:t>§ 3</w:t>
              </w:r>
            </w:hyperlink>
            <w:r>
              <w:rPr>
                <w:rFonts w:ascii="Calibri" w:hAnsi="Calibri"/>
                <w:color w:val="444444"/>
              </w:rPr>
              <w:t xml:space="preserve"> písm. o) zákona č. 218/2000 Sb., ve znění zákona č. </w:t>
            </w:r>
            <w:hyperlink r:id="rId1182">
              <w:r>
                <w:rPr>
                  <w:rFonts w:ascii="Calibri" w:hAnsi="Calibri"/>
                  <w:color w:val="853536"/>
                </w:rPr>
                <w:t>501/2012 Sb.</w:t>
              </w:r>
            </w:hyperlink>
            <w:r>
              <w:rPr>
                <w:rFonts w:ascii="Calibri" w:hAnsi="Calibri"/>
                <w:color w:val="444444"/>
              </w:rPr>
              <w:t xml:space="preserve">], který je součástí Integrovaného informačního systému státní pokladny a který automaticky zařazuje částky z bankovních výpisů na jednotky rozpočtové skladby, takové částky výdajů výdajových účtů státního rozpočtu, </w:t>
            </w:r>
            <w:r>
              <w:rPr>
                <w:rFonts w:ascii="Calibri" w:hAnsi="Calibri"/>
                <w:color w:val="444444"/>
              </w:rPr>
              <w:t xml:space="preserve">které z nich nebyly odepsány na základě platebního příkazu vystaveného organizační složkou státu a které proto nemohl zařadit na jednotky rozpočtové skladby uvedené v rezervaci založené podle </w:t>
            </w:r>
            <w:hyperlink r:id="rId1183">
              <w:r>
                <w:rPr>
                  <w:rFonts w:ascii="Calibri" w:hAnsi="Calibri"/>
                  <w:color w:val="853536"/>
                </w:rPr>
                <w:t>§ 34</w:t>
              </w:r>
            </w:hyperlink>
            <w:r>
              <w:rPr>
                <w:rFonts w:ascii="Calibri" w:hAnsi="Calibri"/>
                <w:color w:val="444444"/>
              </w:rPr>
              <w:t xml:space="preserve"> odst. 4 zákona č. 218/2000 Sb., ve znění zákona č. </w:t>
            </w:r>
            <w:hyperlink r:id="rId1184">
              <w:r>
                <w:rPr>
                  <w:rFonts w:ascii="Calibri" w:hAnsi="Calibri"/>
                  <w:color w:val="853536"/>
                </w:rPr>
                <w:t>501/2012 Sb.</w:t>
              </w:r>
            </w:hyperlink>
            <w:r>
              <w:rPr>
                <w:rFonts w:ascii="Calibri" w:hAnsi="Calibri"/>
                <w:color w:val="444444"/>
              </w:rPr>
              <w:t xml:space="preserve"> Jsou to zejména výdaje uskutečněné prostřednictví</w:t>
            </w:r>
            <w:r>
              <w:rPr>
                <w:rFonts w:ascii="Calibri" w:hAnsi="Calibri"/>
                <w:color w:val="444444"/>
              </w:rPr>
              <w:t>m šeku nebo na základě nařízení výkonu rozhodnutí přikázáním pohledávky z účtu. Na tuto položku též může organizační složka státu zařadit již uskutečněné výdaje, které je třeba zařadit na položku nebo jiné jednotky rozpočtové skladby odlišné od těch, na ně</w:t>
            </w:r>
            <w:r>
              <w:rPr>
                <w:rFonts w:ascii="Calibri" w:hAnsi="Calibri"/>
                <w:color w:val="444444"/>
              </w:rPr>
              <w:t>ž byly zařazeny po uskutečnění výdaje, předtím, než založí rezervaci na tuto položku nebo tyto jiné jednotky rozpočtové skladby a zařadí je na ně. Rozpočtový systém na položku 5991 zařazuje též příjmy (minusové výdaje) výdajových účtů státního rozpočtu. Vý</w:t>
            </w:r>
            <w:r>
              <w:rPr>
                <w:rFonts w:ascii="Calibri" w:hAnsi="Calibri"/>
                <w:color w:val="444444"/>
              </w:rPr>
              <w:t>daje a příjmy zařazené na této položce organizační složka státu z této položky vyřadí a zařadí na položku a ostatní jednotky rozpočtové skladby odpovídající jejich povaze ihned poté, kdy získá k tomu potřebné informace. Tato položka se nerozpočtuje. Na kon</w:t>
            </w:r>
            <w:r>
              <w:rPr>
                <w:rFonts w:ascii="Calibri" w:hAnsi="Calibri"/>
                <w:color w:val="444444"/>
              </w:rPr>
              <w:t>ci roku ani na konci jednotlivých měsíců nesmí vykazovat žádný zůstatek.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KAPITÁLOVÉ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Investiční nákupy a související výdaje</w:t>
            </w:r>
          </w:p>
          <w:p w:rsidR="007C744B" w:rsidRDefault="00081CB8">
            <w:pPr>
              <w:spacing w:after="60"/>
            </w:pPr>
            <w:r>
              <w:rPr>
                <w:rFonts w:ascii="Calibri" w:hAnsi="Calibri"/>
                <w:color w:val="444444"/>
              </w:rPr>
              <w:t xml:space="preserve">(1) Na položky seskupení položek 61 patří výdaje na pořízení dlouhodobého majetku a na jeho technické </w:t>
            </w:r>
            <w:r>
              <w:rPr>
                <w:rFonts w:ascii="Calibri" w:hAnsi="Calibri"/>
                <w:color w:val="444444"/>
              </w:rPr>
              <w:t>zhodnocení. Mezi tyto výdaje se vedle plateb dodavateli tohoto majetku zahrnují i výdaje na hodnoty uvedené v </w:t>
            </w:r>
            <w:hyperlink r:id="rId1185">
              <w:r>
                <w:rPr>
                  <w:rFonts w:ascii="Calibri" w:hAnsi="Calibri"/>
                  <w:color w:val="853536"/>
                </w:rPr>
                <w:t>§ 55</w:t>
              </w:r>
            </w:hyperlink>
            <w:r>
              <w:rPr>
                <w:rFonts w:ascii="Calibri" w:hAnsi="Calibri"/>
                <w:color w:val="444444"/>
              </w:rPr>
              <w:t xml:space="preserve"> odst. 1 vyhlášky č. 410/2009 Sb., ve</w:t>
            </w:r>
            <w:r>
              <w:rPr>
                <w:rFonts w:ascii="Calibri" w:hAnsi="Calibri"/>
                <w:color w:val="444444"/>
              </w:rPr>
              <w:t xml:space="preserve"> znění vyhlášek č. </w:t>
            </w:r>
            <w:hyperlink r:id="rId1186">
              <w:r>
                <w:rPr>
                  <w:rFonts w:ascii="Calibri" w:hAnsi="Calibri"/>
                  <w:color w:val="853536"/>
                </w:rPr>
                <w:t>403/2011 Sb.</w:t>
              </w:r>
            </w:hyperlink>
            <w:r>
              <w:rPr>
                <w:rFonts w:ascii="Calibri" w:hAnsi="Calibri"/>
                <w:color w:val="444444"/>
              </w:rPr>
              <w:t>, č. </w:t>
            </w:r>
            <w:hyperlink r:id="rId1187">
              <w:r>
                <w:rPr>
                  <w:rFonts w:ascii="Calibri" w:hAnsi="Calibri"/>
                  <w:color w:val="853536"/>
                </w:rPr>
                <w:t>460/2012 Sb.</w:t>
              </w:r>
            </w:hyperlink>
            <w:r>
              <w:rPr>
                <w:rFonts w:ascii="Calibri" w:hAnsi="Calibri"/>
                <w:color w:val="444444"/>
              </w:rPr>
              <w:t xml:space="preserve"> a č. </w:t>
            </w:r>
            <w:hyperlink r:id="rId1188">
              <w:r>
                <w:rPr>
                  <w:rFonts w:ascii="Calibri" w:hAnsi="Calibri"/>
                  <w:color w:val="853536"/>
                </w:rPr>
                <w:t>473/2013 Sb.</w:t>
              </w:r>
            </w:hyperlink>
          </w:p>
          <w:p w:rsidR="007C744B" w:rsidRDefault="00081CB8">
            <w:pPr>
              <w:spacing w:after="60"/>
            </w:pPr>
            <w:r>
              <w:rPr>
                <w:rFonts w:ascii="Calibri" w:hAnsi="Calibri"/>
                <w:color w:val="444444"/>
              </w:rPr>
              <w:t>(2) Není-li organizace plátcem daně z přidané hodnoty jakožto odběratel, zařazuje na položky seskupení položek 61 i částky, které dodavatelé dlouhod</w:t>
            </w:r>
            <w:r>
              <w:rPr>
                <w:rFonts w:ascii="Calibri" w:hAnsi="Calibri"/>
                <w:color w:val="444444"/>
              </w:rPr>
              <w:t>obého majetku platí jako daň z přidané hodnoty, tj. zahrnuje se celá cena placená dodavateli (tzv. cena včetně daně z přidané hodnoty) a nikoliv pouze tzv. cena bez daně z přidané hodnoty, i když ji dodavatel ve faktuře nebo jiném dokladu, na jehož základě</w:t>
            </w:r>
            <w:r>
              <w:rPr>
                <w:rFonts w:ascii="Calibri" w:hAnsi="Calibri"/>
                <w:color w:val="444444"/>
              </w:rPr>
              <w:t xml:space="preserve"> mu organizace za dodávku platí, uvádí (k tomu náplň položky 5362). Je-li organizace plátcem daně z přidané hodnoty jakožto odběratel, může rozhodnout, že daň z přidané hodnoty, kterou v takovém případě správci daně [</w:t>
            </w:r>
            <w:hyperlink r:id="rId1189">
              <w:r>
                <w:rPr>
                  <w:rFonts w:ascii="Calibri" w:hAnsi="Calibri"/>
                  <w:color w:val="853536"/>
                </w:rPr>
                <w:t>§ 4</w:t>
              </w:r>
            </w:hyperlink>
            <w:r>
              <w:rPr>
                <w:rFonts w:ascii="Calibri" w:hAnsi="Calibri"/>
                <w:color w:val="444444"/>
              </w:rPr>
              <w:t xml:space="preserve"> odst. 1 písm. e) zákona č. 235/2004 Sb., o dani z přidané hodnoty, ve znění zákona č. </w:t>
            </w:r>
            <w:hyperlink r:id="rId1190">
              <w:r>
                <w:rPr>
                  <w:rFonts w:ascii="Calibri" w:hAnsi="Calibri"/>
                  <w:color w:val="853536"/>
                </w:rPr>
                <w:t>47/2011</w:t>
              </w:r>
              <w:r>
                <w:rPr>
                  <w:rFonts w:ascii="Calibri" w:hAnsi="Calibri"/>
                  <w:color w:val="853536"/>
                </w:rPr>
                <w:t> Sb.</w:t>
              </w:r>
            </w:hyperlink>
            <w:r>
              <w:rPr>
                <w:rFonts w:ascii="Calibri" w:hAnsi="Calibri"/>
                <w:color w:val="444444"/>
              </w:rPr>
              <w:t>, zákonného opatření Senátu č. </w:t>
            </w:r>
            <w:hyperlink r:id="rId1191">
              <w:r>
                <w:rPr>
                  <w:rFonts w:ascii="Calibri" w:hAnsi="Calibri"/>
                  <w:color w:val="853536"/>
                </w:rPr>
                <w:t>344/2013 Sb.</w:t>
              </w:r>
            </w:hyperlink>
            <w:r>
              <w:rPr>
                <w:rFonts w:ascii="Calibri" w:hAnsi="Calibri"/>
                <w:color w:val="444444"/>
              </w:rPr>
              <w:t>, zákona č. </w:t>
            </w:r>
            <w:hyperlink r:id="rId1192">
              <w:r>
                <w:rPr>
                  <w:rFonts w:ascii="Calibri" w:hAnsi="Calibri"/>
                  <w:color w:val="853536"/>
                </w:rPr>
                <w:t>360</w:t>
              </w:r>
              <w:r>
                <w:rPr>
                  <w:rFonts w:ascii="Calibri" w:hAnsi="Calibri"/>
                  <w:color w:val="853536"/>
                </w:rPr>
                <w:t>/2014 Sb.</w:t>
              </w:r>
            </w:hyperlink>
            <w:r>
              <w:rPr>
                <w:rFonts w:ascii="Calibri" w:hAnsi="Calibri"/>
                <w:color w:val="444444"/>
              </w:rPr>
              <w:t xml:space="preserve"> a zákona č. </w:t>
            </w:r>
            <w:hyperlink r:id="rId1193">
              <w:r>
                <w:rPr>
                  <w:rFonts w:ascii="Calibri" w:hAnsi="Calibri"/>
                  <w:color w:val="853536"/>
                </w:rPr>
                <w:t>243/2016 Sb.</w:t>
              </w:r>
            </w:hyperlink>
            <w:r>
              <w:rPr>
                <w:rFonts w:ascii="Calibri" w:hAnsi="Calibri"/>
                <w:color w:val="444444"/>
              </w:rPr>
              <w:t>] platí, se místo na položku 5362 bude zařazovat na položku, na niž patří výdaj za dodanou hodnotu.</w:t>
            </w:r>
          </w:p>
          <w:p w:rsidR="007C744B" w:rsidRDefault="00081CB8">
            <w:pPr>
              <w:spacing w:after="60"/>
            </w:pPr>
            <w:r>
              <w:rPr>
                <w:rFonts w:ascii="Calibri" w:hAnsi="Calibri"/>
                <w:color w:val="444444"/>
              </w:rPr>
              <w:t>(3) V případě aktivace vl</w:t>
            </w:r>
            <w:r>
              <w:rPr>
                <w:rFonts w:ascii="Calibri" w:hAnsi="Calibri"/>
                <w:color w:val="444444"/>
              </w:rPr>
              <w:t>astního majetku se zahrnují jen prostředky, které byly na aktivaci vynaloženy.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Výdaje na pořízení dlouhodobého nehmotného majetku, kterým je nehmotný majetek (definice je uvedena v náplni položky 5041), doba jehož použitelnosti je delší než rok </w:t>
            </w:r>
            <w:r>
              <w:rPr>
                <w:rFonts w:ascii="Calibri" w:hAnsi="Calibri"/>
                <w:color w:val="444444"/>
              </w:rPr>
              <w:t>a částka, za niž byl pořízen, převyšuje 60 tisíc Kč (</w:t>
            </w:r>
            <w:hyperlink r:id="rId1194">
              <w:r>
                <w:rPr>
                  <w:rFonts w:ascii="Calibri" w:hAnsi="Calibri"/>
                  <w:color w:val="853536"/>
                </w:rPr>
                <w:t>§ 11</w:t>
              </w:r>
            </w:hyperlink>
            <w:r>
              <w:rPr>
                <w:rFonts w:ascii="Calibri" w:hAnsi="Calibri"/>
                <w:color w:val="444444"/>
              </w:rPr>
              <w:t xml:space="preserve"> vyhlášky č. 410/2009 Sb., kterou se provádějí některá ustanovení zákona č. </w:t>
            </w:r>
            <w:hyperlink r:id="rId1195">
              <w:r>
                <w:rPr>
                  <w:rFonts w:ascii="Calibri" w:hAnsi="Calibri"/>
                  <w:color w:val="853536"/>
                </w:rPr>
                <w:t>563/1991 Sb.</w:t>
              </w:r>
            </w:hyperlink>
            <w:r>
              <w:rPr>
                <w:rFonts w:ascii="Calibri" w:hAnsi="Calibri"/>
                <w:color w:val="444444"/>
              </w:rPr>
              <w:t>, o účetnictví, ve znění pozdějších předpisů, pro některé vybrané účetní jednotky, ve znění vyhlášek č. </w:t>
            </w:r>
            <w:hyperlink r:id="rId1196">
              <w:r>
                <w:rPr>
                  <w:rFonts w:ascii="Calibri" w:hAnsi="Calibri"/>
                  <w:color w:val="853536"/>
                </w:rPr>
                <w:t>403/2011 Sb.</w:t>
              </w:r>
            </w:hyperlink>
            <w:r>
              <w:rPr>
                <w:rFonts w:ascii="Calibri" w:hAnsi="Calibri"/>
                <w:color w:val="444444"/>
              </w:rPr>
              <w:t xml:space="preserve"> a č. </w:t>
            </w:r>
            <w:hyperlink r:id="rId1197">
              <w:r>
                <w:rPr>
                  <w:rFonts w:ascii="Calibri" w:hAnsi="Calibri"/>
                  <w:color w:val="853536"/>
                </w:rPr>
                <w:t>460/2012 Sb.</w:t>
              </w:r>
            </w:hyperlink>
            <w:r>
              <w:rPr>
                <w:rFonts w:ascii="Calibri" w:hAnsi="Calibri"/>
                <w:color w:val="444444"/>
              </w:rPr>
              <w:t>). Na položky tohoto podseskupení patří zejména výdaje na získání oprávnění k užití autorskýc</w:t>
            </w:r>
            <w:r>
              <w:rPr>
                <w:rFonts w:ascii="Calibri" w:hAnsi="Calibri"/>
                <w:color w:val="444444"/>
              </w:rPr>
              <w:t>h děl podle licenčních smluv uzavíraných s jejich autory, případně smluv podlicenčních (</w:t>
            </w:r>
            <w:hyperlink r:id="rId1198">
              <w:r>
                <w:rPr>
                  <w:rFonts w:ascii="Calibri" w:hAnsi="Calibri"/>
                  <w:color w:val="853536"/>
                </w:rPr>
                <w:t>§ 46</w:t>
              </w:r>
            </w:hyperlink>
            <w:r>
              <w:rPr>
                <w:rFonts w:ascii="Calibri" w:hAnsi="Calibri"/>
                <w:color w:val="444444"/>
              </w:rPr>
              <w:t xml:space="preserve"> až </w:t>
            </w:r>
            <w:hyperlink r:id="rId1199">
              <w:r>
                <w:rPr>
                  <w:rFonts w:ascii="Calibri" w:hAnsi="Calibri"/>
                  <w:color w:val="853536"/>
                </w:rPr>
                <w:t>57 autorského zákona</w:t>
              </w:r>
            </w:hyperlink>
            <w:r>
              <w:rPr>
                <w:rFonts w:ascii="Calibri" w:hAnsi="Calibri"/>
                <w:color w:val="444444"/>
              </w:rPr>
              <w:t xml:space="preserve">, od 1. 1. 2014 </w:t>
            </w:r>
            <w:hyperlink r:id="rId1200">
              <w:r>
                <w:rPr>
                  <w:rFonts w:ascii="Calibri" w:hAnsi="Calibri"/>
                  <w:color w:val="853536"/>
                </w:rPr>
                <w:t>§ 2358</w:t>
              </w:r>
            </w:hyperlink>
            <w:r>
              <w:rPr>
                <w:rFonts w:ascii="Calibri" w:hAnsi="Calibri"/>
                <w:color w:val="444444"/>
              </w:rPr>
              <w:t xml:space="preserve"> až </w:t>
            </w:r>
            <w:hyperlink r:id="rId1201">
              <w:r>
                <w:rPr>
                  <w:rFonts w:ascii="Calibri" w:hAnsi="Calibri"/>
                  <w:color w:val="853536"/>
                </w:rPr>
                <w:t>2389</w:t>
              </w:r>
            </w:hyperlink>
            <w:r>
              <w:rPr>
                <w:rFonts w:ascii="Calibri" w:hAnsi="Calibri"/>
                <w:color w:val="444444"/>
              </w:rPr>
              <w:t xml:space="preserve"> zákona č. 89/2012 Sb., </w:t>
            </w:r>
            <w:hyperlink r:id="rId1202">
              <w:r>
                <w:rPr>
                  <w:rFonts w:ascii="Calibri" w:hAnsi="Calibri"/>
                  <w:color w:val="853536"/>
                </w:rPr>
                <w:t>občanský zákoník</w:t>
              </w:r>
            </w:hyperlink>
            <w:r>
              <w:rPr>
                <w:rFonts w:ascii="Calibri" w:hAnsi="Calibri"/>
                <w:color w:val="444444"/>
              </w:rPr>
              <w:t xml:space="preserve">), a podle smluv s právnickými nebo fyzickými osobami, které </w:t>
            </w:r>
            <w:r>
              <w:rPr>
                <w:rFonts w:ascii="Calibri" w:hAnsi="Calibri"/>
                <w:color w:val="444444"/>
              </w:rPr>
              <w:t>vykonávají majetková práva autorů (</w:t>
            </w:r>
            <w:hyperlink r:id="rId1203">
              <w:r>
                <w:rPr>
                  <w:rFonts w:ascii="Calibri" w:hAnsi="Calibri"/>
                  <w:color w:val="853536"/>
                </w:rPr>
                <w:t>§ 12</w:t>
              </w:r>
            </w:hyperlink>
            <w:r>
              <w:rPr>
                <w:rFonts w:ascii="Calibri" w:hAnsi="Calibri"/>
                <w:color w:val="444444"/>
              </w:rPr>
              <w:t xml:space="preserve"> až </w:t>
            </w:r>
            <w:hyperlink r:id="rId1204">
              <w:r>
                <w:rPr>
                  <w:rFonts w:ascii="Calibri" w:hAnsi="Calibri"/>
                  <w:color w:val="853536"/>
                </w:rPr>
                <w:t xml:space="preserve">27 </w:t>
              </w:r>
              <w:r>
                <w:rPr>
                  <w:rFonts w:ascii="Calibri" w:hAnsi="Calibri"/>
                  <w:color w:val="853536"/>
                </w:rPr>
                <w:t>autorského zákona</w:t>
              </w:r>
            </w:hyperlink>
            <w:r>
              <w:rPr>
                <w:rFonts w:ascii="Calibri" w:hAnsi="Calibri"/>
                <w:color w:val="444444"/>
              </w:rPr>
              <w:t>) jako jejich dědici, právní nástupci dědiců nebo stát po jejich zániku (§ 26), zaměstnavatelé autorů (§ 58), objednatelé kolektivních děl (§ 59) a kolektivní správci majetkových autorských práv (§ 95 až 104), jestliže toto oprávnění má po</w:t>
            </w:r>
            <w:r>
              <w:rPr>
                <w:rFonts w:ascii="Calibri" w:hAnsi="Calibri"/>
                <w:color w:val="444444"/>
              </w:rPr>
              <w:t>vahu práva vlastnického, zejména jestliže není časově omezeno (nemá-li tuto povahu, výdaje na jeho získání patří na položku 5041 nebo popřípadě 5164), částka, která za jeho udělení byla zaplacena, převyšuje 60 tisíc Kč a toto oprávnění je na dobu delší než</w:t>
            </w:r>
            <w:r>
              <w:rPr>
                <w:rFonts w:ascii="Calibri" w:hAnsi="Calibri"/>
                <w:color w:val="444444"/>
              </w:rPr>
              <w:t xml:space="preserve"> rok (je-li na rok nebo dobu kratší nebo platba za ně nepřevýšila 60 tisíc Kč, výdaje na jeho získání se zařazují na položku 5179). Patří sem i odměny držitelům nehmotného majetku chráněného zákony o ochraně duševního vlastnictví (majitelům patentů a podob</w:t>
            </w:r>
            <w:r>
              <w:rPr>
                <w:rFonts w:ascii="Calibri" w:hAnsi="Calibri"/>
                <w:color w:val="444444"/>
              </w:rPr>
              <w:t xml:space="preserve">ných oprávnění) za převod těchto patentů a podobných oprávnění, jestliže je organizace výjimečně pořizuje, a to v případě, je-li jejich použitelnost delší než rok a odměna vyšší než 60 tisíc Kč (převod patentu podle § 15 zákona o vynálezech a zlepšovacích </w:t>
            </w:r>
            <w:r>
              <w:rPr>
                <w:rFonts w:ascii="Calibri" w:hAnsi="Calibri"/>
                <w:color w:val="444444"/>
              </w:rPr>
              <w:t xml:space="preserve">návrzích, ochranných práv k chráněné odrůdě podle § 24 odst. 1 zákona o ochraně práv k odrůdám, ochranné známky podle § 15 odst. 1 zákona o ochranných známkách, práva na průmyslový vzor podle § 19 odst. 1 a § 30 zákona o ochraně průmyslových vzorů, převod </w:t>
            </w:r>
            <w:r>
              <w:rPr>
                <w:rFonts w:ascii="Calibri" w:hAnsi="Calibri"/>
                <w:color w:val="444444"/>
              </w:rPr>
              <w:t>užitného vzoru podle § 12 odst. 2 a § 21 odst. 2 zákona o užitných vzorech a převod topografie polovodičového výrobku podle § 18 odst. 2 zákona o ochraně topografií polovodičových výrobků). Na položky podseskupení 611 patří i výdaje na technické zhodnocení</w:t>
            </w:r>
            <w:r>
              <w:rPr>
                <w:rFonts w:ascii="Calibri" w:hAnsi="Calibri"/>
                <w:color w:val="444444"/>
              </w:rPr>
              <w:t xml:space="preserve"> nehmotného majetku, převyšuje-li cena, která byla za technické zhodnocení v každém jednotlivém případě zaplacena, 60 tisíc Kč (jestliže nepřevyšuje, výdaje patří na položku 5179 nebo 5172); zaplacená cena ani doba použitelnosti zhodnocovaného nehmotného m</w:t>
            </w:r>
            <w:r>
              <w:rPr>
                <w:rFonts w:ascii="Calibri" w:hAnsi="Calibri"/>
                <w:color w:val="444444"/>
              </w:rPr>
              <w:t>ajetku nerozhoduje.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Výdaje na pořízení dlouhodobého nehmotného majetku, kterým jsou počítačové programy (software) a databáze. Jsou to výdaje na získání oprávnění k užití počítačových programů jakožto autorských děl podle licenčních smluv </w:t>
            </w:r>
            <w:r>
              <w:rPr>
                <w:rFonts w:ascii="Calibri" w:hAnsi="Calibri"/>
                <w:color w:val="444444"/>
              </w:rPr>
              <w:t>uzavíraných s jejich autory, případně smluv podlicenčních (</w:t>
            </w:r>
            <w:hyperlink r:id="rId1205">
              <w:r>
                <w:rPr>
                  <w:rFonts w:ascii="Calibri" w:hAnsi="Calibri"/>
                  <w:color w:val="853536"/>
                </w:rPr>
                <w:t>§ 46</w:t>
              </w:r>
            </w:hyperlink>
            <w:r>
              <w:rPr>
                <w:rFonts w:ascii="Calibri" w:hAnsi="Calibri"/>
                <w:color w:val="444444"/>
              </w:rPr>
              <w:t xml:space="preserve"> až </w:t>
            </w:r>
            <w:hyperlink r:id="rId1206">
              <w:r>
                <w:rPr>
                  <w:rFonts w:ascii="Calibri" w:hAnsi="Calibri"/>
                  <w:color w:val="853536"/>
                </w:rPr>
                <w:t>57 autorského zákona</w:t>
              </w:r>
            </w:hyperlink>
            <w:r>
              <w:rPr>
                <w:rFonts w:ascii="Calibri" w:hAnsi="Calibri"/>
                <w:color w:val="444444"/>
              </w:rPr>
              <w:t xml:space="preserve">, od 1. 1. 2014 </w:t>
            </w:r>
            <w:hyperlink r:id="rId1207">
              <w:r>
                <w:rPr>
                  <w:rFonts w:ascii="Calibri" w:hAnsi="Calibri"/>
                  <w:color w:val="853536"/>
                </w:rPr>
                <w:t>§ 2358</w:t>
              </w:r>
            </w:hyperlink>
            <w:r>
              <w:rPr>
                <w:rFonts w:ascii="Calibri" w:hAnsi="Calibri"/>
                <w:color w:val="444444"/>
              </w:rPr>
              <w:t xml:space="preserve"> až </w:t>
            </w:r>
            <w:hyperlink r:id="rId1208">
              <w:r>
                <w:rPr>
                  <w:rFonts w:ascii="Calibri" w:hAnsi="Calibri"/>
                  <w:color w:val="853536"/>
                </w:rPr>
                <w:t>2389</w:t>
              </w:r>
            </w:hyperlink>
            <w:r>
              <w:rPr>
                <w:rFonts w:ascii="Calibri" w:hAnsi="Calibri"/>
                <w:color w:val="444444"/>
              </w:rPr>
              <w:t xml:space="preserve"> zákona č. 89/2012 Sb., </w:t>
            </w:r>
            <w:hyperlink r:id="rId1209">
              <w:r>
                <w:rPr>
                  <w:rFonts w:ascii="Calibri" w:hAnsi="Calibri"/>
                  <w:color w:val="853536"/>
                </w:rPr>
                <w:t>občanský zákoník</w:t>
              </w:r>
            </w:hyperlink>
            <w:r>
              <w:rPr>
                <w:rFonts w:ascii="Calibri" w:hAnsi="Calibri"/>
                <w:color w:val="444444"/>
              </w:rPr>
              <w:t>), a podle smluv s právnickými nebo fyzickými osobami, které vykonávají majetková práva auto</w:t>
            </w:r>
            <w:r>
              <w:rPr>
                <w:rFonts w:ascii="Calibri" w:hAnsi="Calibri"/>
                <w:color w:val="444444"/>
              </w:rPr>
              <w:t>rů (</w:t>
            </w:r>
            <w:hyperlink r:id="rId1210">
              <w:r>
                <w:rPr>
                  <w:rFonts w:ascii="Calibri" w:hAnsi="Calibri"/>
                  <w:color w:val="853536"/>
                </w:rPr>
                <w:t>§ 12</w:t>
              </w:r>
            </w:hyperlink>
            <w:r>
              <w:rPr>
                <w:rFonts w:ascii="Calibri" w:hAnsi="Calibri"/>
                <w:color w:val="444444"/>
              </w:rPr>
              <w:t xml:space="preserve"> až </w:t>
            </w:r>
            <w:hyperlink r:id="rId1211">
              <w:r>
                <w:rPr>
                  <w:rFonts w:ascii="Calibri" w:hAnsi="Calibri"/>
                  <w:color w:val="853536"/>
                </w:rPr>
                <w:t>27 autorského zákona</w:t>
              </w:r>
            </w:hyperlink>
            <w:r>
              <w:rPr>
                <w:rFonts w:ascii="Calibri" w:hAnsi="Calibri"/>
                <w:color w:val="444444"/>
              </w:rPr>
              <w:t xml:space="preserve">) jako jejich </w:t>
            </w:r>
            <w:r>
              <w:rPr>
                <w:rFonts w:ascii="Calibri" w:hAnsi="Calibri"/>
                <w:color w:val="444444"/>
              </w:rPr>
              <w:t>dědici, právní nástupci dědiců nebo stát po jejich zániku (§ 26), zaměstnavatelé autorů (§ 58), objednatelé kolektivních děl (§ 59) a kolektivní správci majetkových autorských práv (§ 95 až 104), jestliže toto oprávnění má povahu práva vlastnického, zejmén</w:t>
            </w:r>
            <w:r>
              <w:rPr>
                <w:rFonts w:ascii="Calibri" w:hAnsi="Calibri"/>
                <w:color w:val="444444"/>
              </w:rPr>
              <w:t>a jestliže není časově omezeno (nemá-li tuto povahu, výdaje na jeho získání patří na položku 5042 nebo popřípadě 5164), částka, která za jeho udělení byla zaplacena, převyšuje 60 tisíc Kč a tento počítačový program je použitelný déle než rok (je-li použite</w:t>
            </w:r>
            <w:r>
              <w:rPr>
                <w:rFonts w:ascii="Calibri" w:hAnsi="Calibri"/>
                <w:color w:val="444444"/>
              </w:rPr>
              <w:t>lný méně než rok nebo zaplacená částka 60 tisíc Kč nepřevyšuje, výdaje na získání oprávnění se zařazují na položku 5172). Na položku 6111 se zařazují i výdaje na technické zhodnocení počítačových programů, jestliže zaplacená cena za technické zhodnocení ka</w:t>
            </w:r>
            <w:r>
              <w:rPr>
                <w:rFonts w:ascii="Calibri" w:hAnsi="Calibri"/>
                <w:color w:val="444444"/>
              </w:rPr>
              <w:t>ždého jednotlivého programu převyšuje 60 tisíc Kč (jestliže nepřevyšuje, výdaje patří na položku 5172); cena ani ocenění zhodnocovaného programu ani doba jeho použitelnosti nerozhodují.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Výdaje na pořízení dlouhodobého nehmotného majetku, kterým nejsou informace, jiné soubory signálů ani oprávnění podle zákonů o ochraně duševního vlastnictví. Na tuto položku patří například případné výdaje organizací, které provozují zařízení podle </w:t>
            </w:r>
            <w:hyperlink r:id="rId1212">
              <w:r>
                <w:rPr>
                  <w:rFonts w:ascii="Calibri" w:hAnsi="Calibri"/>
                  <w:color w:val="853536"/>
                </w:rPr>
                <w:t>§ 2</w:t>
              </w:r>
            </w:hyperlink>
            <w:r>
              <w:rPr>
                <w:rFonts w:ascii="Calibri" w:hAnsi="Calibri"/>
                <w:color w:val="444444"/>
              </w:rPr>
              <w:t xml:space="preserve"> písm. a) zákona č. 383/2012 Sb., o podmínkách obchodování s povolenkami na emise skleníkových plynů, na nákup povolenek k vypouštění emisí podle § 8 odst. 2</w:t>
            </w:r>
            <w:r>
              <w:rPr>
                <w:rFonts w:ascii="Calibri" w:hAnsi="Calibri"/>
                <w:color w:val="444444"/>
              </w:rPr>
              <w:t xml:space="preserve"> tohoto zákona.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Výdaje na převod práv k výsledkům výzkumu nebo vývoje, která nelze chránit podle zákonů o ochraně duševního vlastnictví (</w:t>
            </w:r>
            <w:hyperlink r:id="rId1213">
              <w:r>
                <w:rPr>
                  <w:rFonts w:ascii="Calibri" w:hAnsi="Calibri"/>
                  <w:color w:val="853536"/>
                </w:rPr>
                <w:t>autorského</w:t>
              </w:r>
              <w:r>
                <w:rPr>
                  <w:rFonts w:ascii="Calibri" w:hAnsi="Calibri"/>
                  <w:color w:val="853536"/>
                </w:rPr>
                <w:t xml:space="preserve"> zákona</w:t>
              </w:r>
            </w:hyperlink>
            <w:r>
              <w:rPr>
                <w:rFonts w:ascii="Calibri" w:hAnsi="Calibri"/>
                <w:color w:val="444444"/>
              </w:rPr>
              <w:t>, zákona o vynálezech a zlepšovacích návrzích, zákona o ochraně práv k odrůdám, zákona o ochranných známkách, zákona o ochraně průmyslových vzorů, zákona o užitných vzorech, zákona o ochraně biotechnologických vynálezů ani zákona o ochraně topografi</w:t>
            </w:r>
            <w:r>
              <w:rPr>
                <w:rFonts w:ascii="Calibri" w:hAnsi="Calibri"/>
                <w:color w:val="444444"/>
              </w:rPr>
              <w:t>í polovodičových výrobků), od jejich vlastníka [§ 11, 15 a 16 zákona o podpoře výzkumu, experimentálního vývoje a inovací (zákon č. </w:t>
            </w:r>
            <w:hyperlink r:id="rId1214">
              <w:r>
                <w:rPr>
                  <w:rFonts w:ascii="Calibri" w:hAnsi="Calibri"/>
                  <w:color w:val="853536"/>
                </w:rPr>
                <w:t>130/2002 Sb.</w:t>
              </w:r>
            </w:hyperlink>
            <w:r>
              <w:rPr>
                <w:rFonts w:ascii="Calibri" w:hAnsi="Calibri"/>
                <w:color w:val="444444"/>
              </w:rPr>
              <w:t>, ve znění pozd</w:t>
            </w:r>
            <w:r>
              <w:rPr>
                <w:rFonts w:ascii="Calibri" w:hAnsi="Calibri"/>
                <w:color w:val="444444"/>
              </w:rPr>
              <w:t>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Výdaje uvedené v náplni podseskupení položek 611, které nejsou uvedeny v náplních položek 6111, 6112 a 6113. Jsou to zejména výdaje na získání oprávnění k užití autorských děl kromě počítačových programů podle licenčních </w:t>
            </w:r>
            <w:r>
              <w:rPr>
                <w:rFonts w:ascii="Calibri" w:hAnsi="Calibri"/>
                <w:color w:val="444444"/>
              </w:rPr>
              <w:t>smluv uzavíraných s jejich autory, případně smluv podlicenčních (</w:t>
            </w:r>
            <w:hyperlink r:id="rId1215">
              <w:r>
                <w:rPr>
                  <w:rFonts w:ascii="Calibri" w:hAnsi="Calibri"/>
                  <w:color w:val="853536"/>
                </w:rPr>
                <w:t>§ 46</w:t>
              </w:r>
            </w:hyperlink>
            <w:r>
              <w:rPr>
                <w:rFonts w:ascii="Calibri" w:hAnsi="Calibri"/>
                <w:color w:val="444444"/>
              </w:rPr>
              <w:t xml:space="preserve"> až </w:t>
            </w:r>
            <w:hyperlink r:id="rId1216">
              <w:r>
                <w:rPr>
                  <w:rFonts w:ascii="Calibri" w:hAnsi="Calibri"/>
                  <w:color w:val="853536"/>
                </w:rPr>
                <w:t>57 autorského zákona</w:t>
              </w:r>
            </w:hyperlink>
            <w:r>
              <w:rPr>
                <w:rFonts w:ascii="Calibri" w:hAnsi="Calibri"/>
                <w:color w:val="444444"/>
              </w:rPr>
              <w:t xml:space="preserve">, od 1. 1. 2014 </w:t>
            </w:r>
            <w:hyperlink r:id="rId1217">
              <w:r>
                <w:rPr>
                  <w:rFonts w:ascii="Calibri" w:hAnsi="Calibri"/>
                  <w:color w:val="853536"/>
                </w:rPr>
                <w:t>§ 2358</w:t>
              </w:r>
            </w:hyperlink>
            <w:r>
              <w:rPr>
                <w:rFonts w:ascii="Calibri" w:hAnsi="Calibri"/>
                <w:color w:val="444444"/>
              </w:rPr>
              <w:t xml:space="preserve"> až </w:t>
            </w:r>
            <w:hyperlink r:id="rId1218">
              <w:r>
                <w:rPr>
                  <w:rFonts w:ascii="Calibri" w:hAnsi="Calibri"/>
                  <w:color w:val="853536"/>
                </w:rPr>
                <w:t>2389</w:t>
              </w:r>
            </w:hyperlink>
            <w:r>
              <w:rPr>
                <w:rFonts w:ascii="Calibri" w:hAnsi="Calibri"/>
                <w:color w:val="444444"/>
              </w:rPr>
              <w:t xml:space="preserve"> zákona č. 89/2012 Sb., </w:t>
            </w:r>
            <w:hyperlink r:id="rId1219">
              <w:r>
                <w:rPr>
                  <w:rFonts w:ascii="Calibri" w:hAnsi="Calibri"/>
                  <w:color w:val="853536"/>
                </w:rPr>
                <w:t>občanský zákoník</w:t>
              </w:r>
            </w:hyperlink>
            <w:r>
              <w:rPr>
                <w:rFonts w:ascii="Calibri" w:hAnsi="Calibri"/>
                <w:color w:val="444444"/>
              </w:rPr>
              <w:t>), a podle smluv s právnickými nebo fyzickými osobami, které vykonávají majetková práv</w:t>
            </w:r>
            <w:r>
              <w:rPr>
                <w:rFonts w:ascii="Calibri" w:hAnsi="Calibri"/>
                <w:color w:val="444444"/>
              </w:rPr>
              <w:t>a autorů (</w:t>
            </w:r>
            <w:hyperlink r:id="rId1220">
              <w:r>
                <w:rPr>
                  <w:rFonts w:ascii="Calibri" w:hAnsi="Calibri"/>
                  <w:color w:val="853536"/>
                </w:rPr>
                <w:t>§ 12</w:t>
              </w:r>
            </w:hyperlink>
            <w:r>
              <w:rPr>
                <w:rFonts w:ascii="Calibri" w:hAnsi="Calibri"/>
                <w:color w:val="444444"/>
              </w:rPr>
              <w:t xml:space="preserve"> až </w:t>
            </w:r>
            <w:hyperlink r:id="rId1221">
              <w:r>
                <w:rPr>
                  <w:rFonts w:ascii="Calibri" w:hAnsi="Calibri"/>
                  <w:color w:val="853536"/>
                </w:rPr>
                <w:t>27 autorského zákona</w:t>
              </w:r>
            </w:hyperlink>
            <w:r>
              <w:rPr>
                <w:rFonts w:ascii="Calibri" w:hAnsi="Calibri"/>
                <w:color w:val="444444"/>
              </w:rPr>
              <w:t>) jako j</w:t>
            </w:r>
            <w:r>
              <w:rPr>
                <w:rFonts w:ascii="Calibri" w:hAnsi="Calibri"/>
                <w:color w:val="444444"/>
              </w:rPr>
              <w:t xml:space="preserve">ejich dědici, právní nástupci dědiců nebo stát po jejich zániku (§ 26), zaměstnavatelé autorů (§ 58), objednatelé kolektivních děl (§ 59) a kolektivní správci majetkových autorských práv (§ 95 až 104), jestliže toto oprávnění má povahu práva vlastnického, </w:t>
            </w:r>
            <w:r>
              <w:rPr>
                <w:rFonts w:ascii="Calibri" w:hAnsi="Calibri"/>
                <w:color w:val="444444"/>
              </w:rPr>
              <w:t>zejména jestliže není časově omezeno (nemá-li tuto povahu, výdaje na jeho získání patří na položku 5041 nebo popřípadě 5164), částka, která za jeho udělení byla zaplacena, převyšuje 60 tisíc Kč a toto oprávnění je na dobu delší než rok (je-li na rok nebo d</w:t>
            </w:r>
            <w:r>
              <w:rPr>
                <w:rFonts w:ascii="Calibri" w:hAnsi="Calibri"/>
                <w:color w:val="444444"/>
              </w:rPr>
              <w:t>obu kratší nebo platba za ně nepřevýšila 60 tisíc Kč, výdaje na jeho získání se zařazují na položku 5179). Na tuto položku patří též odměny držitelům nehmotného majetku chráněného zákony o ochraně duševního vlastnictví (majitelům patentů a podobných oprávn</w:t>
            </w:r>
            <w:r>
              <w:rPr>
                <w:rFonts w:ascii="Calibri" w:hAnsi="Calibri"/>
                <w:color w:val="444444"/>
              </w:rPr>
              <w:t>ění) za převod těchto patentů a podobných oprávnění, jestliže je organizace výjimečně pořizuje, a to v případě, je-li doba jejich použitelnosti delší než rok a odměna přesahuje 60 tisíc Kč. Na položku 6119 se zařazují i výdaje na technické zhodnocení nehmo</w:t>
            </w:r>
            <w:r>
              <w:rPr>
                <w:rFonts w:ascii="Calibri" w:hAnsi="Calibri"/>
                <w:color w:val="444444"/>
              </w:rPr>
              <w:t xml:space="preserve">tného majetku kromě počítačových programů, jestliže zaplacená cena za technické zhodnocení v každém jednotlivém případě převyšuje 60 tisíc Kč (jestliže nepřevyšuje, výdaje patří na položku 5179); cena ani ocenění zhodnocovaného nehmotného majetku ani doba </w:t>
            </w:r>
            <w:r>
              <w:rPr>
                <w:rFonts w:ascii="Calibri" w:hAnsi="Calibri"/>
                <w:color w:val="444444"/>
              </w:rPr>
              <w:t>jeho použitelnosti nerozhodují. Na položku 6119 patří i výdaje uvedené ve třetí větě náplně podseskupení položek 611.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Součásti výdajů na pořízení dlouhodobého hmotného majetku, jak je definuje </w:t>
            </w:r>
            <w:hyperlink r:id="rId1222">
              <w:r>
                <w:rPr>
                  <w:rFonts w:ascii="Calibri" w:hAnsi="Calibri"/>
                  <w:color w:val="853536"/>
                </w:rPr>
                <w:t>§ 55</w:t>
              </w:r>
            </w:hyperlink>
            <w:r>
              <w:rPr>
                <w:rFonts w:ascii="Calibri" w:hAnsi="Calibri"/>
                <w:color w:val="444444"/>
              </w:rPr>
              <w:t xml:space="preserve"> vyhlášky č. 410/2009 Sb., se zatřiďují podle jejich charakteru pod jednotlivé položky podseskupení 612 (v současné době pořizovací cena 40 tis. Kč a doba použitelnosti jeden rok), včetně projektové </w:t>
            </w:r>
            <w:r>
              <w:rPr>
                <w:rFonts w:ascii="Calibri" w:hAnsi="Calibri"/>
                <w:color w:val="444444"/>
              </w:rPr>
              <w:t>dokumentace zpracované pro účely návrhu na vydání územního rozhodnutí, k žádosti o stavební povolení a skutečného povolení stavby.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Budovy, haly a stavby</w:t>
            </w:r>
          </w:p>
          <w:p w:rsidR="007C744B" w:rsidRDefault="00081CB8">
            <w:pPr>
              <w:spacing w:after="60"/>
            </w:pPr>
            <w:r>
              <w:rPr>
                <w:rFonts w:ascii="Calibri" w:hAnsi="Calibri"/>
                <w:color w:val="444444"/>
              </w:rPr>
              <w:t xml:space="preserve">(1) Výdaje na pořízení budov, jiných staveb a dalších věcí a hodnot majících povahu </w:t>
            </w:r>
            <w:r>
              <w:rPr>
                <w:rFonts w:ascii="Calibri" w:hAnsi="Calibri"/>
                <w:color w:val="444444"/>
              </w:rPr>
              <w:t>dlouhodobého hmotného majetku, které mezi stavby zařazují účetní předpisy (</w:t>
            </w:r>
            <w:hyperlink r:id="rId1223">
              <w:r>
                <w:rPr>
                  <w:rFonts w:ascii="Calibri" w:hAnsi="Calibri"/>
                  <w:color w:val="853536"/>
                </w:rPr>
                <w:t>§ 14</w:t>
              </w:r>
            </w:hyperlink>
            <w:r>
              <w:rPr>
                <w:rFonts w:ascii="Calibri" w:hAnsi="Calibri"/>
                <w:color w:val="444444"/>
              </w:rPr>
              <w:t xml:space="preserve"> odst. 3 vyhlášky č. 410/2009 Sb., kterou se provádějí některá ustanoven</w:t>
            </w:r>
            <w:r>
              <w:rPr>
                <w:rFonts w:ascii="Calibri" w:hAnsi="Calibri"/>
                <w:color w:val="444444"/>
              </w:rPr>
              <w:t>í zákona č. </w:t>
            </w:r>
            <w:hyperlink r:id="rId1224">
              <w:r>
                <w:rPr>
                  <w:rFonts w:ascii="Calibri" w:hAnsi="Calibri"/>
                  <w:color w:val="853536"/>
                </w:rPr>
                <w:t>563/1991 Sb.</w:t>
              </w:r>
            </w:hyperlink>
            <w:r>
              <w:rPr>
                <w:rFonts w:ascii="Calibri" w:hAnsi="Calibri"/>
                <w:color w:val="444444"/>
              </w:rPr>
              <w:t>, o účetnictví, ve znění pozdějších předpisů, pro některé vybrané účetní jednotky).</w:t>
            </w:r>
          </w:p>
          <w:p w:rsidR="007C744B" w:rsidRDefault="00081CB8">
            <w:pPr>
              <w:spacing w:after="60"/>
            </w:pPr>
            <w:r>
              <w:rPr>
                <w:rFonts w:ascii="Calibri" w:hAnsi="Calibri"/>
                <w:color w:val="444444"/>
              </w:rPr>
              <w:t xml:space="preserve">(2) Na tuto položku patří i výdaje odpovídající </w:t>
            </w:r>
            <w:r>
              <w:rPr>
                <w:rFonts w:ascii="Calibri" w:hAnsi="Calibri"/>
                <w:color w:val="444444"/>
              </w:rPr>
              <w:t>nákladům, které účetní předpisy vyjmenovávají jakožto součást ocenění dlouhodobého majetku (</w:t>
            </w:r>
            <w:hyperlink r:id="rId1225">
              <w:r>
                <w:rPr>
                  <w:rFonts w:ascii="Calibri" w:hAnsi="Calibri"/>
                  <w:color w:val="853536"/>
                </w:rPr>
                <w:t>§ 55</w:t>
              </w:r>
            </w:hyperlink>
            <w:r>
              <w:rPr>
                <w:rFonts w:ascii="Calibri" w:hAnsi="Calibri"/>
                <w:color w:val="444444"/>
              </w:rPr>
              <w:t xml:space="preserve"> vyhlášky č. 410/2009 Sb.), a další obdobné výdaje, kte</w:t>
            </w:r>
            <w:r>
              <w:rPr>
                <w:rFonts w:ascii="Calibri" w:hAnsi="Calibri"/>
                <w:color w:val="444444"/>
              </w:rPr>
              <w:t>ré s pořízením souvisejí.</w:t>
            </w:r>
          </w:p>
          <w:p w:rsidR="007C744B" w:rsidRDefault="00081CB8">
            <w:pPr>
              <w:spacing w:after="60"/>
              <w:jc w:val="both"/>
            </w:pPr>
            <w:r>
              <w:rPr>
                <w:rFonts w:ascii="Calibri" w:hAnsi="Calibri"/>
                <w:color w:val="444444"/>
              </w:rPr>
              <w:t>(3) Na položku 6121 může být zařazována i daň z přidané hodnoty placená organizacemi z přenesené daňové povinnosti (</w:t>
            </w:r>
            <w:hyperlink r:id="rId1226">
              <w:r>
                <w:rPr>
                  <w:rFonts w:ascii="Calibri" w:hAnsi="Calibri"/>
                  <w:color w:val="853536"/>
                </w:rPr>
                <w:t>§ 92a</w:t>
              </w:r>
            </w:hyperlink>
            <w:r>
              <w:rPr>
                <w:rFonts w:ascii="Calibri" w:hAnsi="Calibri"/>
                <w:color w:val="444444"/>
              </w:rPr>
              <w:t xml:space="preserve"> z</w:t>
            </w:r>
            <w:r>
              <w:rPr>
                <w:rFonts w:ascii="Calibri" w:hAnsi="Calibri"/>
                <w:color w:val="444444"/>
              </w:rPr>
              <w:t>ákona č. 235/2004 Sb., o dani z přidané hodnoty, ve znění zákonů č. </w:t>
            </w:r>
            <w:hyperlink r:id="rId1227">
              <w:r>
                <w:rPr>
                  <w:rFonts w:ascii="Calibri" w:hAnsi="Calibri"/>
                  <w:color w:val="853536"/>
                </w:rPr>
                <w:t>47/2011 Sb.</w:t>
              </w:r>
            </w:hyperlink>
            <w:r>
              <w:rPr>
                <w:rFonts w:ascii="Calibri" w:hAnsi="Calibri"/>
                <w:color w:val="444444"/>
              </w:rPr>
              <w:t>, č. </w:t>
            </w:r>
            <w:hyperlink r:id="rId1228">
              <w:r>
                <w:rPr>
                  <w:rFonts w:ascii="Calibri" w:hAnsi="Calibri"/>
                  <w:color w:val="853536"/>
                </w:rPr>
                <w:t>502/2012 Sb.</w:t>
              </w:r>
            </w:hyperlink>
            <w:r>
              <w:rPr>
                <w:rFonts w:ascii="Calibri" w:hAnsi="Calibri"/>
                <w:color w:val="444444"/>
              </w:rPr>
              <w:t>, č. </w:t>
            </w:r>
            <w:hyperlink r:id="rId1229">
              <w:r>
                <w:rPr>
                  <w:rFonts w:ascii="Calibri" w:hAnsi="Calibri"/>
                  <w:color w:val="853536"/>
                </w:rPr>
                <w:t>360/2014 Sb.</w:t>
              </w:r>
            </w:hyperlink>
            <w:r>
              <w:rPr>
                <w:rFonts w:ascii="Calibri" w:hAnsi="Calibri"/>
                <w:color w:val="444444"/>
              </w:rPr>
              <w:t xml:space="preserve"> a č. </w:t>
            </w:r>
            <w:hyperlink r:id="rId1230">
              <w:r>
                <w:rPr>
                  <w:rFonts w:ascii="Calibri" w:hAnsi="Calibri"/>
                  <w:color w:val="853536"/>
                </w:rPr>
                <w:t>243/201</w:t>
              </w:r>
              <w:r>
                <w:rPr>
                  <w:rFonts w:ascii="Calibri" w:hAnsi="Calibri"/>
                  <w:color w:val="853536"/>
                </w:rPr>
                <w:t>6 Sb.</w:t>
              </w:r>
            </w:hyperlink>
            <w:r>
              <w:rPr>
                <w:rFonts w:ascii="Calibri" w:hAnsi="Calibri"/>
                <w:color w:val="444444"/>
              </w:rPr>
              <w:t>) za stavební práce (§ 92e téhož zákona) k pořízení budov, jiných staveb a dalších věcí a hodnot podle odstavce 1, a to v případě, že organizace tak rozhodla (odstavec 15 náplně třídy 5).</w:t>
            </w:r>
          </w:p>
          <w:p w:rsidR="007C744B" w:rsidRDefault="00081CB8">
            <w:pPr>
              <w:spacing w:after="60"/>
            </w:pPr>
            <w:r>
              <w:rPr>
                <w:rFonts w:ascii="Calibri" w:hAnsi="Calibri"/>
                <w:color w:val="444444"/>
              </w:rPr>
              <w:t>(4) Na položku 6121 patří i výdaje vynakládané od 1. 1. 2014 na</w:t>
            </w:r>
            <w:r>
              <w:rPr>
                <w:rFonts w:ascii="Calibri" w:hAnsi="Calibri"/>
                <w:color w:val="444444"/>
              </w:rPr>
              <w:t xml:space="preserve"> pořízení staveb s pozemky, na nichž stojí (staveb, které jsou podle </w:t>
            </w:r>
            <w:hyperlink r:id="rId1231">
              <w:r>
                <w:rPr>
                  <w:rFonts w:ascii="Calibri" w:hAnsi="Calibri"/>
                  <w:color w:val="853536"/>
                </w:rPr>
                <w:t>§ 506</w:t>
              </w:r>
            </w:hyperlink>
            <w:r>
              <w:rPr>
                <w:rFonts w:ascii="Calibri" w:hAnsi="Calibri"/>
                <w:color w:val="444444"/>
              </w:rPr>
              <w:t xml:space="preserve"> zákona č. 89/2012 Sb., </w:t>
            </w:r>
            <w:hyperlink r:id="rId1232">
              <w:r>
                <w:rPr>
                  <w:rFonts w:ascii="Calibri" w:hAnsi="Calibri"/>
                  <w:color w:val="853536"/>
                </w:rPr>
                <w:t>občanský zákoník</w:t>
              </w:r>
            </w:hyperlink>
            <w:r>
              <w:rPr>
                <w:rFonts w:ascii="Calibri" w:hAnsi="Calibri"/>
                <w:color w:val="444444"/>
              </w:rPr>
              <w:t>, součástí pozemku), nelze-li výdaj na pořízení stavby od výdaje na pořízení pozemku oddělit.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Stroje, přístroje a zařízení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Dopravní prostředky Včetně nákupů transportních </w:t>
            </w:r>
            <w:r>
              <w:rPr>
                <w:rFonts w:ascii="Calibri" w:hAnsi="Calibri"/>
                <w:color w:val="444444"/>
              </w:rPr>
              <w:t>zařízení.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Pěstitelské celky trvalých porostů</w:t>
            </w:r>
          </w:p>
          <w:p w:rsidR="007C744B" w:rsidRDefault="00081CB8">
            <w:pPr>
              <w:spacing w:after="60"/>
            </w:pPr>
            <w:r>
              <w:rPr>
                <w:rFonts w:ascii="Calibri" w:hAnsi="Calibri"/>
                <w:color w:val="444444"/>
              </w:rPr>
              <w:t>Výdaje na dodavatelské pořízení a nadlimitní technické zhodnocení pěstitelských celků trvalých porostů (</w:t>
            </w:r>
            <w:hyperlink r:id="rId1233">
              <w:r>
                <w:rPr>
                  <w:rFonts w:ascii="Calibri" w:hAnsi="Calibri"/>
                  <w:color w:val="853536"/>
                </w:rPr>
                <w:t>§ 14</w:t>
              </w:r>
            </w:hyperlink>
            <w:r>
              <w:rPr>
                <w:rFonts w:ascii="Calibri" w:hAnsi="Calibri"/>
                <w:color w:val="444444"/>
              </w:rPr>
              <w:t xml:space="preserve"> odst. 5 vyhlášky č. 410/2009 Sb.).</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Výpočetní technika Včetně příslušenství datových sítí.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Kulturní předměty</w:t>
            </w:r>
          </w:p>
          <w:p w:rsidR="007C744B" w:rsidRDefault="00081CB8">
            <w:pPr>
              <w:spacing w:after="60"/>
            </w:pPr>
            <w:r>
              <w:rPr>
                <w:rFonts w:ascii="Calibri" w:hAnsi="Calibri"/>
                <w:color w:val="444444"/>
              </w:rPr>
              <w:t xml:space="preserve">Výdaje na </w:t>
            </w:r>
            <w:r>
              <w:rPr>
                <w:rFonts w:ascii="Calibri" w:hAnsi="Calibri"/>
                <w:color w:val="444444"/>
              </w:rPr>
              <w:t>pořízení předmětů, které mají povahu autorského díla [</w:t>
            </w:r>
            <w:hyperlink r:id="rId1234">
              <w:r>
                <w:rPr>
                  <w:rFonts w:ascii="Calibri" w:hAnsi="Calibri"/>
                  <w:color w:val="853536"/>
                </w:rPr>
                <w:t>§ 2</w:t>
              </w:r>
            </w:hyperlink>
            <w:r>
              <w:rPr>
                <w:rFonts w:ascii="Calibri" w:hAnsi="Calibri"/>
                <w:color w:val="444444"/>
              </w:rPr>
              <w:t xml:space="preserve"> zákona č. 121/2000 Sb., o právu autorském, o právech souvisejících s právem autorským a o změně</w:t>
            </w:r>
            <w:r>
              <w:rPr>
                <w:rFonts w:ascii="Calibri" w:hAnsi="Calibri"/>
                <w:color w:val="444444"/>
              </w:rPr>
              <w:t xml:space="preserve"> některých zákonů (</w:t>
            </w:r>
            <w:hyperlink r:id="rId1235">
              <w:r>
                <w:rPr>
                  <w:rFonts w:ascii="Calibri" w:hAnsi="Calibri"/>
                  <w:color w:val="853536"/>
                </w:rPr>
                <w:t>autorský zákon</w:t>
              </w:r>
            </w:hyperlink>
            <w:r>
              <w:rPr>
                <w:rFonts w:ascii="Calibri" w:hAnsi="Calibri"/>
                <w:color w:val="444444"/>
              </w:rPr>
              <w:t>), ve znění zákona č. </w:t>
            </w:r>
            <w:hyperlink r:id="rId1236">
              <w:r>
                <w:rPr>
                  <w:rFonts w:ascii="Calibri" w:hAnsi="Calibri"/>
                  <w:color w:val="853536"/>
                </w:rPr>
                <w:t>216/200</w:t>
              </w:r>
              <w:r>
                <w:rPr>
                  <w:rFonts w:ascii="Calibri" w:hAnsi="Calibri"/>
                  <w:color w:val="853536"/>
                </w:rPr>
                <w:t>6 Sb.</w:t>
              </w:r>
            </w:hyperlink>
            <w:r>
              <w:rPr>
                <w:rFonts w:ascii="Calibri" w:hAnsi="Calibri"/>
                <w:color w:val="444444"/>
              </w:rPr>
              <w:t>], nemají-li být součástí stavby, předmětů kulturní hodnoty (příloha č. 1 k zákonu č. </w:t>
            </w:r>
            <w:hyperlink r:id="rId1237">
              <w:r>
                <w:rPr>
                  <w:rFonts w:ascii="Calibri" w:hAnsi="Calibri"/>
                  <w:color w:val="853536"/>
                </w:rPr>
                <w:t>71/1994 Sb.</w:t>
              </w:r>
            </w:hyperlink>
            <w:r>
              <w:rPr>
                <w:rFonts w:ascii="Calibri" w:hAnsi="Calibri"/>
                <w:color w:val="444444"/>
              </w:rPr>
              <w:t>, o prodeji a vývozu předmětů kulturní hodnoty, ve znění zá</w:t>
            </w:r>
            <w:r>
              <w:rPr>
                <w:rFonts w:ascii="Calibri" w:hAnsi="Calibri"/>
                <w:color w:val="444444"/>
              </w:rPr>
              <w:t>kona č. </w:t>
            </w:r>
            <w:hyperlink r:id="rId1238">
              <w:r>
                <w:rPr>
                  <w:rFonts w:ascii="Calibri" w:hAnsi="Calibri"/>
                  <w:color w:val="853536"/>
                </w:rPr>
                <w:t>80/2004 Sb.</w:t>
              </w:r>
            </w:hyperlink>
            <w:r>
              <w:rPr>
                <w:rFonts w:ascii="Calibri" w:hAnsi="Calibri"/>
                <w:color w:val="444444"/>
              </w:rPr>
              <w:t>), sbírek muzejní povahy (</w:t>
            </w:r>
            <w:hyperlink r:id="rId1239">
              <w:r>
                <w:rPr>
                  <w:rFonts w:ascii="Calibri" w:hAnsi="Calibri"/>
                  <w:color w:val="853536"/>
                </w:rPr>
                <w:t>§ 2</w:t>
              </w:r>
            </w:hyperlink>
            <w:r>
              <w:rPr>
                <w:rFonts w:ascii="Calibri" w:hAnsi="Calibri"/>
                <w:color w:val="444444"/>
              </w:rPr>
              <w:t xml:space="preserve"> odst. 1 z</w:t>
            </w:r>
            <w:r>
              <w:rPr>
                <w:rFonts w:ascii="Calibri" w:hAnsi="Calibri"/>
                <w:color w:val="444444"/>
              </w:rPr>
              <w:t>ákona č. 122/2000 Sb., o ochraně sbírek muzejní povahy a o změně některých dalších zákonů, ve znění zákona č. </w:t>
            </w:r>
            <w:hyperlink r:id="rId1240">
              <w:r>
                <w:rPr>
                  <w:rFonts w:ascii="Calibri" w:hAnsi="Calibri"/>
                  <w:color w:val="853536"/>
                </w:rPr>
                <w:t>303/2013 Sb.</w:t>
              </w:r>
            </w:hyperlink>
            <w:r>
              <w:rPr>
                <w:rFonts w:ascii="Calibri" w:hAnsi="Calibri"/>
                <w:color w:val="444444"/>
              </w:rPr>
              <w:t>), předmětů, které jsou pořizovány pr</w:t>
            </w:r>
            <w:r>
              <w:rPr>
                <w:rFonts w:ascii="Calibri" w:hAnsi="Calibri"/>
                <w:color w:val="444444"/>
              </w:rPr>
              <w:t>o sbírku muzejní povahy (odstavec 3 téhož paragrafu), movitých kulturních památek (</w:t>
            </w:r>
            <w:hyperlink r:id="rId1241">
              <w:r>
                <w:rPr>
                  <w:rFonts w:ascii="Calibri" w:hAnsi="Calibri"/>
                  <w:color w:val="853536"/>
                </w:rPr>
                <w:t>§ 2</w:t>
              </w:r>
            </w:hyperlink>
            <w:r>
              <w:rPr>
                <w:rFonts w:ascii="Calibri" w:hAnsi="Calibri"/>
                <w:color w:val="444444"/>
              </w:rPr>
              <w:t xml:space="preserve"> odst. 1 a </w:t>
            </w:r>
            <w:hyperlink r:id="rId1242">
              <w:r>
                <w:rPr>
                  <w:rFonts w:ascii="Calibri" w:hAnsi="Calibri"/>
                  <w:color w:val="853536"/>
                </w:rPr>
                <w:t>§ 7</w:t>
              </w:r>
            </w:hyperlink>
            <w:r>
              <w:rPr>
                <w:rFonts w:ascii="Calibri" w:hAnsi="Calibri"/>
                <w:color w:val="444444"/>
              </w:rPr>
              <w:t xml:space="preserve"> odst. 1 zákona č. 20/1987 Sb., o státní památkové péči, ve znění zákonů č. </w:t>
            </w:r>
            <w:hyperlink r:id="rId1243">
              <w:r>
                <w:rPr>
                  <w:rFonts w:ascii="Calibri" w:hAnsi="Calibri"/>
                  <w:color w:val="853536"/>
                </w:rPr>
                <w:t>320/2002 Sb.</w:t>
              </w:r>
            </w:hyperlink>
            <w:r>
              <w:rPr>
                <w:rFonts w:ascii="Calibri" w:hAnsi="Calibri"/>
                <w:color w:val="444444"/>
              </w:rPr>
              <w:t xml:space="preserve"> a č. </w:t>
            </w:r>
            <w:hyperlink r:id="rId1244">
              <w:r>
                <w:rPr>
                  <w:rFonts w:ascii="Calibri" w:hAnsi="Calibri"/>
                  <w:color w:val="853536"/>
                </w:rPr>
                <w:t>142/2012 Sb.</w:t>
              </w:r>
            </w:hyperlink>
            <w:r>
              <w:rPr>
                <w:rFonts w:ascii="Calibri" w:hAnsi="Calibri"/>
                <w:color w:val="444444"/>
              </w:rPr>
              <w:t>) a archiválií [</w:t>
            </w:r>
            <w:hyperlink r:id="rId1245">
              <w:r>
                <w:rPr>
                  <w:rFonts w:ascii="Calibri" w:hAnsi="Calibri"/>
                  <w:color w:val="853536"/>
                </w:rPr>
                <w:t>§ 2</w:t>
              </w:r>
            </w:hyperlink>
            <w:r>
              <w:rPr>
                <w:rFonts w:ascii="Calibri" w:hAnsi="Calibri"/>
                <w:color w:val="444444"/>
              </w:rPr>
              <w:t xml:space="preserve"> písm. a) zákona č. 499/2004 Sb., o archiv</w:t>
            </w:r>
            <w:r>
              <w:rPr>
                <w:rFonts w:ascii="Calibri" w:hAnsi="Calibri"/>
                <w:color w:val="444444"/>
              </w:rPr>
              <w:t>nictví a spisové službě a o změně některých zákonů, ve znění zákonů č. </w:t>
            </w:r>
            <w:hyperlink r:id="rId1246">
              <w:r>
                <w:rPr>
                  <w:rFonts w:ascii="Calibri" w:hAnsi="Calibri"/>
                  <w:color w:val="853536"/>
                </w:rPr>
                <w:t>190/2009 Sb.</w:t>
              </w:r>
            </w:hyperlink>
            <w:r>
              <w:rPr>
                <w:rFonts w:ascii="Calibri" w:hAnsi="Calibri"/>
                <w:color w:val="444444"/>
              </w:rPr>
              <w:t xml:space="preserve"> a č. </w:t>
            </w:r>
            <w:hyperlink r:id="rId1247">
              <w:r>
                <w:rPr>
                  <w:rFonts w:ascii="Calibri" w:hAnsi="Calibri"/>
                  <w:color w:val="853536"/>
                </w:rPr>
                <w:t>167/2012 Sb.</w:t>
              </w:r>
            </w:hyperlink>
            <w:r>
              <w:rPr>
                <w:rFonts w:ascii="Calibri" w:hAnsi="Calibri"/>
                <w:color w:val="444444"/>
              </w:rPr>
              <w:t>]. Na tuto položku patří i výdaje na pořízení jiných kulturních statků [kulturních statků podle přílohy I nařízení Rady (ES) č. </w:t>
            </w:r>
            <w:hyperlink r:id="rId1248">
              <w:r>
                <w:rPr>
                  <w:rFonts w:ascii="Calibri" w:hAnsi="Calibri"/>
                  <w:color w:val="853536"/>
                </w:rPr>
                <w:t>116/2009</w:t>
              </w:r>
            </w:hyperlink>
            <w:r>
              <w:rPr>
                <w:rFonts w:ascii="Calibri" w:hAnsi="Calibri"/>
                <w:color w:val="444444"/>
              </w:rPr>
              <w:t xml:space="preserve"> o vývozu kulturních statků (kodifikované znění), které nejsou uvedeny ve větě první].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Nákup dlouhodobého hmotného majetku jinde nezařazený Včetně např. </w:t>
            </w:r>
            <w:r>
              <w:rPr>
                <w:rFonts w:ascii="Calibri" w:hAnsi="Calibri"/>
                <w:color w:val="444444"/>
              </w:rPr>
              <w:t>nákupu základního stáda a hospodářských zvířat.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Pozemky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6130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Pozemky</w:t>
            </w:r>
          </w:p>
          <w:p w:rsidR="007C744B" w:rsidRDefault="00081CB8">
            <w:pPr>
              <w:spacing w:after="60"/>
            </w:pPr>
            <w:r>
              <w:rPr>
                <w:rFonts w:ascii="Calibri" w:hAnsi="Calibri"/>
                <w:color w:val="444444"/>
              </w:rPr>
              <w:t xml:space="preserve">Výdaje na pořízení pozemků. Výdaje vynakládané od 1. 1. 2014 na pořízení staveb s pozemky, na nichž stojí (staveb, které jsou podle </w:t>
            </w:r>
            <w:hyperlink r:id="rId1249">
              <w:r>
                <w:rPr>
                  <w:rFonts w:ascii="Calibri" w:hAnsi="Calibri"/>
                  <w:color w:val="853536"/>
                </w:rPr>
                <w:t>§ 506</w:t>
              </w:r>
            </w:hyperlink>
            <w:r>
              <w:rPr>
                <w:rFonts w:ascii="Calibri" w:hAnsi="Calibri"/>
                <w:color w:val="444444"/>
              </w:rPr>
              <w:t xml:space="preserve"> zákona č. 89/2012 Sb., </w:t>
            </w:r>
            <w:hyperlink r:id="rId1250">
              <w:r>
                <w:rPr>
                  <w:rFonts w:ascii="Calibri" w:hAnsi="Calibri"/>
                  <w:color w:val="853536"/>
                </w:rPr>
                <w:t>občanský zákoník</w:t>
              </w:r>
            </w:hyperlink>
            <w:r>
              <w:rPr>
                <w:rFonts w:ascii="Calibri" w:hAnsi="Calibri"/>
                <w:color w:val="444444"/>
              </w:rPr>
              <w:t>, součástí po</w:t>
            </w:r>
            <w:r>
              <w:rPr>
                <w:rFonts w:ascii="Calibri" w:hAnsi="Calibri"/>
                <w:color w:val="444444"/>
              </w:rPr>
              <w:t>zemku), nelze-li výdaj na pořízení stavby od výdaje na pořízení pozemku oddělit, patří na položku 6121.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614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Nadlimitní věcná břemena a právo stavby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Právo stavby</w:t>
            </w:r>
          </w:p>
          <w:p w:rsidR="007C744B" w:rsidRDefault="00081CB8">
            <w:pPr>
              <w:spacing w:after="60"/>
            </w:pPr>
            <w:r>
              <w:rPr>
                <w:rFonts w:ascii="Calibri" w:hAnsi="Calibri"/>
                <w:color w:val="444444"/>
              </w:rPr>
              <w:t xml:space="preserve">Na položku 6141 zařazuje organizace platby subjektu, který v její prospěch </w:t>
            </w:r>
            <w:r>
              <w:rPr>
                <w:rFonts w:ascii="Calibri" w:hAnsi="Calibri"/>
                <w:color w:val="444444"/>
              </w:rPr>
              <w:t>zřídil na svém pozemku právo stavby (</w:t>
            </w:r>
            <w:hyperlink r:id="rId1251">
              <w:r>
                <w:rPr>
                  <w:rFonts w:ascii="Calibri" w:hAnsi="Calibri"/>
                  <w:color w:val="853536"/>
                </w:rPr>
                <w:t>§ 1240</w:t>
              </w:r>
            </w:hyperlink>
            <w:r>
              <w:rPr>
                <w:rFonts w:ascii="Calibri" w:hAnsi="Calibri"/>
                <w:color w:val="444444"/>
              </w:rPr>
              <w:t xml:space="preserve"> až </w:t>
            </w:r>
            <w:hyperlink r:id="rId1252">
              <w:r>
                <w:rPr>
                  <w:rFonts w:ascii="Calibri" w:hAnsi="Calibri"/>
                  <w:color w:val="853536"/>
                </w:rPr>
                <w:t>1256 občanského zákoníku</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Nadlimitní věcná břemena</w:t>
            </w:r>
          </w:p>
          <w:p w:rsidR="007C744B" w:rsidRDefault="00081CB8">
            <w:pPr>
              <w:spacing w:after="60"/>
            </w:pPr>
            <w:r>
              <w:rPr>
                <w:rFonts w:ascii="Calibri" w:hAnsi="Calibri"/>
                <w:color w:val="444444"/>
              </w:rPr>
              <w:t>Na položku 6142 zařazuje organizace platby subjektu, který v její prospěch zřídil na své věci věcné břemeno (</w:t>
            </w:r>
            <w:hyperlink r:id="rId1253">
              <w:r>
                <w:rPr>
                  <w:rFonts w:ascii="Calibri" w:hAnsi="Calibri"/>
                  <w:color w:val="853536"/>
                </w:rPr>
                <w:t>§ 1257</w:t>
              </w:r>
            </w:hyperlink>
            <w:r>
              <w:rPr>
                <w:rFonts w:ascii="Calibri" w:hAnsi="Calibri"/>
                <w:color w:val="444444"/>
              </w:rPr>
              <w:t xml:space="preserve"> až </w:t>
            </w:r>
            <w:hyperlink r:id="rId1254">
              <w:r>
                <w:rPr>
                  <w:rFonts w:ascii="Calibri" w:hAnsi="Calibri"/>
                  <w:color w:val="853536"/>
                </w:rPr>
                <w:t>1308 občanského zákoníku</w:t>
              </w:r>
            </w:hyperlink>
            <w:r>
              <w:rPr>
                <w:rFonts w:ascii="Calibri" w:hAnsi="Calibri"/>
                <w:color w:val="444444"/>
              </w:rPr>
              <w:t>), není-li</w:t>
            </w:r>
            <w:r>
              <w:rPr>
                <w:rFonts w:ascii="Calibri" w:hAnsi="Calibri"/>
                <w:color w:val="444444"/>
              </w:rPr>
              <w:t xml:space="preserve"> výdaj za toto právo součástí výdajů na pořízení stavby a přesahuje-li celková cena, kterou za ně organizace platí, 40 tisíc Kč. Výdaje na podlimitní věcná břemena patří na položku 5122.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Nákup akcií a majetkových podílů a vklady do fundací a ústa</w:t>
            </w:r>
            <w:r>
              <w:rPr>
                <w:rFonts w:ascii="Calibri" w:hAnsi="Calibri"/>
                <w:b/>
                <w:color w:val="444444"/>
              </w:rPr>
              <w:t>vů</w:t>
            </w:r>
          </w:p>
          <w:p w:rsidR="007C744B" w:rsidRDefault="00081CB8">
            <w:pPr>
              <w:spacing w:after="60"/>
            </w:pPr>
            <w:r>
              <w:rPr>
                <w:rFonts w:ascii="Calibri" w:hAnsi="Calibri"/>
                <w:color w:val="444444"/>
              </w:rPr>
              <w:t>Jen jde-li o akt rozpočtové politiky jako takové a nikoliv o nástroj řízení likvidity.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akcií a majetkových podílů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akcií</w:t>
            </w:r>
          </w:p>
          <w:p w:rsidR="007C744B" w:rsidRDefault="00081CB8">
            <w:pPr>
              <w:spacing w:after="60"/>
            </w:pPr>
            <w:r>
              <w:rPr>
                <w:rFonts w:ascii="Calibri" w:hAnsi="Calibri"/>
                <w:color w:val="444444"/>
              </w:rPr>
              <w:t>Na tuto položku patří částky, za něž organizace nakupuje akcie, i částky, jimiž organizace jakožto</w:t>
            </w:r>
            <w:r>
              <w:rPr>
                <w:rFonts w:ascii="Calibri" w:hAnsi="Calibri"/>
                <w:color w:val="444444"/>
              </w:rPr>
              <w:t xml:space="preserve"> upisovatelka akcií splácí akcie, které upsala, a to jak při zakládání akciové společnosti, tak při zvyšování jejího základního kapitálu.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6202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Nákup majetkových podílů Např. majetkový vklad do společnosti s ručením omezeným.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6209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Nákup </w:t>
            </w:r>
            <w:r>
              <w:rPr>
                <w:rFonts w:ascii="Calibri" w:hAnsi="Calibri"/>
                <w:color w:val="444444"/>
              </w:rPr>
              <w:t>ostatních majetkových nároků</w:t>
            </w:r>
          </w:p>
          <w:p w:rsidR="007C744B" w:rsidRDefault="00081CB8">
            <w:pPr>
              <w:spacing w:after="60"/>
            </w:pPr>
            <w:r>
              <w:rPr>
                <w:rFonts w:ascii="Calibri" w:hAnsi="Calibri"/>
                <w:color w:val="444444"/>
              </w:rPr>
              <w:t>Zejména platby osobám oprávněným ze zákonů o zmírnění následků majetkových křivd, od nichž organizace kupuje právo na vydání věci podle těchto zákonů.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621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Vklady do fundací a ústavů</w:t>
            </w:r>
          </w:p>
          <w:p w:rsidR="007C744B" w:rsidRDefault="00081CB8">
            <w:pPr>
              <w:spacing w:after="60"/>
              <w:jc w:val="both"/>
            </w:pPr>
            <w:r>
              <w:rPr>
                <w:rFonts w:ascii="Calibri" w:hAnsi="Calibri"/>
                <w:color w:val="444444"/>
              </w:rPr>
              <w:t>Výdaje představující vklady do fundací</w:t>
            </w:r>
            <w:r>
              <w:rPr>
                <w:rFonts w:ascii="Calibri" w:hAnsi="Calibri"/>
                <w:color w:val="444444"/>
              </w:rPr>
              <w:t xml:space="preserve"> (</w:t>
            </w:r>
            <w:hyperlink r:id="rId1255">
              <w:r>
                <w:rPr>
                  <w:rFonts w:ascii="Calibri" w:hAnsi="Calibri"/>
                  <w:color w:val="853536"/>
                </w:rPr>
                <w:t>§ 303</w:t>
              </w:r>
            </w:hyperlink>
            <w:r>
              <w:rPr>
                <w:rFonts w:ascii="Calibri" w:hAnsi="Calibri"/>
                <w:color w:val="444444"/>
              </w:rPr>
              <w:t xml:space="preserve"> až </w:t>
            </w:r>
            <w:hyperlink r:id="rId1256">
              <w:r>
                <w:rPr>
                  <w:rFonts w:ascii="Calibri" w:hAnsi="Calibri"/>
                  <w:color w:val="853536"/>
                </w:rPr>
                <w:t>401 občanského zákoníku</w:t>
              </w:r>
            </w:hyperlink>
            <w:r>
              <w:rPr>
                <w:rFonts w:ascii="Calibri" w:hAnsi="Calibri"/>
                <w:color w:val="444444"/>
              </w:rPr>
              <w:t>) a ústavů (</w:t>
            </w:r>
            <w:hyperlink r:id="rId1257">
              <w:r>
                <w:rPr>
                  <w:rFonts w:ascii="Calibri" w:hAnsi="Calibri"/>
                  <w:color w:val="853536"/>
                </w:rPr>
                <w:t>§ 402</w:t>
              </w:r>
            </w:hyperlink>
            <w:r>
              <w:rPr>
                <w:rFonts w:ascii="Calibri" w:hAnsi="Calibri"/>
                <w:color w:val="444444"/>
              </w:rPr>
              <w:t xml:space="preserve"> až </w:t>
            </w:r>
            <w:hyperlink r:id="rId1258">
              <w:r>
                <w:rPr>
                  <w:rFonts w:ascii="Calibri" w:hAnsi="Calibri"/>
                  <w:color w:val="853536"/>
                </w:rPr>
                <w:t>418 občanského zákoníku</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Vklady do nadací</w:t>
            </w:r>
          </w:p>
          <w:p w:rsidR="007C744B" w:rsidRDefault="00081CB8">
            <w:pPr>
              <w:spacing w:after="60"/>
              <w:jc w:val="both"/>
            </w:pPr>
            <w:r>
              <w:rPr>
                <w:rFonts w:ascii="Calibri" w:hAnsi="Calibri"/>
                <w:color w:val="444444"/>
              </w:rPr>
              <w:t>Výdaje při zakládání nadací (</w:t>
            </w:r>
            <w:hyperlink r:id="rId1259">
              <w:r>
                <w:rPr>
                  <w:rFonts w:ascii="Calibri" w:hAnsi="Calibri"/>
                  <w:color w:val="853536"/>
                </w:rPr>
                <w:t>§ 306</w:t>
              </w:r>
            </w:hyperlink>
            <w:r>
              <w:rPr>
                <w:rFonts w:ascii="Calibri" w:hAnsi="Calibri"/>
                <w:color w:val="444444"/>
              </w:rPr>
              <w:t xml:space="preserve"> až </w:t>
            </w:r>
            <w:hyperlink r:id="rId1260">
              <w:r>
                <w:rPr>
                  <w:rFonts w:ascii="Calibri" w:hAnsi="Calibri"/>
                  <w:color w:val="853536"/>
                </w:rPr>
                <w:t>393 občanského zákoníku</w:t>
              </w:r>
            </w:hyperlink>
            <w:r>
              <w:rPr>
                <w:rFonts w:ascii="Calibri" w:hAnsi="Calibri"/>
                <w:color w:val="444444"/>
              </w:rPr>
              <w:t>) a v jejich prospěch, představující vklady [§ 310 písm. d) a § 327 až 333] a zvýšení nadační jistiny a nadačního kapitálu (§ 334 odst. 1 a § 342 a 343).</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Vklady do nadačních fondů</w:t>
            </w:r>
          </w:p>
          <w:p w:rsidR="007C744B" w:rsidRDefault="00081CB8">
            <w:pPr>
              <w:spacing w:after="60"/>
              <w:jc w:val="both"/>
            </w:pPr>
            <w:r>
              <w:rPr>
                <w:rFonts w:ascii="Calibri" w:hAnsi="Calibri"/>
                <w:color w:val="444444"/>
              </w:rPr>
              <w:t xml:space="preserve">Výdaje při zakládání nadačních </w:t>
            </w:r>
            <w:r>
              <w:rPr>
                <w:rFonts w:ascii="Calibri" w:hAnsi="Calibri"/>
                <w:color w:val="444444"/>
              </w:rPr>
              <w:t>fondů (</w:t>
            </w:r>
            <w:hyperlink r:id="rId1261">
              <w:r>
                <w:rPr>
                  <w:rFonts w:ascii="Calibri" w:hAnsi="Calibri"/>
                  <w:color w:val="853536"/>
                </w:rPr>
                <w:t>§ 394</w:t>
              </w:r>
            </w:hyperlink>
            <w:r>
              <w:rPr>
                <w:rFonts w:ascii="Calibri" w:hAnsi="Calibri"/>
                <w:color w:val="444444"/>
              </w:rPr>
              <w:t xml:space="preserve"> až </w:t>
            </w:r>
            <w:hyperlink r:id="rId1262">
              <w:r>
                <w:rPr>
                  <w:rFonts w:ascii="Calibri" w:hAnsi="Calibri"/>
                  <w:color w:val="853536"/>
                </w:rPr>
                <w:t>401 občanského zákoníku</w:t>
              </w:r>
            </w:hyperlink>
            <w:r>
              <w:rPr>
                <w:rFonts w:ascii="Calibri" w:hAnsi="Calibri"/>
                <w:color w:val="444444"/>
              </w:rPr>
              <w:t>) a v j</w:t>
            </w:r>
            <w:r>
              <w:rPr>
                <w:rFonts w:ascii="Calibri" w:hAnsi="Calibri"/>
                <w:color w:val="444444"/>
              </w:rPr>
              <w:t>ejich prospěch, představující vklady [§ 396 odst. 1 písm. d)] a dary (§ 398 odst. 1).</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Vklady do ústavů</w:t>
            </w:r>
          </w:p>
          <w:p w:rsidR="007C744B" w:rsidRDefault="00081CB8">
            <w:pPr>
              <w:spacing w:after="60"/>
              <w:jc w:val="both"/>
            </w:pPr>
            <w:r>
              <w:rPr>
                <w:rFonts w:ascii="Calibri" w:hAnsi="Calibri"/>
                <w:color w:val="444444"/>
              </w:rPr>
              <w:t>Výdaje při zakládání ústavů (</w:t>
            </w:r>
            <w:hyperlink r:id="rId1263">
              <w:r>
                <w:rPr>
                  <w:rFonts w:ascii="Calibri" w:hAnsi="Calibri"/>
                  <w:color w:val="853536"/>
                </w:rPr>
                <w:t>§ 402</w:t>
              </w:r>
            </w:hyperlink>
            <w:r>
              <w:rPr>
                <w:rFonts w:ascii="Calibri" w:hAnsi="Calibri"/>
                <w:color w:val="444444"/>
              </w:rPr>
              <w:t xml:space="preserve"> až </w:t>
            </w:r>
            <w:hyperlink r:id="rId1264">
              <w:r>
                <w:rPr>
                  <w:rFonts w:ascii="Calibri" w:hAnsi="Calibri"/>
                  <w:color w:val="853536"/>
                </w:rPr>
                <w:t>418 občanského zákoníku</w:t>
              </w:r>
            </w:hyperlink>
            <w:r>
              <w:rPr>
                <w:rFonts w:ascii="Calibri" w:hAnsi="Calibri"/>
                <w:color w:val="444444"/>
              </w:rPr>
              <w:t>) a v jejich prospěch, představující vklady [§ 405 odst. 1 písm. c)].</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63</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Investiční transfery </w:t>
            </w:r>
            <w:r>
              <w:rPr>
                <w:rFonts w:ascii="Calibri" w:hAnsi="Calibri"/>
                <w:color w:val="444444"/>
              </w:rPr>
              <w:t xml:space="preserve">Vymezení jednotlivých </w:t>
            </w:r>
            <w:r>
              <w:rPr>
                <w:rFonts w:ascii="Calibri" w:hAnsi="Calibri"/>
                <w:color w:val="444444"/>
              </w:rPr>
              <w:t>subjektů je obdobné jako v seskupeních položek 52, 53 a 54.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finančním institucím</w:t>
            </w:r>
          </w:p>
          <w:p w:rsidR="007C744B" w:rsidRDefault="00081CB8">
            <w:pPr>
              <w:spacing w:after="60"/>
            </w:pPr>
            <w:r>
              <w:rPr>
                <w:rFonts w:ascii="Calibri" w:hAnsi="Calibri"/>
                <w:color w:val="444444"/>
              </w:rPr>
              <w:t>Investiční transfery bankám (zákon č. </w:t>
            </w:r>
            <w:hyperlink r:id="rId1265">
              <w:r>
                <w:rPr>
                  <w:rFonts w:ascii="Calibri" w:hAnsi="Calibri"/>
                  <w:color w:val="853536"/>
                </w:rPr>
                <w:t>21/1992 Sb.</w:t>
              </w:r>
            </w:hyperlink>
            <w:r>
              <w:rPr>
                <w:rFonts w:ascii="Calibri" w:hAnsi="Calibri"/>
                <w:color w:val="444444"/>
              </w:rPr>
              <w:t xml:space="preserve"> ve znění pozdějších předpisů), pojišťovnám (zákon č. </w:t>
            </w:r>
            <w:hyperlink r:id="rId1266">
              <w:r>
                <w:rPr>
                  <w:rFonts w:ascii="Calibri" w:hAnsi="Calibri"/>
                  <w:color w:val="853536"/>
                </w:rPr>
                <w:t>3</w:t>
              </w:r>
              <w:r>
                <w:rPr>
                  <w:rFonts w:ascii="Calibri" w:hAnsi="Calibri"/>
                  <w:color w:val="853536"/>
                </w:rPr>
                <w:t>63/1999 Sb.</w:t>
              </w:r>
            </w:hyperlink>
            <w:r>
              <w:rPr>
                <w:rFonts w:ascii="Calibri" w:hAnsi="Calibri"/>
                <w:color w:val="444444"/>
              </w:rPr>
              <w:t xml:space="preserve"> ve znění pozdějších předpisů) a spořitelním a úvěrním družstvům (zákon č. </w:t>
            </w:r>
            <w:hyperlink r:id="rId1267">
              <w:r>
                <w:rPr>
                  <w:rFonts w:ascii="Calibri" w:hAnsi="Calibri"/>
                  <w:color w:val="853536"/>
                </w:rPr>
                <w:t>87/1995 Sb.</w:t>
              </w:r>
            </w:hyperlink>
            <w:r>
              <w:rPr>
                <w:rFonts w:ascii="Calibri" w:hAnsi="Calibri"/>
                <w:color w:val="444444"/>
              </w:rPr>
              <w:t xml:space="preserve"> ve znění pozdějších předpisů) kromě těch, které patří na položk</w:t>
            </w:r>
            <w:r>
              <w:rPr>
                <w:rFonts w:ascii="Calibri" w:hAnsi="Calibri"/>
                <w:color w:val="444444"/>
              </w:rPr>
              <w:t xml:space="preserve">u 6314. Patří sem i investiční transfery těmito subjekty zřízeným školským právnickým osobám, tj. osobám podle </w:t>
            </w:r>
            <w:hyperlink r:id="rId1268">
              <w:r>
                <w:rPr>
                  <w:rFonts w:ascii="Calibri" w:hAnsi="Calibri"/>
                  <w:color w:val="853536"/>
                </w:rPr>
                <w:t>§ 124</w:t>
              </w:r>
            </w:hyperlink>
            <w:r>
              <w:rPr>
                <w:rFonts w:ascii="Calibri" w:hAnsi="Calibri"/>
                <w:color w:val="444444"/>
              </w:rPr>
              <w:t xml:space="preserve"> až </w:t>
            </w:r>
            <w:hyperlink r:id="rId1269">
              <w:r>
                <w:rPr>
                  <w:rFonts w:ascii="Calibri" w:hAnsi="Calibri"/>
                  <w:color w:val="853536"/>
                </w:rPr>
                <w:t>140 školského zákona</w:t>
              </w:r>
            </w:hyperlink>
            <w:r>
              <w:rPr>
                <w:rFonts w:ascii="Calibri" w:hAnsi="Calibri"/>
                <w:color w:val="444444"/>
              </w:rPr>
              <w:t xml:space="preserve"> (zákona č. </w:t>
            </w:r>
            <w:hyperlink r:id="rId1270">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nefinančním podnikatelským subjektům-fyzickým osobám</w:t>
            </w:r>
          </w:p>
          <w:p w:rsidR="007C744B" w:rsidRDefault="00081CB8">
            <w:pPr>
              <w:spacing w:after="60"/>
            </w:pPr>
            <w:r>
              <w:rPr>
                <w:rFonts w:ascii="Calibri" w:hAnsi="Calibri"/>
                <w:color w:val="444444"/>
              </w:rPr>
              <w:t xml:space="preserve">Investiční transfery fyzickým osobám vyvíjejícím podnikatelskou nebo jinou samostatnou výdělečnou činnost kromě činnosti finanční. Patří sem i investiční transfery těmito fyzickými osobami zřízeným školským právnickým osobám, tj. osobám podle </w:t>
            </w:r>
            <w:hyperlink r:id="rId1271">
              <w:r>
                <w:rPr>
                  <w:rFonts w:ascii="Calibri" w:hAnsi="Calibri"/>
                  <w:color w:val="853536"/>
                </w:rPr>
                <w:t>§ 124</w:t>
              </w:r>
            </w:hyperlink>
            <w:r>
              <w:rPr>
                <w:rFonts w:ascii="Calibri" w:hAnsi="Calibri"/>
                <w:color w:val="444444"/>
              </w:rPr>
              <w:t xml:space="preserve"> až </w:t>
            </w:r>
            <w:hyperlink r:id="rId1272">
              <w:r>
                <w:rPr>
                  <w:rFonts w:ascii="Calibri" w:hAnsi="Calibri"/>
                  <w:color w:val="853536"/>
                </w:rPr>
                <w:t>140 školského zákona</w:t>
              </w:r>
            </w:hyperlink>
            <w:r>
              <w:rPr>
                <w:rFonts w:ascii="Calibri" w:hAnsi="Calibri"/>
                <w:color w:val="444444"/>
              </w:rPr>
              <w:t xml:space="preserve"> (zákona č. </w:t>
            </w:r>
            <w:hyperlink r:id="rId1273">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nefinančním podnikatelským subjektům-právnickým osobám</w:t>
            </w:r>
          </w:p>
          <w:p w:rsidR="007C744B" w:rsidRDefault="00081CB8">
            <w:pPr>
              <w:spacing w:after="60"/>
            </w:pPr>
            <w:r>
              <w:rPr>
                <w:rFonts w:ascii="Calibri" w:hAnsi="Calibri"/>
                <w:color w:val="444444"/>
              </w:rPr>
              <w:t>Investiční transfery subjektům zřízeným p</w:t>
            </w:r>
            <w:r>
              <w:rPr>
                <w:rFonts w:ascii="Calibri" w:hAnsi="Calibri"/>
                <w:color w:val="444444"/>
              </w:rPr>
              <w:t>odle zákona č. </w:t>
            </w:r>
            <w:hyperlink r:id="rId1274">
              <w:r>
                <w:rPr>
                  <w:rFonts w:ascii="Calibri" w:hAnsi="Calibri"/>
                  <w:color w:val="853536"/>
                </w:rPr>
                <w:t>90/2012 Sb.</w:t>
              </w:r>
            </w:hyperlink>
            <w:r>
              <w:rPr>
                <w:rFonts w:ascii="Calibri" w:hAnsi="Calibri"/>
                <w:color w:val="444444"/>
              </w:rPr>
              <w:t>, o obchodních společnostech a družstvech (</w:t>
            </w:r>
            <w:hyperlink r:id="rId1275">
              <w:r>
                <w:rPr>
                  <w:rFonts w:ascii="Calibri" w:hAnsi="Calibri"/>
                  <w:color w:val="853536"/>
                </w:rPr>
                <w:t>zákon o obchodních korporacích</w:t>
              </w:r>
            </w:hyperlink>
            <w:r>
              <w:rPr>
                <w:rFonts w:ascii="Calibri" w:hAnsi="Calibri"/>
                <w:color w:val="444444"/>
              </w:rPr>
              <w:t>), ve znění zákona č. </w:t>
            </w:r>
            <w:hyperlink r:id="rId1276">
              <w:r>
                <w:rPr>
                  <w:rFonts w:ascii="Calibri" w:hAnsi="Calibri"/>
                  <w:color w:val="853536"/>
                </w:rPr>
                <w:t>458/2016 Sb.</w:t>
              </w:r>
            </w:hyperlink>
            <w:r>
              <w:rPr>
                <w:rFonts w:ascii="Calibri" w:hAnsi="Calibri"/>
                <w:color w:val="444444"/>
              </w:rPr>
              <w:t xml:space="preserve"> (veřejným obchodním společnostem, komanditním společnostem, společnostem s ručením omezeným</w:t>
            </w:r>
            <w:r>
              <w:rPr>
                <w:rFonts w:ascii="Calibri" w:hAnsi="Calibri"/>
                <w:color w:val="444444"/>
              </w:rPr>
              <w:t>, akciovým společnostem a družstvům) a dalších předpisů jako právnické osoby vyvíjející podnikatelskou nebo jinou samostatnou výdělečnou činnost kromě činnosti finanční s výjimkou transferů, které patří na položku 6315. Patří sem i investiční transfery těm</w:t>
            </w:r>
            <w:r>
              <w:rPr>
                <w:rFonts w:ascii="Calibri" w:hAnsi="Calibri"/>
                <w:color w:val="444444"/>
              </w:rPr>
              <w:t xml:space="preserve">ito právnickými osobami zřízeným školským právnickým osobám, tj. osobám podle </w:t>
            </w:r>
            <w:hyperlink r:id="rId1277">
              <w:r>
                <w:rPr>
                  <w:rFonts w:ascii="Calibri" w:hAnsi="Calibri"/>
                  <w:color w:val="853536"/>
                </w:rPr>
                <w:t>§ 124</w:t>
              </w:r>
            </w:hyperlink>
            <w:r>
              <w:rPr>
                <w:rFonts w:ascii="Calibri" w:hAnsi="Calibri"/>
                <w:color w:val="444444"/>
              </w:rPr>
              <w:t xml:space="preserve"> až </w:t>
            </w:r>
            <w:hyperlink r:id="rId1278">
              <w:r>
                <w:rPr>
                  <w:rFonts w:ascii="Calibri" w:hAnsi="Calibri"/>
                  <w:color w:val="853536"/>
                </w:rPr>
                <w:t>140 školského zákona</w:t>
              </w:r>
            </w:hyperlink>
            <w:r>
              <w:rPr>
                <w:rFonts w:ascii="Calibri" w:hAnsi="Calibri"/>
                <w:color w:val="444444"/>
              </w:rPr>
              <w:t xml:space="preserve"> (zákona č. </w:t>
            </w:r>
            <w:hyperlink r:id="rId1279">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Investiční transfery </w:t>
            </w:r>
            <w:r>
              <w:rPr>
                <w:rFonts w:ascii="Calibri" w:hAnsi="Calibri"/>
                <w:color w:val="444444"/>
              </w:rPr>
              <w:t>finančním a podobným institucím ve vlastnictví státu</w:t>
            </w:r>
          </w:p>
          <w:p w:rsidR="007C744B" w:rsidRDefault="00081CB8">
            <w:pPr>
              <w:spacing w:after="60"/>
            </w:pPr>
            <w:r>
              <w:rPr>
                <w:rFonts w:ascii="Calibri" w:hAnsi="Calibri"/>
                <w:color w:val="444444"/>
              </w:rPr>
              <w:t>Investiční transfery akciovým společnostem, které jsou bankami nebo vykonávají obdobnou činnost jako banky a které jsou převážně vlastněny státem, a institucím zřízeným zákonem, které vykonávají obdobnou</w:t>
            </w:r>
            <w:r>
              <w:rPr>
                <w:rFonts w:ascii="Calibri" w:hAnsi="Calibri"/>
                <w:color w:val="444444"/>
              </w:rPr>
              <w:t xml:space="preserve"> činnost jako banky a hospodaří s majetkem státu. Patří sem zejména investiční transfery Českomoravské záruční a rozvojové bance, Exportní garanční a pojišťovací společnosti a České exportní bance (zákon č. </w:t>
            </w:r>
            <w:hyperlink r:id="rId1280">
              <w:r>
                <w:rPr>
                  <w:rFonts w:ascii="Calibri" w:hAnsi="Calibri"/>
                  <w:color w:val="853536"/>
                </w:rPr>
                <w:t>58/1995 Sb.</w:t>
              </w:r>
            </w:hyperlink>
            <w:r>
              <w:rPr>
                <w:rFonts w:ascii="Calibri" w:hAnsi="Calibri"/>
                <w:color w:val="444444"/>
              </w:rPr>
              <w:t xml:space="preserve"> ve znění pozdějších předpisů). Patří sem i investiční transfery školským právnickým osobám, tj. osobám podle </w:t>
            </w:r>
            <w:hyperlink r:id="rId1281">
              <w:r>
                <w:rPr>
                  <w:rFonts w:ascii="Calibri" w:hAnsi="Calibri"/>
                  <w:color w:val="853536"/>
                </w:rPr>
                <w:t>§ 124</w:t>
              </w:r>
            </w:hyperlink>
            <w:r>
              <w:rPr>
                <w:rFonts w:ascii="Calibri" w:hAnsi="Calibri"/>
                <w:color w:val="444444"/>
              </w:rPr>
              <w:t xml:space="preserve"> až </w:t>
            </w:r>
            <w:hyperlink r:id="rId1282">
              <w:r>
                <w:rPr>
                  <w:rFonts w:ascii="Calibri" w:hAnsi="Calibri"/>
                  <w:color w:val="853536"/>
                </w:rPr>
                <w:t>140 školského zákona</w:t>
              </w:r>
            </w:hyperlink>
            <w:r>
              <w:rPr>
                <w:rFonts w:ascii="Calibri" w:hAnsi="Calibri"/>
                <w:color w:val="444444"/>
              </w:rPr>
              <w:t xml:space="preserve"> (zákona č. </w:t>
            </w:r>
            <w:hyperlink r:id="rId1283">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transfery vybraným podnikatelským subjektům ve vlastnic</w:t>
            </w:r>
            <w:r>
              <w:rPr>
                <w:rFonts w:ascii="Calibri" w:hAnsi="Calibri"/>
                <w:color w:val="444444"/>
              </w:rPr>
              <w:t>tví státu</w:t>
            </w:r>
          </w:p>
          <w:p w:rsidR="007C744B" w:rsidRDefault="00081CB8">
            <w:pPr>
              <w:spacing w:after="60"/>
            </w:pPr>
            <w:r>
              <w:rPr>
                <w:rFonts w:ascii="Calibri" w:hAnsi="Calibri"/>
                <w:color w:val="444444"/>
              </w:rPr>
              <w:t xml:space="preserve">Investiční transfery Podpůrnému a garančnímu rolnickému a lesnickému fondu, Správě železniční dopravní cesty a Vinařskému fondu. Patří sem i investiční transfery školským právnickým osobám, tj. osobám podle </w:t>
            </w:r>
            <w:hyperlink r:id="rId1284">
              <w:r>
                <w:rPr>
                  <w:rFonts w:ascii="Calibri" w:hAnsi="Calibri"/>
                  <w:color w:val="853536"/>
                </w:rPr>
                <w:t>§ 124</w:t>
              </w:r>
            </w:hyperlink>
            <w:r>
              <w:rPr>
                <w:rFonts w:ascii="Calibri" w:hAnsi="Calibri"/>
                <w:color w:val="444444"/>
              </w:rPr>
              <w:t xml:space="preserve"> až </w:t>
            </w:r>
            <w:hyperlink r:id="rId1285">
              <w:r>
                <w:rPr>
                  <w:rFonts w:ascii="Calibri" w:hAnsi="Calibri"/>
                  <w:color w:val="853536"/>
                </w:rPr>
                <w:t>140 školského zákona</w:t>
              </w:r>
            </w:hyperlink>
            <w:r>
              <w:rPr>
                <w:rFonts w:ascii="Calibri" w:hAnsi="Calibri"/>
                <w:color w:val="444444"/>
              </w:rPr>
              <w:t xml:space="preserve"> (zákona č. </w:t>
            </w:r>
            <w:hyperlink r:id="rId1286">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transfery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transfery neziskovým </w:t>
            </w:r>
            <w:r>
              <w:rPr>
                <w:rFonts w:ascii="Calibri" w:hAnsi="Calibri"/>
                <w:color w:val="444444"/>
              </w:rPr>
              <w:t>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obecně prospěšným společnostem</w:t>
            </w:r>
          </w:p>
          <w:p w:rsidR="007C744B" w:rsidRDefault="00081CB8">
            <w:pPr>
              <w:spacing w:after="60"/>
            </w:pPr>
            <w:r>
              <w:rPr>
                <w:rFonts w:ascii="Calibri" w:hAnsi="Calibri"/>
                <w:color w:val="444444"/>
              </w:rPr>
              <w:t>Investiční transfery společnostem založeným podle zákona o obecně prospěšných společnostech (zákona č. </w:t>
            </w:r>
            <w:hyperlink r:id="rId1287">
              <w:r>
                <w:rPr>
                  <w:rFonts w:ascii="Calibri" w:hAnsi="Calibri"/>
                  <w:color w:val="853536"/>
                </w:rPr>
                <w:t>248/1995 Sb.</w:t>
              </w:r>
            </w:hyperlink>
            <w:r>
              <w:rPr>
                <w:rFonts w:ascii="Calibri" w:hAnsi="Calibri"/>
                <w:color w:val="444444"/>
              </w:rPr>
              <w:t xml:space="preserve"> ve znění pozdějších předpisů) , jestliže se tímto zákonem, zrušeným novým občanským zákoníkem, i nadále řídí (</w:t>
            </w:r>
            <w:hyperlink r:id="rId1288">
              <w:r>
                <w:rPr>
                  <w:rFonts w:ascii="Calibri" w:hAnsi="Calibri"/>
                  <w:color w:val="853536"/>
                </w:rPr>
                <w:t>§ 3050</w:t>
              </w:r>
            </w:hyperlink>
            <w:r>
              <w:rPr>
                <w:rFonts w:ascii="Calibri" w:hAnsi="Calibri"/>
                <w:color w:val="444444"/>
              </w:rPr>
              <w:t xml:space="preserve"> zákona č. 89/2012 Sb., </w:t>
            </w:r>
            <w:hyperlink r:id="rId1289">
              <w:r>
                <w:rPr>
                  <w:rFonts w:ascii="Calibri" w:hAnsi="Calibri"/>
                  <w:color w:val="853536"/>
                </w:rPr>
                <w:t>občanský zákoník</w:t>
              </w:r>
            </w:hyperlink>
            <w:r>
              <w:rPr>
                <w:rFonts w:ascii="Calibri" w:hAnsi="Calibri"/>
                <w:color w:val="444444"/>
              </w:rPr>
              <w:t>). Patří sem i investiční transfery školským p</w:t>
            </w:r>
            <w:r>
              <w:rPr>
                <w:rFonts w:ascii="Calibri" w:hAnsi="Calibri"/>
                <w:color w:val="444444"/>
              </w:rPr>
              <w:t xml:space="preserve">rávnickým osobám, tj. osobám podle </w:t>
            </w:r>
            <w:hyperlink r:id="rId1290">
              <w:r>
                <w:rPr>
                  <w:rFonts w:ascii="Calibri" w:hAnsi="Calibri"/>
                  <w:color w:val="853536"/>
                </w:rPr>
                <w:t>§ 124</w:t>
              </w:r>
            </w:hyperlink>
            <w:r>
              <w:rPr>
                <w:rFonts w:ascii="Calibri" w:hAnsi="Calibri"/>
                <w:color w:val="444444"/>
              </w:rPr>
              <w:t xml:space="preserve"> až </w:t>
            </w:r>
            <w:hyperlink r:id="rId1291">
              <w:r>
                <w:rPr>
                  <w:rFonts w:ascii="Calibri" w:hAnsi="Calibri"/>
                  <w:color w:val="853536"/>
                </w:rPr>
                <w:t>140 školského zákona</w:t>
              </w:r>
            </w:hyperlink>
            <w:r>
              <w:rPr>
                <w:rFonts w:ascii="Calibri" w:hAnsi="Calibri"/>
                <w:color w:val="444444"/>
              </w:rPr>
              <w:t xml:space="preserve"> (zákona č. </w:t>
            </w:r>
            <w:hyperlink r:id="rId1292">
              <w:r>
                <w:rPr>
                  <w:rFonts w:ascii="Calibri" w:hAnsi="Calibri"/>
                  <w:color w:val="853536"/>
                </w:rPr>
                <w:t>561/2004 Sb.</w:t>
              </w:r>
            </w:hyperlink>
            <w:r>
              <w:rPr>
                <w:rFonts w:ascii="Calibri" w:hAnsi="Calibri"/>
                <w:color w:val="444444"/>
              </w:rPr>
              <w:t xml:space="preserve"> ve znění </w:t>
            </w:r>
            <w:r>
              <w:rPr>
                <w:rFonts w:ascii="Calibri" w:hAnsi="Calibri"/>
                <w:color w:val="444444"/>
              </w:rPr>
              <w:t>pozdějších předpisů), zřízeným obecně prospěšnými společnostmi.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spolkům</w:t>
            </w:r>
          </w:p>
          <w:p w:rsidR="007C744B" w:rsidRDefault="00081CB8">
            <w:pPr>
              <w:spacing w:after="60"/>
            </w:pPr>
            <w:r>
              <w:rPr>
                <w:rFonts w:ascii="Calibri" w:hAnsi="Calibri"/>
                <w:color w:val="444444"/>
              </w:rPr>
              <w:t>(1) Investiční transfery spolkům (</w:t>
            </w:r>
            <w:hyperlink r:id="rId1293">
              <w:r>
                <w:rPr>
                  <w:rFonts w:ascii="Calibri" w:hAnsi="Calibri"/>
                  <w:color w:val="853536"/>
                </w:rPr>
                <w:t>§ 214</w:t>
              </w:r>
            </w:hyperlink>
            <w:r>
              <w:rPr>
                <w:rFonts w:ascii="Calibri" w:hAnsi="Calibri"/>
                <w:color w:val="444444"/>
              </w:rPr>
              <w:t xml:space="preserve"> až </w:t>
            </w:r>
            <w:hyperlink r:id="rId1294">
              <w:r>
                <w:rPr>
                  <w:rFonts w:ascii="Calibri" w:hAnsi="Calibri"/>
                  <w:color w:val="853536"/>
                </w:rPr>
                <w:t>302</w:t>
              </w:r>
            </w:hyperlink>
            <w:r>
              <w:rPr>
                <w:rFonts w:ascii="Calibri" w:hAnsi="Calibri"/>
                <w:color w:val="444444"/>
              </w:rPr>
              <w:t xml:space="preserve"> zákona č. 89/2012 Sb., </w:t>
            </w:r>
            <w:hyperlink r:id="rId1295">
              <w:r>
                <w:rPr>
                  <w:rFonts w:ascii="Calibri" w:hAnsi="Calibri"/>
                  <w:color w:val="853536"/>
                </w:rPr>
                <w:t>občanský zákoník</w:t>
              </w:r>
            </w:hyperlink>
            <w:r>
              <w:rPr>
                <w:rFonts w:ascii="Calibri" w:hAnsi="Calibri"/>
                <w:color w:val="444444"/>
              </w:rPr>
              <w:t>)</w:t>
            </w:r>
          </w:p>
          <w:p w:rsidR="007C744B" w:rsidRDefault="00081CB8">
            <w:pPr>
              <w:spacing w:after="60"/>
            </w:pPr>
            <w:r>
              <w:rPr>
                <w:rFonts w:ascii="Calibri" w:hAnsi="Calibri"/>
                <w:color w:val="444444"/>
              </w:rPr>
              <w:t>(2) Patří sem</w:t>
            </w:r>
            <w:r>
              <w:rPr>
                <w:rFonts w:ascii="Calibri" w:hAnsi="Calibri"/>
                <w:color w:val="444444"/>
              </w:rPr>
              <w:t xml:space="preserve"> i investiční transfery školským právnickým osobám, tj. osobám podle </w:t>
            </w:r>
            <w:hyperlink r:id="rId1296">
              <w:r>
                <w:rPr>
                  <w:rFonts w:ascii="Calibri" w:hAnsi="Calibri"/>
                  <w:color w:val="853536"/>
                </w:rPr>
                <w:t>§ 124</w:t>
              </w:r>
            </w:hyperlink>
            <w:r>
              <w:rPr>
                <w:rFonts w:ascii="Calibri" w:hAnsi="Calibri"/>
                <w:color w:val="444444"/>
              </w:rPr>
              <w:t xml:space="preserve"> až </w:t>
            </w:r>
            <w:hyperlink r:id="rId1297">
              <w:r>
                <w:rPr>
                  <w:rFonts w:ascii="Calibri" w:hAnsi="Calibri"/>
                  <w:color w:val="853536"/>
                </w:rPr>
                <w:t>140 školského zákona</w:t>
              </w:r>
            </w:hyperlink>
            <w:r>
              <w:rPr>
                <w:rFonts w:ascii="Calibri" w:hAnsi="Calibri"/>
                <w:color w:val="444444"/>
              </w:rPr>
              <w:t xml:space="preserve"> (zákona č. </w:t>
            </w:r>
            <w:hyperlink r:id="rId1298">
              <w:r>
                <w:rPr>
                  <w:rFonts w:ascii="Calibri" w:hAnsi="Calibri"/>
                  <w:color w:val="853536"/>
                </w:rPr>
                <w:t>561/2004 Sb.</w:t>
              </w:r>
            </w:hyperlink>
            <w:r>
              <w:rPr>
                <w:rFonts w:ascii="Calibri" w:hAnsi="Calibri"/>
                <w:color w:val="444444"/>
              </w:rPr>
              <w:t xml:space="preserve"> ve znění pozdějších předpisů), zřízeným spolky</w:t>
            </w:r>
          </w:p>
          <w:p w:rsidR="007C744B" w:rsidRDefault="00081CB8">
            <w:pPr>
              <w:spacing w:after="60"/>
              <w:jc w:val="both"/>
            </w:pPr>
            <w:r>
              <w:rPr>
                <w:rFonts w:ascii="Calibri" w:hAnsi="Calibri"/>
                <w:color w:val="444444"/>
              </w:rPr>
              <w:t>(3) Na položku 6322 patří i inv</w:t>
            </w:r>
            <w:r>
              <w:rPr>
                <w:rFonts w:ascii="Calibri" w:hAnsi="Calibri"/>
                <w:color w:val="444444"/>
              </w:rPr>
              <w:t>estiční transfery zájmovým sdružením právnických osob založeným podle § 20f a násl. zrušeného zákona č. </w:t>
            </w:r>
            <w:hyperlink r:id="rId1299">
              <w:r>
                <w:rPr>
                  <w:rFonts w:ascii="Calibri" w:hAnsi="Calibri"/>
                  <w:color w:val="853536"/>
                </w:rPr>
                <w:t>40/1964 Sb.</w:t>
              </w:r>
            </w:hyperlink>
            <w:r>
              <w:rPr>
                <w:rFonts w:ascii="Calibri" w:hAnsi="Calibri"/>
                <w:color w:val="444444"/>
              </w:rPr>
              <w:t xml:space="preserve">, </w:t>
            </w:r>
            <w:hyperlink r:id="rId1300">
              <w:r>
                <w:rPr>
                  <w:rFonts w:ascii="Calibri" w:hAnsi="Calibri"/>
                  <w:color w:val="853536"/>
                </w:rPr>
                <w:t>občanský zákoník</w:t>
              </w:r>
            </w:hyperlink>
            <w:r>
              <w:rPr>
                <w:rFonts w:ascii="Calibri" w:hAnsi="Calibri"/>
                <w:color w:val="444444"/>
              </w:rPr>
              <w:t>, ve znění pozdějších předpisů (</w:t>
            </w:r>
            <w:hyperlink r:id="rId1301">
              <w:r>
                <w:rPr>
                  <w:rFonts w:ascii="Calibri" w:hAnsi="Calibri"/>
                  <w:color w:val="853536"/>
                </w:rPr>
                <w:t>§ 3050</w:t>
              </w:r>
            </w:hyperlink>
            <w:r>
              <w:rPr>
                <w:rFonts w:ascii="Calibri" w:hAnsi="Calibri"/>
                <w:color w:val="444444"/>
              </w:rPr>
              <w:t xml:space="preserve"> věta první zákona č. 89/2012 Sb., </w:t>
            </w:r>
            <w:hyperlink r:id="rId1302">
              <w:r>
                <w:rPr>
                  <w:rFonts w:ascii="Calibri" w:hAnsi="Calibri"/>
                  <w:color w:val="853536"/>
                </w:rPr>
                <w:t>občanský zákoník</w:t>
              </w:r>
            </w:hyperlink>
            <w:r>
              <w:rPr>
                <w:rFonts w:ascii="Calibri" w:hAnsi="Calibri"/>
                <w:color w:val="444444"/>
              </w:rPr>
              <w:t>) včetně investičních transferů tzv. euroregionům, jsou-li spolky nebo zájmovými sdruženími právnických osob se sídlem v České republice.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církvím a náboženským společnostem</w:t>
            </w:r>
          </w:p>
          <w:p w:rsidR="007C744B" w:rsidRDefault="00081CB8">
            <w:pPr>
              <w:spacing w:after="60"/>
            </w:pPr>
            <w:r>
              <w:rPr>
                <w:rFonts w:ascii="Calibri" w:hAnsi="Calibri"/>
                <w:color w:val="444444"/>
              </w:rPr>
              <w:t>Investiční transfery církvím a náboženským společnostem registrovaným podle zákona o církvích a náboženských společnostech (zákona č. </w:t>
            </w:r>
            <w:hyperlink r:id="rId1303">
              <w:r>
                <w:rPr>
                  <w:rFonts w:ascii="Calibri" w:hAnsi="Calibri"/>
                  <w:color w:val="853536"/>
                </w:rPr>
                <w:t>3/2002 Sb.</w:t>
              </w:r>
            </w:hyperlink>
            <w:r>
              <w:rPr>
                <w:rFonts w:ascii="Calibri" w:hAnsi="Calibri"/>
                <w:color w:val="444444"/>
              </w:rPr>
              <w:t xml:space="preserve"> ve znění pozdějších předpisů). Patří sem i investiční transfery jimi zřízeným školským právnickým osobám, tj. osobám podle </w:t>
            </w:r>
            <w:hyperlink r:id="rId1304">
              <w:r>
                <w:rPr>
                  <w:rFonts w:ascii="Calibri" w:hAnsi="Calibri"/>
                  <w:color w:val="853536"/>
                </w:rPr>
                <w:t>§ 124</w:t>
              </w:r>
            </w:hyperlink>
            <w:r>
              <w:rPr>
                <w:rFonts w:ascii="Calibri" w:hAnsi="Calibri"/>
                <w:color w:val="444444"/>
              </w:rPr>
              <w:t xml:space="preserve"> až </w:t>
            </w:r>
            <w:hyperlink r:id="rId1305">
              <w:r>
                <w:rPr>
                  <w:rFonts w:ascii="Calibri" w:hAnsi="Calibri"/>
                  <w:color w:val="853536"/>
                </w:rPr>
                <w:t>140 školského zákona</w:t>
              </w:r>
            </w:hyperlink>
            <w:r>
              <w:rPr>
                <w:rFonts w:ascii="Calibri" w:hAnsi="Calibri"/>
                <w:color w:val="444444"/>
              </w:rPr>
              <w:t xml:space="preserve"> (zákona č. </w:t>
            </w:r>
            <w:hyperlink r:id="rId1306">
              <w:r>
                <w:rPr>
                  <w:rFonts w:ascii="Calibri" w:hAnsi="Calibri"/>
                  <w:color w:val="853536"/>
                </w:rPr>
                <w:t>561/2004 Sb.</w:t>
              </w:r>
            </w:hyperlink>
            <w:r>
              <w:rPr>
                <w:rFonts w:ascii="Calibri" w:hAnsi="Calibri"/>
                <w:color w:val="444444"/>
              </w:rPr>
              <w:t xml:space="preserve"> ve znění pozdějších předpisů).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společenstvím vlastníků jednotek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transfery neziskovým a obdobným organizacím</w:t>
            </w:r>
          </w:p>
          <w:p w:rsidR="007C744B" w:rsidRDefault="00081CB8">
            <w:pPr>
              <w:spacing w:after="60"/>
            </w:pPr>
            <w:r>
              <w:rPr>
                <w:rFonts w:ascii="Calibri" w:hAnsi="Calibri"/>
                <w:color w:val="444444"/>
              </w:rPr>
              <w:t xml:space="preserve">Patří sem investiční transfery, nejsou-li zařaditelné na některou </w:t>
            </w:r>
            <w:r>
              <w:rPr>
                <w:rFonts w:ascii="Calibri" w:hAnsi="Calibri"/>
                <w:color w:val="444444"/>
              </w:rPr>
              <w:t>z předchozích položek, zejména transfery fundacím a ústavům (</w:t>
            </w:r>
            <w:hyperlink r:id="rId1307">
              <w:r>
                <w:rPr>
                  <w:rFonts w:ascii="Calibri" w:hAnsi="Calibri"/>
                  <w:color w:val="853536"/>
                </w:rPr>
                <w:t>§ 303</w:t>
              </w:r>
            </w:hyperlink>
            <w:r>
              <w:rPr>
                <w:rFonts w:ascii="Calibri" w:hAnsi="Calibri"/>
                <w:color w:val="444444"/>
              </w:rPr>
              <w:t xml:space="preserve"> až </w:t>
            </w:r>
            <w:hyperlink r:id="rId1308">
              <w:r>
                <w:rPr>
                  <w:rFonts w:ascii="Calibri" w:hAnsi="Calibri"/>
                  <w:color w:val="853536"/>
                </w:rPr>
                <w:t>418</w:t>
              </w:r>
            </w:hyperlink>
            <w:r>
              <w:rPr>
                <w:rFonts w:ascii="Calibri" w:hAnsi="Calibri"/>
                <w:color w:val="444444"/>
              </w:rPr>
              <w:t xml:space="preserve"> zákona č. 89/2012 Sb., </w:t>
            </w:r>
            <w:hyperlink r:id="rId1309">
              <w:r>
                <w:rPr>
                  <w:rFonts w:ascii="Calibri" w:hAnsi="Calibri"/>
                  <w:color w:val="853536"/>
                </w:rPr>
                <w:t>občanský zákoník</w:t>
              </w:r>
            </w:hyperlink>
            <w:r>
              <w:rPr>
                <w:rFonts w:ascii="Calibri" w:hAnsi="Calibri"/>
                <w:color w:val="444444"/>
              </w:rPr>
              <w:t>). Na položku 6329 patří i investiční transfery Hospodářské komoře České republiky (</w:t>
            </w:r>
            <w:hyperlink r:id="rId1310">
              <w:r>
                <w:rPr>
                  <w:rFonts w:ascii="Calibri" w:hAnsi="Calibri"/>
                  <w:color w:val="853536"/>
                </w:rPr>
                <w:t>§ 2</w:t>
              </w:r>
            </w:hyperlink>
            <w:r>
              <w:rPr>
                <w:rFonts w:ascii="Calibri" w:hAnsi="Calibri"/>
                <w:color w:val="444444"/>
              </w:rPr>
              <w:t xml:space="preserve"> odst. 1 zákona č. 301/1992 Sb., o Hospodářské komoře České republiky a Agrární komoře České republiky) a Agrární komoře České republiky (§ 2 odst. 2 téhož záko</w:t>
            </w:r>
            <w:r>
              <w:rPr>
                <w:rFonts w:ascii="Calibri" w:hAnsi="Calibri"/>
                <w:color w:val="444444"/>
              </w:rPr>
              <w:t>na) a jejich členským okresním (obvodním) a regionálním komorám (</w:t>
            </w:r>
            <w:hyperlink r:id="rId1311">
              <w:r>
                <w:rPr>
                  <w:rFonts w:ascii="Calibri" w:hAnsi="Calibri"/>
                  <w:color w:val="853536"/>
                </w:rPr>
                <w:t>§ 3</w:t>
              </w:r>
            </w:hyperlink>
            <w:r>
              <w:rPr>
                <w:rFonts w:ascii="Calibri" w:hAnsi="Calibri"/>
                <w:color w:val="444444"/>
              </w:rPr>
              <w:t xml:space="preserve"> zákona č. 301/1992 Sb., ve znění zákona č. </w:t>
            </w:r>
            <w:hyperlink r:id="rId1312">
              <w:r>
                <w:rPr>
                  <w:rFonts w:ascii="Calibri" w:hAnsi="Calibri"/>
                  <w:color w:val="853536"/>
                </w:rPr>
                <w:t>121/1993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veřejným rozpočtům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státnímu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státním fondům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zvláštním fondům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fondům sociálního a zdravotního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státním finančním aktivům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transfery jiným veřejným rozpočtům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veřejným rozpočtům územní úrovně</w:t>
            </w:r>
          </w:p>
          <w:p w:rsidR="007C744B" w:rsidRDefault="00081CB8">
            <w:pPr>
              <w:spacing w:after="60"/>
            </w:pPr>
            <w:r>
              <w:rPr>
                <w:rFonts w:ascii="Calibri" w:hAnsi="Calibri"/>
                <w:color w:val="444444"/>
              </w:rPr>
              <w:t>Na položky tohoto podseskupení položek patří investiční transfery obcím, krajům, regionálním radám a dobrovolným svazkům obcí. Za obec se považuje též hlavní město Praha.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w:t>
            </w:r>
            <w:r>
              <w:rPr>
                <w:rFonts w:ascii="Calibri" w:hAnsi="Calibri"/>
                <w:color w:val="444444"/>
              </w:rPr>
              <w:t xml:space="preserve"> transfery obcím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krajům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obcím v rámci souhrnného dotačního vztahu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krajům v rámci souhrnného dotačního vztahu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Investiční transfery regionálním </w:t>
            </w:r>
            <w:r>
              <w:rPr>
                <w:rFonts w:ascii="Calibri" w:hAnsi="Calibri"/>
                <w:color w:val="444444"/>
              </w:rPr>
              <w:t>radám</w:t>
            </w:r>
          </w:p>
          <w:p w:rsidR="007C744B" w:rsidRDefault="00081CB8">
            <w:pPr>
              <w:spacing w:after="60"/>
            </w:pPr>
            <w:r>
              <w:rPr>
                <w:rFonts w:ascii="Calibri" w:hAnsi="Calibri"/>
                <w:color w:val="444444"/>
              </w:rPr>
              <w:t xml:space="preserve">Investiční transfery subjektům zřízeným a fungujícím podle </w:t>
            </w:r>
            <w:hyperlink r:id="rId1313">
              <w:r>
                <w:rPr>
                  <w:rFonts w:ascii="Calibri" w:hAnsi="Calibri"/>
                  <w:color w:val="853536"/>
                </w:rPr>
                <w:t>§ 15</w:t>
              </w:r>
            </w:hyperlink>
            <w:r>
              <w:rPr>
                <w:rFonts w:ascii="Calibri" w:hAnsi="Calibri"/>
                <w:color w:val="444444"/>
              </w:rPr>
              <w:t xml:space="preserve"> až </w:t>
            </w:r>
            <w:hyperlink r:id="rId1314">
              <w:r>
                <w:rPr>
                  <w:rFonts w:ascii="Calibri" w:hAnsi="Calibri"/>
                  <w:color w:val="853536"/>
                </w:rPr>
                <w:t>17</w:t>
              </w:r>
            </w:hyperlink>
            <w:r>
              <w:rPr>
                <w:rFonts w:ascii="Calibri" w:hAnsi="Calibri"/>
                <w:color w:val="444444"/>
              </w:rPr>
              <w:t xml:space="preserve"> zákona č. 248/2000 Sb., o podpoře regionálního rozvoje, ve znění zákona č. </w:t>
            </w:r>
            <w:hyperlink r:id="rId1315">
              <w:r>
                <w:rPr>
                  <w:rFonts w:ascii="Calibri" w:hAnsi="Calibri"/>
                  <w:color w:val="853536"/>
                </w:rPr>
                <w:t>138/2006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investiční transfery </w:t>
            </w:r>
            <w:r>
              <w:rPr>
                <w:rFonts w:ascii="Calibri" w:hAnsi="Calibri"/>
                <w:color w:val="444444"/>
              </w:rPr>
              <w:t>veřejným rozpočtům územní úrovně</w:t>
            </w:r>
          </w:p>
          <w:p w:rsidR="007C744B" w:rsidRDefault="00081CB8">
            <w:pPr>
              <w:spacing w:after="60"/>
            </w:pPr>
            <w:r>
              <w:rPr>
                <w:rFonts w:ascii="Calibri" w:hAnsi="Calibri"/>
                <w:color w:val="444444"/>
              </w:rPr>
              <w:t>Investiční transfery jiným veřejným rozpočtům územní úrovně než obcím, krajům a regionálním radám, v současné době dobrovolným svazkům obcí.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příspěvkovým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zřízeným příspěvkovýmorganizacím</w:t>
            </w:r>
          </w:p>
          <w:p w:rsidR="007C744B" w:rsidRDefault="00081CB8">
            <w:pPr>
              <w:spacing w:after="60"/>
            </w:pPr>
            <w:r>
              <w:rPr>
                <w:rFonts w:ascii="Calibri" w:hAnsi="Calibri"/>
                <w:color w:val="444444"/>
              </w:rPr>
              <w:t>Investiční transfery, které správci kapitol státního rozpočtu, kraje, obce a dobrovolné svazky obcí poskytují příspěvkovým organizacím, jichž jsou zřizovateli, s výjimkou investičních transferů, které k</w:t>
            </w:r>
            <w:r>
              <w:rPr>
                <w:rFonts w:ascii="Calibri" w:hAnsi="Calibri"/>
                <w:color w:val="444444"/>
              </w:rPr>
              <w:t>raje, obce a dobrovolné svazky obcí poskytují zřízeným příspěvkovým organizacím z peněžních prostředků, které za tím účelem obržely od jiného veřejného rozpočtu (ty patří na položku 6356). Patří sem zejména individuální a systémové dotace na financování pr</w:t>
            </w:r>
            <w:r>
              <w:rPr>
                <w:rFonts w:ascii="Calibri" w:hAnsi="Calibri"/>
                <w:color w:val="444444"/>
              </w:rPr>
              <w:t>ogramů a akcí, které svým příspěvkovým organizacím poskytují správci kapitol státního rozpočtu [</w:t>
            </w:r>
            <w:hyperlink r:id="rId1316">
              <w:r>
                <w:rPr>
                  <w:rFonts w:ascii="Calibri" w:hAnsi="Calibri"/>
                  <w:color w:val="853536"/>
                </w:rPr>
                <w:t>§ 54</w:t>
              </w:r>
            </w:hyperlink>
            <w:r>
              <w:rPr>
                <w:rFonts w:ascii="Calibri" w:hAnsi="Calibri"/>
                <w:color w:val="444444"/>
              </w:rPr>
              <w:t xml:space="preserve"> odst. 1 písm. b) zákona č. 218/2000 Sb.], s výjimk</w:t>
            </w:r>
            <w:r>
              <w:rPr>
                <w:rFonts w:ascii="Calibri" w:hAnsi="Calibri"/>
                <w:color w:val="444444"/>
              </w:rPr>
              <w:t>ou částí dotací určených na výdaje, které se v rámci akcí na pořízení nebo technické zhodnocení hmotného a nehmotného dlouhodobého majetku (</w:t>
            </w:r>
            <w:hyperlink r:id="rId1317">
              <w:r>
                <w:rPr>
                  <w:rFonts w:ascii="Calibri" w:hAnsi="Calibri"/>
                  <w:color w:val="853536"/>
                </w:rPr>
                <w:t>§ 12</w:t>
              </w:r>
            </w:hyperlink>
            <w:r>
              <w:rPr>
                <w:rFonts w:ascii="Calibri" w:hAnsi="Calibri"/>
                <w:color w:val="444444"/>
              </w:rPr>
              <w:t xml:space="preserve"> odst. 1 zákona č. 218/2000 Sb., ve znění zákona č. </w:t>
            </w:r>
            <w:hyperlink r:id="rId1318">
              <w:r>
                <w:rPr>
                  <w:rFonts w:ascii="Calibri" w:hAnsi="Calibri"/>
                  <w:color w:val="853536"/>
                </w:rPr>
                <w:t>501/2012 Sb.</w:t>
              </w:r>
            </w:hyperlink>
            <w:r>
              <w:rPr>
                <w:rFonts w:ascii="Calibri" w:hAnsi="Calibri"/>
                <w:color w:val="444444"/>
              </w:rPr>
              <w:t>) vynakládají na něco jiného než na pořízení dlouhodobého majetku a nadlimitní technické zhodno</w:t>
            </w:r>
            <w:r>
              <w:rPr>
                <w:rFonts w:ascii="Calibri" w:hAnsi="Calibri"/>
                <w:color w:val="444444"/>
              </w:rPr>
              <w:t>cení, a s výjimkou dotací na podlimitní technické zhodnocení; tyto dotace a části dotací patří na položku 5336.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vysokým školám Zahrnuje investiční transfery poskytované vysokým školám.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Investiční transfery </w:t>
            </w:r>
            <w:r>
              <w:rPr>
                <w:rFonts w:ascii="Calibri" w:hAnsi="Calibri"/>
                <w:color w:val="444444"/>
              </w:rPr>
              <w:t>školským právnickým osobám zřízeným státem, kraji a obcemi</w:t>
            </w:r>
          </w:p>
          <w:p w:rsidR="007C744B" w:rsidRDefault="00081CB8">
            <w:pPr>
              <w:spacing w:after="60"/>
            </w:pPr>
            <w:r>
              <w:rPr>
                <w:rFonts w:ascii="Calibri" w:hAnsi="Calibri"/>
                <w:color w:val="444444"/>
              </w:rPr>
              <w:t xml:space="preserve">Investiční transfery školským právnickým osobám, tj. osobám podle </w:t>
            </w:r>
            <w:hyperlink r:id="rId1319">
              <w:r>
                <w:rPr>
                  <w:rFonts w:ascii="Calibri" w:hAnsi="Calibri"/>
                  <w:color w:val="853536"/>
                </w:rPr>
                <w:t>§ 124</w:t>
              </w:r>
            </w:hyperlink>
            <w:r>
              <w:rPr>
                <w:rFonts w:ascii="Calibri" w:hAnsi="Calibri"/>
                <w:color w:val="444444"/>
              </w:rPr>
              <w:t xml:space="preserve"> až </w:t>
            </w:r>
            <w:hyperlink r:id="rId1320">
              <w:r>
                <w:rPr>
                  <w:rFonts w:ascii="Calibri" w:hAnsi="Calibri"/>
                  <w:color w:val="853536"/>
                </w:rPr>
                <w:t>140 školského zákona</w:t>
              </w:r>
            </w:hyperlink>
            <w:r>
              <w:rPr>
                <w:rFonts w:ascii="Calibri" w:hAnsi="Calibri"/>
                <w:color w:val="444444"/>
              </w:rPr>
              <w:t xml:space="preserve"> (zákona č. </w:t>
            </w:r>
            <w:hyperlink r:id="rId1321">
              <w:r>
                <w:rPr>
                  <w:rFonts w:ascii="Calibri" w:hAnsi="Calibri"/>
                  <w:color w:val="853536"/>
                </w:rPr>
                <w:t>561/2004 Sb.</w:t>
              </w:r>
            </w:hyperlink>
            <w:r>
              <w:rPr>
                <w:rFonts w:ascii="Calibri" w:hAnsi="Calibri"/>
                <w:color w:val="444444"/>
              </w:rPr>
              <w:t xml:space="preserve"> ve znění pozdějších př</w:t>
            </w:r>
            <w:r>
              <w:rPr>
                <w:rFonts w:ascii="Calibri" w:hAnsi="Calibri"/>
                <w:color w:val="444444"/>
              </w:rPr>
              <w:t>edpisů), zřízeným Ministerstvem školství, mládeže a tělovýchovy, kraji, obcemi a dobrovolnými svazky obcí. Investiční transfery školským právnickým osobám zřízeným jinými právnickými osobami nebo fyzickými osobami patří na položky, na které patří investičn</w:t>
            </w:r>
            <w:r>
              <w:rPr>
                <w:rFonts w:ascii="Calibri" w:hAnsi="Calibri"/>
                <w:color w:val="444444"/>
              </w:rPr>
              <w:t>í transfery jejich zřizovatelům (položky z podseskupení 631 a 632 a položku 6352).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transfery veřejným výzkumným institucím</w:t>
            </w:r>
          </w:p>
          <w:p w:rsidR="007C744B" w:rsidRDefault="00081CB8">
            <w:pPr>
              <w:spacing w:after="60"/>
              <w:jc w:val="both"/>
            </w:pPr>
            <w:r>
              <w:rPr>
                <w:rFonts w:ascii="Calibri" w:hAnsi="Calibri"/>
                <w:color w:val="444444"/>
              </w:rPr>
              <w:t xml:space="preserve">Investiční transfery veřejným výzkumným institucím, tj. osobám zřízeným státem, krajem nebo obcí podle zákona </w:t>
            </w:r>
            <w:r>
              <w:rPr>
                <w:rFonts w:ascii="Calibri" w:hAnsi="Calibri"/>
                <w:color w:val="444444"/>
              </w:rPr>
              <w:t>č. </w:t>
            </w:r>
            <w:hyperlink r:id="rId1322">
              <w:r>
                <w:rPr>
                  <w:rFonts w:ascii="Calibri" w:hAnsi="Calibri"/>
                  <w:color w:val="853536"/>
                </w:rPr>
                <w:t>341/2005 Sb.</w:t>
              </w:r>
            </w:hyperlink>
            <w:r>
              <w:rPr>
                <w:rFonts w:ascii="Calibri" w:hAnsi="Calibri"/>
                <w:color w:val="444444"/>
              </w:rPr>
              <w:t>, o veřejných výzkumných institucích.</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Jiné investiční transfery zřízeným příspěvkovým organizacím</w:t>
            </w:r>
          </w:p>
          <w:p w:rsidR="007C744B" w:rsidRDefault="00081CB8">
            <w:pPr>
              <w:spacing w:after="60"/>
              <w:jc w:val="both"/>
            </w:pPr>
            <w:r>
              <w:rPr>
                <w:rFonts w:ascii="Calibri" w:hAnsi="Calibri"/>
                <w:color w:val="444444"/>
              </w:rPr>
              <w:t xml:space="preserve">Investiční transfery, </w:t>
            </w:r>
            <w:r>
              <w:rPr>
                <w:rFonts w:ascii="Calibri" w:hAnsi="Calibri"/>
                <w:color w:val="444444"/>
              </w:rPr>
              <w:t>které kraje, obce a dobrovolné svazky obcí poskytují příspěvkovým organizacím, jichž jsou zřizovateli, z peněžních prostředků z transferů, které za tím účelem obdržely z veřejného rozpočtu od jiného subjektu. Na tuto položku zařazují obce, dobrovolné svazk</w:t>
            </w:r>
            <w:r>
              <w:rPr>
                <w:rFonts w:ascii="Calibri" w:hAnsi="Calibri"/>
                <w:color w:val="444444"/>
              </w:rPr>
              <w:t>y obcí a kraje transfery svým příspěvkovým organizacím, u kterých plní úlohu prostředníků (k tomu v náplni seskupení položek 52).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transfery ostatním příspěvkovým organizacím Platby charakteru transferů PO, které zřídili jiní </w:t>
            </w:r>
            <w:r>
              <w:rPr>
                <w:rFonts w:ascii="Calibri" w:hAnsi="Calibri"/>
                <w:color w:val="444444"/>
              </w:rPr>
              <w:t>zřizovatelé.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vlastním fondům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6361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do rezervního fondu organizačních složek státu</w:t>
            </w:r>
          </w:p>
          <w:p w:rsidR="007C744B" w:rsidRDefault="00081CB8">
            <w:pPr>
              <w:spacing w:after="60"/>
            </w:pPr>
            <w:r>
              <w:rPr>
                <w:rFonts w:ascii="Calibri" w:hAnsi="Calibri"/>
                <w:color w:val="444444"/>
              </w:rPr>
              <w:t>Na tuto položku zařazuje organizační složka státu nespotřebovanou část peněžních prostředků, které převedla na příjmový</w:t>
            </w:r>
            <w:r>
              <w:rPr>
                <w:rFonts w:ascii="Calibri" w:hAnsi="Calibri"/>
                <w:color w:val="444444"/>
              </w:rPr>
              <w:t xml:space="preserve"> účet státního rozpočtu z rezervního fondu a o které překročila rozpočet výdajů na financování reprodukce majetku (</w:t>
            </w:r>
            <w:hyperlink r:id="rId1323">
              <w:r>
                <w:rPr>
                  <w:rFonts w:ascii="Calibri" w:hAnsi="Calibri"/>
                  <w:color w:val="853536"/>
                </w:rPr>
                <w:t>§ 50</w:t>
              </w:r>
            </w:hyperlink>
            <w:r>
              <w:rPr>
                <w:rFonts w:ascii="Calibri" w:hAnsi="Calibri"/>
                <w:color w:val="444444"/>
              </w:rPr>
              <w:t xml:space="preserve"> odst. 2 zákona č. 218/2000 Sb.,</w:t>
            </w:r>
            <w:r>
              <w:rPr>
                <w:rFonts w:ascii="Calibri" w:hAnsi="Calibri"/>
                <w:color w:val="444444"/>
              </w:rPr>
              <w:t xml:space="preserve"> ve znění zákonů č. </w:t>
            </w:r>
            <w:hyperlink r:id="rId1324">
              <w:r>
                <w:rPr>
                  <w:rFonts w:ascii="Calibri" w:hAnsi="Calibri"/>
                  <w:color w:val="853536"/>
                </w:rPr>
                <w:t>28/2008 Sb.</w:t>
              </w:r>
            </w:hyperlink>
            <w:r>
              <w:rPr>
                <w:rFonts w:ascii="Calibri" w:hAnsi="Calibri"/>
                <w:color w:val="444444"/>
              </w:rPr>
              <w:t>, č. </w:t>
            </w:r>
            <w:hyperlink r:id="rId1325">
              <w:r>
                <w:rPr>
                  <w:rFonts w:ascii="Calibri" w:hAnsi="Calibri"/>
                  <w:color w:val="853536"/>
                </w:rPr>
                <w:t>501/2012 Sb.</w:t>
              </w:r>
            </w:hyperlink>
            <w:r>
              <w:rPr>
                <w:rFonts w:ascii="Calibri" w:hAnsi="Calibri"/>
                <w:color w:val="444444"/>
              </w:rPr>
              <w:t xml:space="preserve"> a č. </w:t>
            </w:r>
            <w:hyperlink r:id="rId1326">
              <w:r>
                <w:rPr>
                  <w:rFonts w:ascii="Calibri" w:hAnsi="Calibri"/>
                  <w:color w:val="853536"/>
                </w:rPr>
                <w:t>25/2015 Sb.</w:t>
              </w:r>
            </w:hyperlink>
            <w:r>
              <w:rPr>
                <w:rFonts w:ascii="Calibri" w:hAnsi="Calibri"/>
                <w:color w:val="444444"/>
              </w:rPr>
              <w:t>) při jejím vrácení z výdajového účtu státního rozpočtu do tohoto fondu (</w:t>
            </w:r>
            <w:hyperlink r:id="rId1327">
              <w:r>
                <w:rPr>
                  <w:rFonts w:ascii="Calibri" w:hAnsi="Calibri"/>
                  <w:color w:val="853536"/>
                </w:rPr>
                <w:t>§ 50</w:t>
              </w:r>
            </w:hyperlink>
            <w:r>
              <w:rPr>
                <w:rFonts w:ascii="Calibri" w:hAnsi="Calibri"/>
                <w:color w:val="444444"/>
              </w:rPr>
              <w:t xml:space="preserve"> odst. 2 věta třetí zákona č. 218/2000 Sb., ve znění zákona č. </w:t>
            </w:r>
            <w:hyperlink r:id="rId1328">
              <w:r>
                <w:rPr>
                  <w:rFonts w:ascii="Calibri" w:hAnsi="Calibri"/>
                  <w:color w:val="853536"/>
                </w:rPr>
                <w:t>501/2012 Sb.</w:t>
              </w:r>
            </w:hyperlink>
            <w:r>
              <w:rPr>
                <w:rFonts w:ascii="Calibri" w:hAnsi="Calibri"/>
                <w:color w:val="444444"/>
              </w:rPr>
              <w:t>). Položku nepoužijí organizační složky státu, které nespotřeb</w:t>
            </w:r>
            <w:r>
              <w:rPr>
                <w:rFonts w:ascii="Calibri" w:hAnsi="Calibri"/>
                <w:color w:val="444444"/>
              </w:rPr>
              <w:t>ovanou část peněžních prostředků převádějí zpět do rezervního fondu přímo z příjmového účtu.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6362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investičních prostředků zpět do FKSP</w:t>
            </w:r>
          </w:p>
          <w:p w:rsidR="007C744B" w:rsidRDefault="00081CB8">
            <w:pPr>
              <w:spacing w:after="60"/>
            </w:pPr>
            <w:r>
              <w:rPr>
                <w:rFonts w:ascii="Calibri" w:hAnsi="Calibri"/>
                <w:color w:val="444444"/>
              </w:rPr>
              <w:t xml:space="preserve">Na tuto položku zařazuje organizační složka státu nespotřebovanou část peněžních prostředků, které </w:t>
            </w:r>
            <w:r>
              <w:rPr>
                <w:rFonts w:ascii="Calibri" w:hAnsi="Calibri"/>
                <w:color w:val="444444"/>
              </w:rPr>
              <w:t>převedla na příjmový účet státního rozpočtu z fondu kulturních a sociálních potřeb a o které překročila rozpočet výdajů na financování reprodukce majetku (</w:t>
            </w:r>
            <w:hyperlink r:id="rId1329">
              <w:r>
                <w:rPr>
                  <w:rFonts w:ascii="Calibri" w:hAnsi="Calibri"/>
                  <w:color w:val="853536"/>
                </w:rPr>
                <w:t>§ 50</w:t>
              </w:r>
            </w:hyperlink>
            <w:r>
              <w:rPr>
                <w:rFonts w:ascii="Calibri" w:hAnsi="Calibri"/>
                <w:color w:val="444444"/>
              </w:rPr>
              <w:t xml:space="preserve"> odst. 2 zákona č. 218/2000 Sb., ve znění zákonů č. </w:t>
            </w:r>
            <w:hyperlink r:id="rId1330">
              <w:r>
                <w:rPr>
                  <w:rFonts w:ascii="Calibri" w:hAnsi="Calibri"/>
                  <w:color w:val="853536"/>
                </w:rPr>
                <w:t>28/2008 Sb.</w:t>
              </w:r>
            </w:hyperlink>
            <w:r>
              <w:rPr>
                <w:rFonts w:ascii="Calibri" w:hAnsi="Calibri"/>
                <w:color w:val="444444"/>
              </w:rPr>
              <w:t>, č. </w:t>
            </w:r>
            <w:hyperlink r:id="rId1331">
              <w:r>
                <w:rPr>
                  <w:rFonts w:ascii="Calibri" w:hAnsi="Calibri"/>
                  <w:color w:val="853536"/>
                </w:rPr>
                <w:t>501/2012 Sb.</w:t>
              </w:r>
            </w:hyperlink>
            <w:r>
              <w:rPr>
                <w:rFonts w:ascii="Calibri" w:hAnsi="Calibri"/>
                <w:color w:val="444444"/>
              </w:rPr>
              <w:t xml:space="preserve"> a č. </w:t>
            </w:r>
            <w:hyperlink r:id="rId1332">
              <w:r>
                <w:rPr>
                  <w:rFonts w:ascii="Calibri" w:hAnsi="Calibri"/>
                  <w:color w:val="853536"/>
                </w:rPr>
                <w:t>25/2015 Sb.</w:t>
              </w:r>
            </w:hyperlink>
            <w:r>
              <w:rPr>
                <w:rFonts w:ascii="Calibri" w:hAnsi="Calibri"/>
                <w:color w:val="444444"/>
              </w:rPr>
              <w:t>) při jejím vrácení z výdajového účtu státního rozpočtu do tohoto fondu (</w:t>
            </w:r>
            <w:hyperlink r:id="rId1333">
              <w:r>
                <w:rPr>
                  <w:rFonts w:ascii="Calibri" w:hAnsi="Calibri"/>
                  <w:color w:val="853536"/>
                </w:rPr>
                <w:t>§ 50</w:t>
              </w:r>
            </w:hyperlink>
            <w:r>
              <w:rPr>
                <w:rFonts w:ascii="Calibri" w:hAnsi="Calibri"/>
                <w:color w:val="444444"/>
              </w:rPr>
              <w:t xml:space="preserve"> odst. 2 věta třetí zákona č. 218/2000 Sb., ve znění zákona č. </w:t>
            </w:r>
            <w:hyperlink r:id="rId1334">
              <w:r>
                <w:rPr>
                  <w:rFonts w:ascii="Calibri" w:hAnsi="Calibri"/>
                  <w:color w:val="853536"/>
                </w:rPr>
                <w:t>501/2012 Sb.</w:t>
              </w:r>
            </w:hyperlink>
            <w:r>
              <w:rPr>
                <w:rFonts w:ascii="Calibri" w:hAnsi="Calibri"/>
                <w:color w:val="444444"/>
              </w:rPr>
              <w:t>). Položku nepoužijí organizační složky státu, které nespotřebovanou část peněžních prostředků převádějí zpět do fondu kulturních a sociálních potřeb přímo z příjmového účtu.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6371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Účelové investiční transfery nepodnikajícím fyzickým osobám Zahrnuje transfery poskytované „v obecném zájmu“ v rámci dotačních programů fyzickým osobám, které nejsou podnikatelskými subjekty obdobně jako v případě položky 5493, ale na investiční účel.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6379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transfery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638</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do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6380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transfery do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64</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Investiční půjčené prostředky </w:t>
            </w:r>
            <w:r>
              <w:rPr>
                <w:rFonts w:ascii="Calibri" w:hAnsi="Calibri"/>
                <w:color w:val="444444"/>
              </w:rPr>
              <w:t>Vymezení jednotlivých subjektů je obdobné jako v seskupeních položek 52, 53</w:t>
            </w:r>
            <w:r>
              <w:rPr>
                <w:rFonts w:ascii="Calibri" w:hAnsi="Calibri"/>
                <w:color w:val="444444"/>
              </w:rPr>
              <w:t xml:space="preserve"> a 54.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finančním institucím</w:t>
            </w:r>
          </w:p>
          <w:p w:rsidR="007C744B" w:rsidRDefault="00081CB8">
            <w:pPr>
              <w:spacing w:after="60"/>
            </w:pPr>
            <w:r>
              <w:rPr>
                <w:rFonts w:ascii="Calibri" w:hAnsi="Calibri"/>
                <w:color w:val="444444"/>
              </w:rPr>
              <w:t>Investiční půjčené prostředky bankám (zákon č. </w:t>
            </w:r>
            <w:hyperlink r:id="rId1335">
              <w:r>
                <w:rPr>
                  <w:rFonts w:ascii="Calibri" w:hAnsi="Calibri"/>
                  <w:color w:val="853536"/>
                </w:rPr>
                <w:t>21/1992 Sb.</w:t>
              </w:r>
            </w:hyperlink>
            <w:r>
              <w:rPr>
                <w:rFonts w:ascii="Calibri" w:hAnsi="Calibri"/>
                <w:color w:val="444444"/>
              </w:rPr>
              <w:t xml:space="preserve"> ve znění pozdějších předpisů), pojišťovnám (zákon č. </w:t>
            </w:r>
            <w:hyperlink r:id="rId1336">
              <w:r>
                <w:rPr>
                  <w:rFonts w:ascii="Calibri" w:hAnsi="Calibri"/>
                  <w:color w:val="853536"/>
                </w:rPr>
                <w:t>3</w:t>
              </w:r>
              <w:r>
                <w:rPr>
                  <w:rFonts w:ascii="Calibri" w:hAnsi="Calibri"/>
                  <w:color w:val="853536"/>
                </w:rPr>
                <w:t>63/1999 Sb.</w:t>
              </w:r>
            </w:hyperlink>
            <w:r>
              <w:rPr>
                <w:rFonts w:ascii="Calibri" w:hAnsi="Calibri"/>
                <w:color w:val="444444"/>
              </w:rPr>
              <w:t xml:space="preserve"> ve znění pozdějších předpisů) a spořitelním a úvěrním družstvům (zákon č. </w:t>
            </w:r>
            <w:hyperlink r:id="rId1337">
              <w:r>
                <w:rPr>
                  <w:rFonts w:ascii="Calibri" w:hAnsi="Calibri"/>
                  <w:color w:val="853536"/>
                </w:rPr>
                <w:t>87/1995 Sb.</w:t>
              </w:r>
            </w:hyperlink>
            <w:r>
              <w:rPr>
                <w:rFonts w:ascii="Calibri" w:hAnsi="Calibri"/>
                <w:color w:val="444444"/>
              </w:rPr>
              <w:t xml:space="preserve"> ve znění pozdějších předpisů) kromě těch, které patří na položk</w:t>
            </w:r>
            <w:r>
              <w:rPr>
                <w:rFonts w:ascii="Calibri" w:hAnsi="Calibri"/>
                <w:color w:val="444444"/>
              </w:rPr>
              <w:t>u 6414.</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nefinančním podnikatelským subjektům-fyzickým osobám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nefinančním podnikatelským subjektům-právnickým osobám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Investiční půjčené prostředky finančním </w:t>
            </w:r>
            <w:r>
              <w:rPr>
                <w:rFonts w:ascii="Calibri" w:hAnsi="Calibri"/>
                <w:color w:val="444444"/>
              </w:rPr>
              <w:t>a podobným institucím ve vlastnictví státu</w:t>
            </w:r>
          </w:p>
          <w:p w:rsidR="007C744B" w:rsidRDefault="00081CB8">
            <w:pPr>
              <w:spacing w:after="60"/>
            </w:pPr>
            <w:r>
              <w:rPr>
                <w:rFonts w:ascii="Calibri" w:hAnsi="Calibri"/>
                <w:color w:val="444444"/>
              </w:rPr>
              <w:t xml:space="preserve">Investiční půjčené prostředky akciovým společnostem, které jsou bankami nebo vykonávají obdobnou činnost jako banky a které jsou převážně vlastněny státem, a institucím zřízeným zákonem, které vykonávají obdobnou </w:t>
            </w:r>
            <w:r>
              <w:rPr>
                <w:rFonts w:ascii="Calibri" w:hAnsi="Calibri"/>
                <w:color w:val="444444"/>
              </w:rPr>
              <w:t>činnost jako banky a hospodaří s majetkem státu. Patří sem zejména neinvestiční transfery Českomoravské záruční a rozvojové bance, Exportní garanční a pojišťovací společnosti a České exportní bance (zákon č. </w:t>
            </w:r>
            <w:hyperlink r:id="rId1338">
              <w:r>
                <w:rPr>
                  <w:rFonts w:ascii="Calibri" w:hAnsi="Calibri"/>
                  <w:color w:val="853536"/>
                </w:rPr>
                <w:t>58/1995 Sb.</w:t>
              </w:r>
            </w:hyperlink>
            <w:r>
              <w:rPr>
                <w:rFonts w:ascii="Calibri" w:hAnsi="Calibri"/>
                <w:color w:val="444444"/>
              </w:rPr>
              <w:t xml:space="preserve"> ve znění pozdějších předpisů). Patří sem i investiční půjčené prostředky školským právnickým osobám, tj. osobám podle </w:t>
            </w:r>
            <w:hyperlink r:id="rId1339">
              <w:r>
                <w:rPr>
                  <w:rFonts w:ascii="Calibri" w:hAnsi="Calibri"/>
                  <w:color w:val="853536"/>
                </w:rPr>
                <w:t>§ 124</w:t>
              </w:r>
            </w:hyperlink>
            <w:r>
              <w:rPr>
                <w:rFonts w:ascii="Calibri" w:hAnsi="Calibri"/>
                <w:color w:val="444444"/>
              </w:rPr>
              <w:t xml:space="preserve"> až </w:t>
            </w:r>
            <w:hyperlink r:id="rId1340">
              <w:r>
                <w:rPr>
                  <w:rFonts w:ascii="Calibri" w:hAnsi="Calibri"/>
                  <w:color w:val="853536"/>
                </w:rPr>
                <w:t>140 školského zákona</w:t>
              </w:r>
            </w:hyperlink>
            <w:r>
              <w:rPr>
                <w:rFonts w:ascii="Calibri" w:hAnsi="Calibri"/>
                <w:color w:val="444444"/>
              </w:rPr>
              <w:t xml:space="preserve"> (zákona č. </w:t>
            </w:r>
            <w:hyperlink r:id="rId1341">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půjčené prostředky vybraným podnikatelským subjektům ve vlastnictví státu</w:t>
            </w:r>
          </w:p>
          <w:p w:rsidR="007C744B" w:rsidRDefault="00081CB8">
            <w:pPr>
              <w:spacing w:after="60"/>
            </w:pPr>
            <w:r>
              <w:rPr>
                <w:rFonts w:ascii="Calibri" w:hAnsi="Calibri"/>
                <w:color w:val="444444"/>
              </w:rPr>
              <w:t>Investiční půjčené prostředky</w:t>
            </w:r>
            <w:r>
              <w:rPr>
                <w:rFonts w:ascii="Calibri" w:hAnsi="Calibri"/>
                <w:color w:val="444444"/>
              </w:rPr>
              <w:t xml:space="preserve"> Podpůrnému a garančnímu rolnickému a lesnickému fondu, Správě železniční dopravní cesty a Vinařskému fondu. Patří sem i investiční půjčené prostředky školským právnickým osobám, tj. osobám podle </w:t>
            </w:r>
            <w:hyperlink r:id="rId1342">
              <w:r>
                <w:rPr>
                  <w:rFonts w:ascii="Calibri" w:hAnsi="Calibri"/>
                  <w:color w:val="853536"/>
                </w:rPr>
                <w:t>§ 124</w:t>
              </w:r>
            </w:hyperlink>
            <w:r>
              <w:rPr>
                <w:rFonts w:ascii="Calibri" w:hAnsi="Calibri"/>
                <w:color w:val="444444"/>
              </w:rPr>
              <w:t xml:space="preserve"> až </w:t>
            </w:r>
            <w:hyperlink r:id="rId1343">
              <w:r>
                <w:rPr>
                  <w:rFonts w:ascii="Calibri" w:hAnsi="Calibri"/>
                  <w:color w:val="853536"/>
                </w:rPr>
                <w:t>140 školského zákona</w:t>
              </w:r>
            </w:hyperlink>
            <w:r>
              <w:rPr>
                <w:rFonts w:ascii="Calibri" w:hAnsi="Calibri"/>
                <w:color w:val="444444"/>
              </w:rPr>
              <w:t xml:space="preserve"> (zákona č. </w:t>
            </w:r>
            <w:hyperlink r:id="rId1344">
              <w:r>
                <w:rPr>
                  <w:rFonts w:ascii="Calibri" w:hAnsi="Calibri"/>
                  <w:color w:val="853536"/>
                </w:rPr>
                <w:t>561/2004 Sb.</w:t>
              </w:r>
            </w:hyperlink>
            <w:r>
              <w:rPr>
                <w:rFonts w:ascii="Calibri" w:hAnsi="Calibri"/>
                <w:color w:val="444444"/>
              </w:rPr>
              <w:t xml:space="preserve"> ve znění pozdějších předpisů), pokud by byly těmito subjekty zřízeny.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6419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půjčené prostředky podnikatelským subjektům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neziskovým a podobným</w:t>
            </w:r>
            <w:r>
              <w:rPr>
                <w:rFonts w:ascii="Calibri" w:hAnsi="Calibri"/>
                <w:color w:val="444444"/>
              </w:rPr>
              <w:t xml:space="preserve">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obecně prospěšným společnostem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občanským spolkům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církvím a náboženským společnostem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půjčené </w:t>
            </w:r>
            <w:r>
              <w:rPr>
                <w:rFonts w:ascii="Calibri" w:hAnsi="Calibri"/>
                <w:color w:val="444444"/>
              </w:rPr>
              <w:t>prostředky společenstvím vlastníků jednotek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6429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půjčené prostředky neziskovým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veřejným rozpočtům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6431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půjčené prostředky státnímu </w:t>
            </w:r>
            <w:r>
              <w:rPr>
                <w:rFonts w:ascii="Calibri" w:hAnsi="Calibri"/>
                <w:color w:val="444444"/>
              </w:rPr>
              <w:t>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6432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státním fondům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6433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zvláštním fondům ústřední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6434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fondům sociálního a zdravotního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6439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investiční </w:t>
            </w:r>
            <w:r>
              <w:rPr>
                <w:rFonts w:ascii="Calibri" w:hAnsi="Calibri"/>
                <w:color w:val="444444"/>
              </w:rPr>
              <w:t>půjčené prostředky jiným veřejným rozpočtům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veřejným rozpočtům územní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6441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obcím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6442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krajům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6443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Investiční půjčené prostředky</w:t>
            </w:r>
            <w:r>
              <w:rPr>
                <w:rFonts w:ascii="Calibri" w:hAnsi="Calibri"/>
                <w:color w:val="444444"/>
              </w:rPr>
              <w:t xml:space="preserve"> regionálním radám</w:t>
            </w:r>
          </w:p>
          <w:p w:rsidR="007C744B" w:rsidRDefault="00081CB8">
            <w:pPr>
              <w:spacing w:after="60"/>
            </w:pPr>
            <w:r>
              <w:rPr>
                <w:rFonts w:ascii="Calibri" w:hAnsi="Calibri"/>
                <w:color w:val="444444"/>
              </w:rPr>
              <w:t xml:space="preserve">Investiční půjčené prostředky subjektům zřízeným a fungujícím podle </w:t>
            </w:r>
            <w:hyperlink r:id="rId1345">
              <w:r>
                <w:rPr>
                  <w:rFonts w:ascii="Calibri" w:hAnsi="Calibri"/>
                  <w:color w:val="853536"/>
                </w:rPr>
                <w:t>§ 15</w:t>
              </w:r>
            </w:hyperlink>
            <w:r>
              <w:rPr>
                <w:rFonts w:ascii="Calibri" w:hAnsi="Calibri"/>
                <w:color w:val="444444"/>
              </w:rPr>
              <w:t xml:space="preserve"> až </w:t>
            </w:r>
            <w:hyperlink r:id="rId1346">
              <w:r>
                <w:rPr>
                  <w:rFonts w:ascii="Calibri" w:hAnsi="Calibri"/>
                  <w:color w:val="853536"/>
                </w:rPr>
                <w:t>17</w:t>
              </w:r>
            </w:hyperlink>
            <w:r>
              <w:rPr>
                <w:rFonts w:ascii="Calibri" w:hAnsi="Calibri"/>
                <w:color w:val="444444"/>
              </w:rPr>
              <w:t xml:space="preserve"> zákona č. 248/2000 Sb., o podpoře regionálního rozvoje, ve znění zákona č. </w:t>
            </w:r>
            <w:hyperlink r:id="rId1347">
              <w:r>
                <w:rPr>
                  <w:rFonts w:ascii="Calibri" w:hAnsi="Calibri"/>
                  <w:color w:val="853536"/>
                </w:rPr>
                <w:t>138/2006 Sb.</w:t>
              </w:r>
            </w:hyperlink>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6449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w:t>
            </w:r>
            <w:r>
              <w:rPr>
                <w:rFonts w:ascii="Calibri" w:hAnsi="Calibri"/>
                <w:color w:val="444444"/>
              </w:rPr>
              <w:t xml:space="preserve"> investiční půjčené prostředky veřejným rozpočtům místní úrovně</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příspěvkovým a podobným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6451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zřízeným příspěvkovým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6452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půjčené </w:t>
            </w:r>
            <w:r>
              <w:rPr>
                <w:rFonts w:ascii="Calibri" w:hAnsi="Calibri"/>
                <w:color w:val="444444"/>
              </w:rPr>
              <w:t>prostředky vysokým školám Zahrnuje investiční půjčené prostředky vysokým školám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6459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ostatním příspěvkovým organizacím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6460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půjčené prostředky </w:t>
            </w:r>
            <w:r>
              <w:rPr>
                <w:rFonts w:ascii="Calibri" w:hAnsi="Calibri"/>
                <w:color w:val="444444"/>
              </w:rPr>
              <w:t>obyvatelstvu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647</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do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6470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půjčené prostředky do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67</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Investiční převody Národnímu fondu </w:t>
            </w:r>
            <w:r>
              <w:rPr>
                <w:rFonts w:ascii="Calibri" w:hAnsi="Calibri"/>
                <w:color w:val="444444"/>
              </w:rPr>
              <w:t xml:space="preserve">Peněžní prostředky na investice převedené do Národního fondu na plnění závazků </w:t>
            </w:r>
            <w:r>
              <w:rPr>
                <w:rFonts w:ascii="Calibri" w:hAnsi="Calibri"/>
                <w:color w:val="444444"/>
              </w:rPr>
              <w:t>vyplývajících z mezinárodních smluv.</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Programu Phare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6710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programu Phare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převody Národnímu fondu na </w:t>
            </w:r>
            <w:r>
              <w:rPr>
                <w:rFonts w:ascii="Calibri" w:hAnsi="Calibri"/>
                <w:color w:val="444444"/>
              </w:rPr>
              <w:t>spolufinancování programu Ispa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6720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 Národnímu fondu na spolufinancování programu Ispa</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673</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programu Sapard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6730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převody Národnímu fondu na </w:t>
            </w:r>
            <w:r>
              <w:rPr>
                <w:rFonts w:ascii="Calibri" w:hAnsi="Calibri"/>
                <w:color w:val="444444"/>
              </w:rPr>
              <w:t>spolufinancování programu Sapard</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674</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komunitárních programů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6740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komunitárních programů</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675</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převody Národnímu </w:t>
            </w:r>
            <w:r>
              <w:rPr>
                <w:rFonts w:ascii="Calibri" w:hAnsi="Calibri"/>
                <w:color w:val="444444"/>
              </w:rPr>
              <w:t>fondu na spolufinancování ostatních programů Evropské unie a ČR</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6750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ostatních programů Evropské unie a ČR</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676</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Investiční převody Národnímu fondu na spolufinancování související </w:t>
            </w:r>
            <w:r>
              <w:rPr>
                <w:rFonts w:ascii="Calibri" w:hAnsi="Calibri"/>
                <w:color w:val="444444"/>
              </w:rPr>
              <w:t>s poskytnutím pomoci ČR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6760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Investiční převody Národnímu fondu na spolufinancování související s poskytnutím pomoci ČR ze zahraničí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679</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investiční převody do Národního fondu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6790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investiční převody do </w:t>
            </w:r>
            <w:r>
              <w:rPr>
                <w:rFonts w:ascii="Calibri" w:hAnsi="Calibri"/>
                <w:color w:val="444444"/>
              </w:rPr>
              <w:t>Národního fondu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69</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Ostatní kapitálové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690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kapitálové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6901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Rezervy kapitálových výdajů Je určena jen pro rozpočtování rezerv na kapitálové výdaje, skutečnost se zatřídí v souladu s druhovou povahou výdaje.</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6909</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kapitálové výdaje jinde nezařazené Patří sem veškeré kapitálové výdaje nezařaditelné do jiných položek třídy 6.</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8</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FINANCOVÁNÍ</w:t>
            </w:r>
          </w:p>
          <w:p w:rsidR="007C744B" w:rsidRDefault="00081CB8">
            <w:pPr>
              <w:spacing w:after="60"/>
            </w:pPr>
            <w:r>
              <w:rPr>
                <w:rFonts w:ascii="Calibri" w:hAnsi="Calibri"/>
                <w:color w:val="444444"/>
              </w:rPr>
              <w:t>Na položky třídy 8 patří pohyby bankovních účtů (připsání peněžních prostředků na tyto účty a odepsání peněžní</w:t>
            </w:r>
            <w:r>
              <w:rPr>
                <w:rFonts w:ascii="Calibri" w:hAnsi="Calibri"/>
                <w:color w:val="444444"/>
              </w:rPr>
              <w:t>ch prostředků z nich) peněžních fondů, na které se podle § 1 odst. 1 vyhlášky rozpočtová skladba vztahuje, mající povahu přijetí peněžních prostředků za účelem úhrady schodku obdržených z půjček a jiných zdrojů, do kterých mají být vráceny (včetně obdržený</w:t>
            </w:r>
            <w:r>
              <w:rPr>
                <w:rFonts w:ascii="Calibri" w:hAnsi="Calibri"/>
                <w:color w:val="444444"/>
              </w:rPr>
              <w:t>ch za prodej vlastních dluhopisů), utržených za prodej akcií nebo jiných součástí majetku pořízených z dočasně volných prostředků peněžního fondu s úmyslem později je se ziskem prodat a inkasovaných jakožto splátky peněžních prostředků půjčených jiným subj</w:t>
            </w:r>
            <w:r>
              <w:rPr>
                <w:rFonts w:ascii="Calibri" w:hAnsi="Calibri"/>
                <w:color w:val="444444"/>
              </w:rPr>
              <w:t>ektům za účelem jejich zhodnocení a povahu vydání peněžních prostředků za účelem jejich zhodnocení převedených jiným subjektům jakožto půjčky nebo jiné peněžní prostředky určené k vrácení (včetně převedených jakožto cena za koupi cizích dluhopisů) nebo jak</w:t>
            </w:r>
            <w:r>
              <w:rPr>
                <w:rFonts w:ascii="Calibri" w:hAnsi="Calibri"/>
                <w:color w:val="444444"/>
              </w:rPr>
              <w:t>ožto cena za koupi akcií nebo jiných součástí majetku pořizovaných z dočasně volných prostředků peněžního fondu s úmyslem později je se ziskem prodat a vydávaných jakožto splátky vypůjčených peněžních prostředků. Za tato přijetí a vydání se nepovažují pohy</w:t>
            </w:r>
            <w:r>
              <w:rPr>
                <w:rFonts w:ascii="Calibri" w:hAnsi="Calibri"/>
                <w:color w:val="444444"/>
              </w:rPr>
              <w:t>by účtů řízení likvidity státní pokladny Ministerstva financí. Tyto účty jsou používány v rámci souhrnných účtů státní pokladny a rozpočtové skladbě nepodléhají. Přijetí peněžních prostředků se na položky třídy 8 zapisuje plusem a vydání minusem s výjimkou</w:t>
            </w:r>
            <w:r>
              <w:rPr>
                <w:rFonts w:ascii="Calibri" w:hAnsi="Calibri"/>
                <w:color w:val="444444"/>
              </w:rPr>
              <w:t xml:space="preserve"> zápisu převodů, které mají povahu oprav převodů již provedených, jako jsou například převody mezi vlastními účty, vratky mylných plateb (položka 8300) a převody kursových zisků obsažených v přijatých platbách v kapitole Státní dluh z účtu pro řízení státn</w:t>
            </w:r>
            <w:r>
              <w:rPr>
                <w:rFonts w:ascii="Calibri" w:hAnsi="Calibri"/>
                <w:color w:val="444444"/>
              </w:rPr>
              <w:t>ího dluhu na příjmový účet této kapitoly (položka 2143) a převody z jejího výdajového účtu na účet pro řízení státního dluhu k uhrazení kursové ztráty vzniklé při vydání z tohoto účtu (položka 5142).</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81</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Financování z tuzemska </w:t>
            </w:r>
            <w:r>
              <w:rPr>
                <w:rFonts w:ascii="Calibri" w:hAnsi="Calibri"/>
                <w:color w:val="444444"/>
              </w:rPr>
              <w:t xml:space="preserve">Zahrnuje financováni </w:t>
            </w:r>
            <w:r>
              <w:rPr>
                <w:rFonts w:ascii="Calibri" w:hAnsi="Calibri"/>
                <w:color w:val="444444"/>
              </w:rPr>
              <w:t>rezidentními bankami, domácnostmi, podniky a jinými organizacemi a jinými domácími rozpočty.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Krátkodobé financování Financování s dobou splatnosti do jednoho roku.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Krátkodobé vydané dluhopisy</w:t>
            </w:r>
          </w:p>
          <w:p w:rsidR="007C744B" w:rsidRDefault="00081CB8">
            <w:pPr>
              <w:spacing w:after="60"/>
            </w:pPr>
            <w:r>
              <w:rPr>
                <w:rFonts w:ascii="Calibri" w:hAnsi="Calibri"/>
                <w:color w:val="444444"/>
              </w:rPr>
              <w:t xml:space="preserve">Přijetí výnosů z prodeje krátkodobých </w:t>
            </w:r>
            <w:r>
              <w:rPr>
                <w:rFonts w:ascii="Calibri" w:hAnsi="Calibri"/>
                <w:color w:val="444444"/>
              </w:rPr>
              <w:t>dluhopisů. Na tuto položku se zařazuje částka nominální hodnoty prodaných dluhopisů. Je-li částka, za niž se dluhopisy prodaly, očištěná o alikvotní úrokový výnos, vyšší než částka nominální hodnoty, zařadí se rozdíl mezi oběma částkami na položku 2141; jd</w:t>
            </w:r>
            <w:r>
              <w:rPr>
                <w:rFonts w:ascii="Calibri" w:hAnsi="Calibri"/>
                <w:color w:val="444444"/>
              </w:rPr>
              <w:t>e-li o státní dluhopisy a prodává je tedy Ministerstvo financí, převede ministerstvo částku rozdílu na příslušný příjmový účet státního rozpočtu a při odepsání z účtu tržeb z prodeje státních dluhopisů ji zařadí na stejnou položku jako částku, za niž se dl</w:t>
            </w:r>
            <w:r>
              <w:rPr>
                <w:rFonts w:ascii="Calibri" w:hAnsi="Calibri"/>
                <w:color w:val="444444"/>
              </w:rPr>
              <w:t>uhopisy prodaly, a tím ji sníží na částku nominální hodnoty prodaných dluhopisů. Obdobně se postupuje i při vypořádání alikvotního úrokového výnosu. Je-li částka, za niž se prodaly dluhopisy, očištěná o alikvotní úrokový výnos, nižší, zařadí se rozdíl na p</w:t>
            </w:r>
            <w:r>
              <w:rPr>
                <w:rFonts w:ascii="Calibri" w:hAnsi="Calibri"/>
                <w:color w:val="444444"/>
              </w:rPr>
              <w:t xml:space="preserve">oložku 5141; jde-li o státní dluhopisy a prodává je tedy Ministerstvo financí, převede ministerstvo částku rozdílu z příslušného výdajového účtu státního rozpočtu na účet, na nějž tržby z prodeje státních dluhopisů inkasuje, při odepsání z výdajového účtu </w:t>
            </w:r>
            <w:r>
              <w:rPr>
                <w:rFonts w:ascii="Calibri" w:hAnsi="Calibri"/>
                <w:color w:val="444444"/>
              </w:rPr>
              <w:t>ji zařadí na položku 5141 a při připsání na účet tržeb z prodeje státních dluhopisů na stejnou položku jako částku, za niž se dluhopisy prodaly, a tím ji zvýší na částku nominální hodnoty prodaných dluhopisů. Zápis na tuto položku představuje zvýšení finan</w:t>
            </w:r>
            <w:r>
              <w:rPr>
                <w:rFonts w:ascii="Calibri" w:hAnsi="Calibri"/>
                <w:color w:val="444444"/>
              </w:rPr>
              <w:t>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Uhrazené splátky krátkodobých vydaných dluhopisů . Úhrady (úmor) závazku z vlastních krátkodobých dluhopisů. Zápis na tuto položku představuje snížení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Krátkodobé přijaté půjčené prostředky Přijetí krátkodobých půjčených prostředků na tuto položku představuje zvýšení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Uhrazené splátky krátkodobých přijatých půjčených prostředky. Jde </w:t>
            </w:r>
            <w:r>
              <w:rPr>
                <w:rFonts w:ascii="Calibri" w:hAnsi="Calibri"/>
                <w:color w:val="444444"/>
              </w:rPr>
              <w:t>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w:t>
            </w:r>
            <w:r>
              <w:rPr>
                <w:rFonts w:ascii="Calibri" w:hAnsi="Calibri"/>
                <w:color w:val="444444"/>
              </w:rPr>
              <w:t>ění částky na tyto splátky, ty patří na položku 8300).Uhrazení dříve přijatých půjčených prostředků ve smyslu položky 8113. Zápis na tuto položku představuje snížení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Změny stavu krátkodobých </w:t>
            </w:r>
            <w:r>
              <w:rPr>
                <w:rFonts w:ascii="Calibri" w:hAnsi="Calibri"/>
                <w:color w:val="444444"/>
              </w:rPr>
              <w:t>prostředků na bankovních účtech kromě změn stavů účtů státních finančních aktiv, které tvoří kapitolu OSFA Na tuto položku patří změny stavu krátkodobých prostředků na bankovních účtech mezi počátkem a koncem výkazního období. Je jí rozdíl mezi stavem krát</w:t>
            </w:r>
            <w:r>
              <w:rPr>
                <w:rFonts w:ascii="Calibri" w:hAnsi="Calibri"/>
                <w:color w:val="444444"/>
              </w:rPr>
              <w:t>kodobých prostředků na bankovních účtech na počátku období a jejich stavem na jeho konci. V případě jaderného účtu jsou jí výdaje na činnost Správy úložišť radioaktivních odpadů snížené o částku, kterou tato správa vrátila na jaderný účet jakožto nevyčerpa</w:t>
            </w:r>
            <w:r>
              <w:rPr>
                <w:rFonts w:ascii="Calibri" w:hAnsi="Calibri"/>
                <w:color w:val="444444"/>
              </w:rPr>
              <w:t>né prostředky předcházejícího roku (</w:t>
            </w:r>
            <w:hyperlink r:id="rId1348">
              <w:r>
                <w:rPr>
                  <w:rFonts w:ascii="Calibri" w:hAnsi="Calibri"/>
                  <w:color w:val="853536"/>
                </w:rPr>
                <w:t>§ 113</w:t>
              </w:r>
            </w:hyperlink>
            <w:r>
              <w:rPr>
                <w:rFonts w:ascii="Calibri" w:hAnsi="Calibri"/>
                <w:color w:val="444444"/>
              </w:rPr>
              <w:t xml:space="preserve"> odst. 2 zákona č. 263/2016 Sb., </w:t>
            </w:r>
            <w:hyperlink r:id="rId1349">
              <w:r>
                <w:rPr>
                  <w:rFonts w:ascii="Calibri" w:hAnsi="Calibri"/>
                  <w:color w:val="853536"/>
                </w:rPr>
                <w:t>atomový zákon</w:t>
              </w:r>
            </w:hyperlink>
            <w:r>
              <w:rPr>
                <w:rFonts w:ascii="Calibri" w:hAnsi="Calibri"/>
                <w:color w:val="444444"/>
              </w:rPr>
              <w:t xml:space="preserve">). Zvýšení stavu prostředků od počátku do konce období představuje snížení financování na této položce (snižuje hodnotu této položky). Snížení stav prostředků od počátku do konce období představuje zvýšení financování na </w:t>
            </w:r>
            <w:r>
              <w:rPr>
                <w:rFonts w:ascii="Calibri" w:hAnsi="Calibri"/>
                <w:color w:val="444444"/>
              </w:rPr>
              <w:t xml:space="preserve">této položce (zvyšuje hodnotu této položky). Použití této položky nepředstavuje účetní operaci; položka se v účetnictví neobjeví. Změna stavu prostředků na účtech se zjišťuje k výkazovým dnům a uvádí ve finančním výkaze [bod 9.2 písm. e) přílohy č. 3, bod </w:t>
            </w:r>
            <w:r>
              <w:rPr>
                <w:rFonts w:ascii="Calibri" w:hAnsi="Calibri"/>
                <w:color w:val="444444"/>
              </w:rPr>
              <w:t>3.1 písm. d) přílohy č. 5 a bod 7 přílohy č. 6 vyhlášky č. </w:t>
            </w:r>
            <w:hyperlink r:id="rId1350">
              <w:r>
                <w:rPr>
                  <w:rFonts w:ascii="Calibri" w:hAnsi="Calibri"/>
                  <w:color w:val="853536"/>
                </w:rPr>
                <w:t>5/2014 Sb.</w:t>
              </w:r>
            </w:hyperlink>
            <w:r>
              <w:rPr>
                <w:rFonts w:ascii="Calibri" w:hAnsi="Calibri"/>
                <w:color w:val="444444"/>
              </w:rPr>
              <w:t>].</w:t>
            </w:r>
          </w:p>
          <w:p w:rsidR="007C744B" w:rsidRDefault="00081CB8">
            <w:pPr>
              <w:spacing w:after="60"/>
            </w:pPr>
            <w:r>
              <w:rPr>
                <w:rFonts w:ascii="Calibri" w:hAnsi="Calibri"/>
                <w:color w:val="444444"/>
              </w:rPr>
              <w:t>(2) Na položku se zařazují změny stavů bankovních účtů státního rozpočtu a bankovních účtů</w:t>
            </w:r>
            <w:r>
              <w:rPr>
                <w:rFonts w:ascii="Calibri" w:hAnsi="Calibri"/>
                <w:color w:val="444444"/>
              </w:rPr>
              <w:t>, které v souvislosti se státním rozpočtem vede Ministerstvo financí, s výjimkou bankovních účtů, jejichž příjmy a výdaje tvoří kapitolu Operace státních finančních aktiv (</w:t>
            </w:r>
            <w:hyperlink r:id="rId1351">
              <w:r>
                <w:rPr>
                  <w:rFonts w:ascii="Calibri" w:hAnsi="Calibri"/>
                  <w:color w:val="853536"/>
                </w:rPr>
                <w:t>§ 10</w:t>
              </w:r>
            </w:hyperlink>
            <w:r>
              <w:rPr>
                <w:rFonts w:ascii="Calibri" w:hAnsi="Calibri"/>
                <w:color w:val="444444"/>
              </w:rPr>
              <w:t xml:space="preserve"> odst. 5 zákona č. 218/2000 Sb., ve znění zákona č. </w:t>
            </w:r>
            <w:hyperlink r:id="rId1352">
              <w:r>
                <w:rPr>
                  <w:rFonts w:ascii="Calibri" w:hAnsi="Calibri"/>
                  <w:color w:val="853536"/>
                </w:rPr>
                <w:t>320/2002 Sb.</w:t>
              </w:r>
            </w:hyperlink>
            <w:r>
              <w:rPr>
                <w:rFonts w:ascii="Calibri" w:hAnsi="Calibri"/>
                <w:color w:val="444444"/>
              </w:rPr>
              <w:t>); ty se zařazují na položku 8116. Jsou to příjmové a výdajové účty st</w:t>
            </w:r>
            <w:r>
              <w:rPr>
                <w:rFonts w:ascii="Calibri" w:hAnsi="Calibri"/>
                <w:color w:val="444444"/>
              </w:rPr>
              <w:t>átního rozpočtu [§ 3 písm. h) bod 1 rozpočtových pravidel], účty státních finančních aktiv (bod 2 téhož písmene) spojené s obsluhou a umořováním státního dluhu (účty státních finančních aktiv s výjimkou účtů státních finančních aktiv, jejichž příjmy a výda</w:t>
            </w:r>
            <w:r>
              <w:rPr>
                <w:rFonts w:ascii="Calibri" w:hAnsi="Calibri"/>
                <w:color w:val="444444"/>
              </w:rPr>
              <w:t>je tvoří kapitolu OSFA), a účty pro řízení státního dluhu (bod 3 téhož písmene s výjimkou účtů pro řízení likvidity státní pokladny a účtů, jejichž zdrojem jsou dlouhodobé úvěry ze zahraničí), a to včetně účtů, které Ministerstvo financí za tímto účelem zř</w:t>
            </w:r>
            <w:r>
              <w:rPr>
                <w:rFonts w:ascii="Calibri" w:hAnsi="Calibri"/>
                <w:color w:val="444444"/>
              </w:rPr>
              <w:t>izuje jinde než v České národní bance. Z jaderného účtu na položku 8115 patří jen výdaje na činnost Správy úložišť radioaktivních odpadů snížené o částku, kterou tato správa vrátila na jaderný účet jakožto nevyčerpané prostředky předcházejícího roku (</w:t>
            </w:r>
            <w:hyperlink r:id="rId1353">
              <w:r>
                <w:rPr>
                  <w:rFonts w:ascii="Calibri" w:hAnsi="Calibri"/>
                  <w:color w:val="853536"/>
                </w:rPr>
                <w:t>§ 113</w:t>
              </w:r>
            </w:hyperlink>
            <w:r>
              <w:rPr>
                <w:rFonts w:ascii="Calibri" w:hAnsi="Calibri"/>
                <w:color w:val="444444"/>
              </w:rPr>
              <w:t xml:space="preserve"> odst. 2 zákona č. 263/2016 Sb., </w:t>
            </w:r>
            <w:hyperlink r:id="rId1354">
              <w:r>
                <w:rPr>
                  <w:rFonts w:ascii="Calibri" w:hAnsi="Calibri"/>
                  <w:color w:val="853536"/>
                </w:rPr>
                <w:t>atomový zákon</w:t>
              </w:r>
            </w:hyperlink>
            <w:r>
              <w:rPr>
                <w:rFonts w:ascii="Calibri" w:hAnsi="Calibri"/>
                <w:color w:val="444444"/>
              </w:rPr>
              <w:t>). Úze</w:t>
            </w:r>
            <w:r>
              <w:rPr>
                <w:rFonts w:ascii="Calibri" w:hAnsi="Calibri"/>
                <w:color w:val="444444"/>
              </w:rPr>
              <w:t>mní samosprávné celky a státní fondy na tuto položku zařazují změny stavů veškerých svých bankovních účtů pro krátkodobé tuzemské peněžní prostředky a organizační složky státu změny stavů svých bankovních účtů rezervních fondů.</w:t>
            </w:r>
          </w:p>
          <w:p w:rsidR="007C744B" w:rsidRDefault="00081CB8">
            <w:pPr>
              <w:spacing w:after="60"/>
              <w:jc w:val="both"/>
            </w:pPr>
            <w:r>
              <w:rPr>
                <w:rFonts w:ascii="Calibri" w:hAnsi="Calibri"/>
                <w:color w:val="444444"/>
              </w:rPr>
              <w:t>(3) Je-li na konci výkazního</w:t>
            </w:r>
            <w:r>
              <w:rPr>
                <w:rFonts w:ascii="Calibri" w:hAnsi="Calibri"/>
                <w:color w:val="444444"/>
              </w:rPr>
              <w:t xml:space="preserve"> období stav prostředků na bankovních účtech peněžního fondu v úhrnu záporný a na počátku výkazního období byl v úhrnu kladný, částka snížení stavu prostředků se rozdělí na částku snížení vlastních prostředků (částka kreditního zůstatku na počátku výkazníh</w:t>
            </w:r>
            <w:r>
              <w:rPr>
                <w:rFonts w:ascii="Calibri" w:hAnsi="Calibri"/>
                <w:color w:val="444444"/>
              </w:rPr>
              <w:t>o období) a částku vypůjčených prostředků (částka debetního zůstatku na konci výkazního období); je-li na konci výkazního období tento stav záporný a na jeho počátku byl také záporný, ale vyšší než na konci, nebo byl nulový, považuje se celá částka snížení</w:t>
            </w:r>
            <w:r>
              <w:rPr>
                <w:rFonts w:ascii="Calibri" w:hAnsi="Calibri"/>
                <w:color w:val="444444"/>
              </w:rPr>
              <w:t xml:space="preserve"> debetního zůstatku za částku vypůjčených prostředků. Na položku 8115 se zařadí (plusem) jen částka snížení vlastních prostředků, zatímco částka vypůjčených prostředků se zařadí (plusem) na položku 8905. Používá-li se položka 8115 pro zatřídění změny stavu</w:t>
            </w:r>
            <w:r>
              <w:rPr>
                <w:rFonts w:ascii="Calibri" w:hAnsi="Calibri"/>
                <w:color w:val="444444"/>
              </w:rPr>
              <w:t xml:space="preserve"> prostředků na jednom nebo několika bankovních účtech, které samy netvoří peněžní fond, rozděluje se částka snížení stavu prostředků na částku snížení vlastních prostředků a částku vypůjčených prostředků jen v případě, že debetní zůstatek tohoto účtu nebo </w:t>
            </w:r>
            <w:r>
              <w:rPr>
                <w:rFonts w:ascii="Calibri" w:hAnsi="Calibri"/>
                <w:color w:val="444444"/>
              </w:rPr>
              <w:t>těchto účtů nebo snížení debetního zůstatku tohoto účtu nebo těchto účtů jsou způsobeny přijetím peněžních prostředků z jiného peněžního fondu (nejsou kryty zvýšením stavu prostředků na jiných bankovních účtech téhož peněžního fondu), například jsou způsob</w:t>
            </w:r>
            <w:r>
              <w:rPr>
                <w:rFonts w:ascii="Calibri" w:hAnsi="Calibri"/>
                <w:color w:val="444444"/>
              </w:rPr>
              <w:t>eny přijetím kontokorentního úvěru. Snížením debetního zůstatku se rozumí změna stavu účtu z nuly na zápornou částku nebo ze záporné částky na částku ještě nižší.</w:t>
            </w:r>
          </w:p>
          <w:p w:rsidR="007C744B" w:rsidRDefault="00081CB8">
            <w:pPr>
              <w:spacing w:after="60"/>
            </w:pPr>
            <w:r>
              <w:rPr>
                <w:rFonts w:ascii="Calibri" w:hAnsi="Calibri"/>
                <w:color w:val="444444"/>
              </w:rPr>
              <w:t>(4) Je-li na konci výkazního období stav prostředků na bankovních účtech peněžního fondu v úh</w:t>
            </w:r>
            <w:r>
              <w:rPr>
                <w:rFonts w:ascii="Calibri" w:hAnsi="Calibri"/>
                <w:color w:val="444444"/>
              </w:rPr>
              <w:t xml:space="preserve">rnu kladný a na počátku výkazního období byl v úhrnu záporný, částka zvýšení stavu prostředků se rozdělí na částku zvýšení vlastních prostředků (částka kreditního zůstatku na konci výkazního období) a částku úhrady vypůjčených prostředků (částka debetního </w:t>
            </w:r>
            <w:r>
              <w:rPr>
                <w:rFonts w:ascii="Calibri" w:hAnsi="Calibri"/>
                <w:color w:val="444444"/>
              </w:rPr>
              <w:t>zůstatku na počátku výkazního období); je-li na konci výkazního období tento stav záporný nebo nulový a na jeho počátku byl záporný a nižší než na konci, považuje se celá částka zvýšení debetního zůstatku za částku úhrady vypůjčených prostředků. Na položku</w:t>
            </w:r>
            <w:r>
              <w:rPr>
                <w:rFonts w:ascii="Calibri" w:hAnsi="Calibri"/>
                <w:color w:val="444444"/>
              </w:rPr>
              <w:t xml:space="preserve"> 8115 se zařadí (minusem) jen částka zvýšení vlastních prostředků, zatímco částka úhrady vypůjčených prostředků se zařadí (minusem) na položku 8905. Používá-li se položka 8115 pro zatřídění změny stavu prostředků na jednom nebo několika bankovních účtech, </w:t>
            </w:r>
            <w:r>
              <w:rPr>
                <w:rFonts w:ascii="Calibri" w:hAnsi="Calibri"/>
                <w:color w:val="444444"/>
              </w:rPr>
              <w:t>které samy netvoří peněžní fond, rozděluje se částka zvýšení stavu prostředků na částku zvýšení vlastních prostředků a částku úhrady vypůjčených prostředků jen v případě, že odstranění nebo zvýšení debetního zůstatku tohoto účtu nebo těchto účtů jsou způso</w:t>
            </w:r>
            <w:r>
              <w:rPr>
                <w:rFonts w:ascii="Calibri" w:hAnsi="Calibri"/>
                <w:color w:val="444444"/>
              </w:rPr>
              <w:t>beny úhradou peněžních prostředků vypůjčených od jiného peněžního fondu (nejsou způsobeny snížením stavu prostředků na jiných bankovních účtech téhož peněžního fondu), například jsou způsobeny splácením kontokorentního úvěru. Zvýšením debetního zůstatku se</w:t>
            </w:r>
            <w:r>
              <w:rPr>
                <w:rFonts w:ascii="Calibri" w:hAnsi="Calibri"/>
                <w:color w:val="444444"/>
              </w:rPr>
              <w:t xml:space="preserve"> rozumí změna stavu účtu ze záporné částky na vyšší zápornou částku (v absolutní hodnotě nižší), například z –200 Kč na –100 Kč, nebo až na nulu.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Změny</w:t>
            </w:r>
            <w:r>
              <w:rPr>
                <w:rFonts w:ascii="Calibri" w:hAnsi="Calibri"/>
                <w:color w:val="444444"/>
              </w:rPr>
              <w:t xml:space="preserve"> stavu bankovních účtů krátkodobých prostředků státních finančních aktiv, které tvoří kapitolu OSFA</w:t>
            </w:r>
          </w:p>
          <w:p w:rsidR="007C744B" w:rsidRDefault="00081CB8">
            <w:pPr>
              <w:spacing w:after="60"/>
            </w:pPr>
            <w:r>
              <w:rPr>
                <w:rFonts w:ascii="Calibri" w:hAnsi="Calibri"/>
                <w:color w:val="444444"/>
              </w:rPr>
              <w:t>(1) Položku používá jen Ministerstvo financí, a to pro změny stavů bankovních účtů, které vede v souvislosti se státním rozpočtem a jejichž změny stavů jsou</w:t>
            </w:r>
            <w:r>
              <w:rPr>
                <w:rFonts w:ascii="Calibri" w:hAnsi="Calibri"/>
                <w:color w:val="444444"/>
              </w:rPr>
              <w:t xml:space="preserve"> vyloučeny z položky 8115. Z jaderného účtu na položku 8116 patří změny jeho stavů s odečtením výdajů, které z něj byly vynaloženy na činnost Správy úložišť radioaktivních odpadů, snížené o částku, kterou tato správa vrátila na jaderný účet jakožto nevyčer</w:t>
            </w:r>
            <w:r>
              <w:rPr>
                <w:rFonts w:ascii="Calibri" w:hAnsi="Calibri"/>
                <w:color w:val="444444"/>
              </w:rPr>
              <w:t>pané prostředky předcházejícího roku (</w:t>
            </w:r>
            <w:hyperlink r:id="rId1355">
              <w:r>
                <w:rPr>
                  <w:rFonts w:ascii="Calibri" w:hAnsi="Calibri"/>
                  <w:color w:val="853536"/>
                </w:rPr>
                <w:t>§ 113</w:t>
              </w:r>
            </w:hyperlink>
            <w:r>
              <w:rPr>
                <w:rFonts w:ascii="Calibri" w:hAnsi="Calibri"/>
                <w:color w:val="444444"/>
              </w:rPr>
              <w:t xml:space="preserve"> odst. 2 zákona č. 263/2016 Sb., </w:t>
            </w:r>
            <w:hyperlink r:id="rId1356">
              <w:r>
                <w:rPr>
                  <w:rFonts w:ascii="Calibri" w:hAnsi="Calibri"/>
                  <w:color w:val="853536"/>
                </w:rPr>
                <w:t>atomový zákon</w:t>
              </w:r>
            </w:hyperlink>
            <w:r>
              <w:rPr>
                <w:rFonts w:ascii="Calibri" w:hAnsi="Calibri"/>
                <w:color w:val="444444"/>
              </w:rPr>
              <w:t>). Změnou stavů účtů se rozumí změna stavu prostředků na bankovních účtech mezi počátkem a koncem výkazního období (rozdíl stavu prostředků na příslušných účtech na počátku a na konci tohoto období). Zvýšení stavu prost</w:t>
            </w:r>
            <w:r>
              <w:rPr>
                <w:rFonts w:ascii="Calibri" w:hAnsi="Calibri"/>
                <w:color w:val="444444"/>
              </w:rPr>
              <w:t>ředků od počátku do konce období představuje snížení financování na této položce (snižuje hodnotu této položky). Snížení stavu prostředků od počátku do konce období představuje zvýšení financování na této položce (zvyšuje hodnotu této položky). Použití tét</w:t>
            </w:r>
            <w:r>
              <w:rPr>
                <w:rFonts w:ascii="Calibri" w:hAnsi="Calibri"/>
                <w:color w:val="444444"/>
              </w:rPr>
              <w:t xml:space="preserve">o položky nepředstavuje účetní operaci; položka se v účetnictví neobjeví. Změna stavu prostředků na účtech se zjišťuje k výkazovým dnům a uvádí ve finančním výkaze [bod 9.2 písm. e) přílohy č. 3, bod 3.1 písm. d) přílohy č. 5 a bod 7 přílohy č. 6 vyhlášky </w:t>
            </w:r>
            <w:r>
              <w:rPr>
                <w:rFonts w:ascii="Calibri" w:hAnsi="Calibri"/>
                <w:color w:val="444444"/>
              </w:rPr>
              <w:t>č. </w:t>
            </w:r>
            <w:hyperlink r:id="rId1357">
              <w:r>
                <w:rPr>
                  <w:rFonts w:ascii="Calibri" w:hAnsi="Calibri"/>
                  <w:color w:val="853536"/>
                </w:rPr>
                <w:t>5/2014 Sb.</w:t>
              </w:r>
            </w:hyperlink>
            <w:r>
              <w:rPr>
                <w:rFonts w:ascii="Calibri" w:hAnsi="Calibri"/>
                <w:color w:val="444444"/>
              </w:rPr>
              <w:t>]. Změna stavů účtů se zjišťuje k výkazovým dnům a uvádí ve finančním výkaze [bod 9.2 písm. e) přílohy č. 3, bod 3.1 písm. d) přílohy č. 5 a bod 7 př</w:t>
            </w:r>
            <w:r>
              <w:rPr>
                <w:rFonts w:ascii="Calibri" w:hAnsi="Calibri"/>
                <w:color w:val="444444"/>
              </w:rPr>
              <w:t>ílohy č. 6 vyhlášky č. </w:t>
            </w:r>
            <w:hyperlink r:id="rId1358">
              <w:r>
                <w:rPr>
                  <w:rFonts w:ascii="Calibri" w:hAnsi="Calibri"/>
                  <w:color w:val="853536"/>
                </w:rPr>
                <w:t>5/2014 Sb.</w:t>
              </w:r>
            </w:hyperlink>
            <w:r>
              <w:rPr>
                <w:rFonts w:ascii="Calibri" w:hAnsi="Calibri"/>
                <w:color w:val="444444"/>
              </w:rPr>
              <w:t>].</w:t>
            </w:r>
          </w:p>
          <w:p w:rsidR="007C744B" w:rsidRDefault="00081CB8">
            <w:pPr>
              <w:spacing w:after="60"/>
              <w:jc w:val="both"/>
            </w:pPr>
            <w:r>
              <w:rPr>
                <w:rFonts w:ascii="Calibri" w:hAnsi="Calibri"/>
                <w:color w:val="444444"/>
              </w:rPr>
              <w:t>(2) Pro změny stavů bankovních účtů zařazovaných na tuto položku, které na počátku nebo konci výkazního období vykazovaly debe</w:t>
            </w:r>
            <w:r>
              <w:rPr>
                <w:rFonts w:ascii="Calibri" w:hAnsi="Calibri"/>
                <w:color w:val="444444"/>
              </w:rPr>
              <w:t>tní zůstatek, platí obdobně odstavce 3 a 4 náplně položky 8115.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krátkodobé operace řízení likvidity - příjmy</w:t>
            </w:r>
          </w:p>
          <w:p w:rsidR="007C744B" w:rsidRDefault="00081CB8">
            <w:pPr>
              <w:spacing w:after="60"/>
            </w:pPr>
            <w:r>
              <w:rPr>
                <w:rFonts w:ascii="Calibri" w:hAnsi="Calibri"/>
                <w:color w:val="444444"/>
              </w:rPr>
              <w:t>Na tuto položku patří příjmy z prodeje cizích nakoupených krátkodobých dluhopisů a akcií na tuzemském finančním trhu pořízených</w:t>
            </w:r>
            <w:r>
              <w:rPr>
                <w:rFonts w:ascii="Calibri" w:hAnsi="Calibri"/>
                <w:color w:val="444444"/>
              </w:rPr>
              <w:t xml:space="preserve"> za účelem řízení likvidity a příjmy z dalších operací, jejichž účelem je zhodnocení dočasně volných peněžních prostředků. Nepoužije se pro nákupy cenných papírů, realizované jako akt rozpočtové politiky, kde prvotním smyslem je pomoc danému subjektu nebo </w:t>
            </w:r>
            <w:r>
              <w:rPr>
                <w:rFonts w:ascii="Calibri" w:hAnsi="Calibri"/>
                <w:color w:val="444444"/>
              </w:rPr>
              <w:t xml:space="preserve">aktivní účast na řízení tohoto subjektu (v tom případě se použijí položky seskupení 62 nebo 56, příp. 64). Nepoužije se ani pro poskytnuté půjčené prostředky a jejich splátky, jejichž smyslem byla cílená podpora daného subjektu (zejména půjčené prostředky </w:t>
            </w:r>
            <w:r>
              <w:rPr>
                <w:rFonts w:ascii="Calibri" w:hAnsi="Calibri"/>
                <w:color w:val="444444"/>
              </w:rPr>
              <w:t>- návratné výpomoci - vlastním zřízeným nebo založeným organizacím, apod. - tyto půjčené prostředky se zařadí na seskupení 56, příp. 64 ). Tuto položku a vůbec rozpočtovou skladbu nepoužívají účty řízení likvidity státní pokladny Ministerstva financí, kter</w:t>
            </w:r>
            <w:r>
              <w:rPr>
                <w:rFonts w:ascii="Calibri" w:hAnsi="Calibri"/>
                <w:color w:val="444444"/>
              </w:rPr>
              <w:t>é jsou používány v rámci souhrnných účtů státní pokladny. Na tuto položku patří uvedená přijetí a vydání peněžních prostředků, pokud nepatří na položku 8417.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krátkodobé operace řízení likvidity - výdaje</w:t>
            </w:r>
          </w:p>
          <w:p w:rsidR="007C744B" w:rsidRDefault="00081CB8">
            <w:pPr>
              <w:spacing w:after="60"/>
            </w:pPr>
            <w:r>
              <w:rPr>
                <w:rFonts w:ascii="Calibri" w:hAnsi="Calibri"/>
                <w:color w:val="444444"/>
              </w:rPr>
              <w:t>Jde o opačnou (výdajovou) položku</w:t>
            </w:r>
            <w:r>
              <w:rPr>
                <w:rFonts w:ascii="Calibri" w:hAnsi="Calibri"/>
                <w:color w:val="444444"/>
              </w:rPr>
              <w:t xml:space="preserve"> k položce 8117. Patří na ni vydání dočasně volných peněžních prostředků mající povahu jejich investování k dosažení zisku (aktivní řízení likvidity) a jiná vydání související s dalšími operacemi, jejichž účelem je zhodnocení těchto prostředků. Jde o vydán</w:t>
            </w:r>
            <w:r>
              <w:rPr>
                <w:rFonts w:ascii="Calibri" w:hAnsi="Calibri"/>
                <w:color w:val="444444"/>
              </w:rPr>
              <w:t>í peněžních prostředků za účelem jejich zhodnocení v krátkodobém časovém úseku, zejména půjčení peněžních prostředků za účelem získání úrokových výnosů (úroky se pak zařadí na položku 2141 a přijetí splátek půjčených prostředků na položku 8117) a nákup ciz</w:t>
            </w:r>
            <w:r>
              <w:rPr>
                <w:rFonts w:ascii="Calibri" w:hAnsi="Calibri"/>
                <w:color w:val="444444"/>
              </w:rPr>
              <w:t>ích krátkodobých dluhopisů či akcií za účelem jejich prodeje za vyšší cenu (částka, za niž se pak tyto dluhopisy nebo akcie prodají, se zařadí na položku 8117, a to celá tato částka a bez ohledu na to, zda skutečně byla vyšší než cena, za niž se tyto dluho</w:t>
            </w:r>
            <w:r>
              <w:rPr>
                <w:rFonts w:ascii="Calibri" w:hAnsi="Calibri"/>
                <w:color w:val="444444"/>
              </w:rPr>
              <w:t>pisy nebo akcie koupily; územní samosprávné celky však mohou na položku 8117 zařadit částku, za niž byly dluhopisy či akcie koupeny, a rozdíl mezi částkou, za niž byly prodány, a touto částkou, je-li kladný, na položku 2142, a je-li záporný, na položku 514</w:t>
            </w:r>
            <w:r>
              <w:rPr>
                <w:rFonts w:ascii="Calibri" w:hAnsi="Calibri"/>
                <w:color w:val="444444"/>
              </w:rPr>
              <w:t>9). Nerozhoduje, zda organizace peněžní prostředky takto vydává za situace, kdy její hospodaření vykazuje přebytek; na tuto položku patří vydání peněžních prostředků za účelem jejich zhodnocení i v případě, že hospodaření organizace vykazuje schodek nebo j</w:t>
            </w:r>
            <w:r>
              <w:rPr>
                <w:rFonts w:ascii="Calibri" w:hAnsi="Calibri"/>
                <w:color w:val="444444"/>
              </w:rPr>
              <w:t>e vyrovnané. Tuto položku a vůbec rozpočtovou skladbu nepoužívají účty řízení likvidity státní pokladny Ministerstva financí, které jsou používány v rámci souhrnných účtů státní pokladny. Na tuto položku patří uvedená přijetí a vydání peněžních prostředků,</w:t>
            </w:r>
            <w:r>
              <w:rPr>
                <w:rFonts w:ascii="Calibri" w:hAnsi="Calibri"/>
                <w:color w:val="444444"/>
              </w:rPr>
              <w:t xml:space="preserve"> pokud nepatří na položku 8418.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Dlouhodobé financování Financování s dobou splatnosti nad jeden rok.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Dlouhodobé vydané dluhopisy</w:t>
            </w:r>
          </w:p>
          <w:p w:rsidR="007C744B" w:rsidRDefault="00081CB8">
            <w:pPr>
              <w:spacing w:after="60"/>
            </w:pPr>
            <w:r>
              <w:rPr>
                <w:rFonts w:ascii="Calibri" w:hAnsi="Calibri"/>
                <w:color w:val="444444"/>
              </w:rPr>
              <w:t xml:space="preserve">Přijetí výnosů z prodeje dlouhodobých dluhopisů. Na tuto položku se zařazuje částka nominální hodnoty </w:t>
            </w:r>
            <w:r>
              <w:rPr>
                <w:rFonts w:ascii="Calibri" w:hAnsi="Calibri"/>
                <w:color w:val="444444"/>
              </w:rPr>
              <w:t xml:space="preserve">prodaných dluhopisů. Je-li částka, za niž se dluhopisy prodaly, očištěná o alikvotní úrokový výnos, vyšší než částka nominální hodnoty, zařadí se rozdíl mezi oběma částkami na položku 2141; jde-li o státní dluhopisy a prodává je tedy Ministerstvo financí, </w:t>
            </w:r>
            <w:r>
              <w:rPr>
                <w:rFonts w:ascii="Calibri" w:hAnsi="Calibri"/>
                <w:color w:val="444444"/>
              </w:rPr>
              <w:t>převede ministerstvo částku rozdílu na příslušný příjmový účet státního rozpočtu a při odepsání z účtu tržeb z prodeje státních dluhopisů ji zařadí na stejnou položku jako částku, za niž se dluhopisy prodaly, a tím ji sníží na částku nominální hodnoty prod</w:t>
            </w:r>
            <w:r>
              <w:rPr>
                <w:rFonts w:ascii="Calibri" w:hAnsi="Calibri"/>
                <w:color w:val="444444"/>
              </w:rPr>
              <w:t>aných dluhopisů. Obdobně se postupuje i při vypořádání alikvotního úrokového výnosu. Je-li částka, za niž se prodaly dluhopisy, očištěná o alikvotní úrokový výnos, nižší, zařadí se rozdíl na položku 5141; jde-li o státní dluhopisy a prodává je tedy Ministe</w:t>
            </w:r>
            <w:r>
              <w:rPr>
                <w:rFonts w:ascii="Calibri" w:hAnsi="Calibri"/>
                <w:color w:val="444444"/>
              </w:rPr>
              <w:t>rstvo financí, převede ministerstvo částku rozdílu z příslušného výdajového účtu státního rozpočtu na účet, na nějž tržby z prodeje státních dluhopisů inkasuje, při odepsání z výdajového účtu ji zařadí na položku 5141 a při připsání na účet tržeb z prodeje</w:t>
            </w:r>
            <w:r>
              <w:rPr>
                <w:rFonts w:ascii="Calibri" w:hAnsi="Calibri"/>
                <w:color w:val="444444"/>
              </w:rPr>
              <w:t xml:space="preserve"> státních dluhopisů na stejnou položku jako částku, za niž se dluhopisy prodaly, a tím ji zvýší na částku nominální hodnoty prodaných dluhopisů. Zápis na tuto položku představuje zvýšení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Uhrazené</w:t>
            </w:r>
            <w:r>
              <w:rPr>
                <w:rFonts w:ascii="Calibri" w:hAnsi="Calibri"/>
                <w:color w:val="444444"/>
              </w:rPr>
              <w:t xml:space="preserve"> splátky dlouhodobých vydaných dluhopisů</w:t>
            </w:r>
          </w:p>
          <w:p w:rsidR="007C744B" w:rsidRDefault="00081CB8">
            <w:pPr>
              <w:spacing w:after="60"/>
            </w:pPr>
            <w:r>
              <w:rPr>
                <w:rFonts w:ascii="Calibri" w:hAnsi="Calibri"/>
                <w:color w:val="444444"/>
              </w:rPr>
              <w:t xml:space="preserve">Úhrady (úmor) závazku z vlastních dlouhodobých dluhopisů. Jde o vydání, které představuje převod na účet subjektu, který dluhopisy vydané organizací (státem, územním samosprávným celkem) koupil a jemuž se splácejí, </w:t>
            </w:r>
            <w:r>
              <w:rPr>
                <w:rFonts w:ascii="Calibri" w:hAnsi="Calibri"/>
                <w:color w:val="444444"/>
              </w:rPr>
              <w:t>nebo na účet subjektu, který jeho pohledávky spravuje (nejde o převody mezi vlastními bankovními účty organizace za účelem soustředění částky na tyto splátky, ty patří na položku 8300). Na tuto položku se zařazuje částka nominální hodnoty splatných dluhopi</w:t>
            </w:r>
            <w:r>
              <w:rPr>
                <w:rFonts w:ascii="Calibri" w:hAnsi="Calibri"/>
                <w:color w:val="444444"/>
              </w:rPr>
              <w:t>sů. Je-li v případě zpětných odkupů částka, za niž byly dluhopisy odkoupeny, očištěná o alikvotní úrokový výnos, nižší než částka nominální hodnoty, zařadí se rozdíl mezi oběma částkami na položku 2141; jde-li o státní dluhopisy a odkupuje je tedy Minister</w:t>
            </w:r>
            <w:r>
              <w:rPr>
                <w:rFonts w:ascii="Calibri" w:hAnsi="Calibri"/>
                <w:color w:val="444444"/>
              </w:rPr>
              <w:t>stvo financí, převede ministerstvo částku rozdílu na příslušný příjmový účet státního rozpočtu a při odepsání z účtu, z něhož jsou vydávány prostředky na úhradu zpětných odkupů státních dluhopisů, ji zařadí na stejnou položku jako částku, za niž byly dluho</w:t>
            </w:r>
            <w:r>
              <w:rPr>
                <w:rFonts w:ascii="Calibri" w:hAnsi="Calibri"/>
                <w:color w:val="444444"/>
              </w:rPr>
              <w:t>pisy odkoupeny, a tím ji sníží na částku nominální hodnoty prodaných dluhopisů. Je-li částka, za niž se prodaly dluhopisy, očištěná o alikvotní úrokový výnos, vyšší, zařadí se rozdíl na položku 5141; jde-li o státní dluhopisy a odkupuje je tedy Ministerstv</w:t>
            </w:r>
            <w:r>
              <w:rPr>
                <w:rFonts w:ascii="Calibri" w:hAnsi="Calibri"/>
                <w:color w:val="444444"/>
              </w:rPr>
              <w:t xml:space="preserve">o financí, převede ministerstvo částku rozdílu z příslušného výdajového účtu státního rozpočtu na účet, z něhož vydává prostředky na úhradu zpětných odkupů státních dluhopisů, při odepsání z výdajového účtu ji zařadí na položku 5141 a při připsání na účet </w:t>
            </w:r>
            <w:r>
              <w:rPr>
                <w:rFonts w:ascii="Calibri" w:hAnsi="Calibri"/>
                <w:color w:val="444444"/>
              </w:rPr>
              <w:t xml:space="preserve">úhrad zpětných odkupů státních dluhopisů na stejnou položku jako částku, za niž se dluhopisy prodaly, a tím ji zvýší na částku nominální hodnoty prodaných dluhopisů. Z výdajů státního rozpočtu se též převede alikvotní úrokový výnos ze zpětných odkupů, tj. </w:t>
            </w:r>
            <w:r>
              <w:rPr>
                <w:rFonts w:ascii="Calibri" w:hAnsi="Calibri"/>
                <w:color w:val="444444"/>
              </w:rPr>
              <w:t>část kupónu státních dluhopisů naběhlého za období od poslední výplaty kupónu do data odkoupení příslušné části (tranše) emise dluhopisu. V případě, že k výplatě kupónu ještě nedošlo, jedná se o část naběhlého kupónu od data vydání první části emise dluhop</w:t>
            </w:r>
            <w:r>
              <w:rPr>
                <w:rFonts w:ascii="Calibri" w:hAnsi="Calibri"/>
                <w:color w:val="444444"/>
              </w:rPr>
              <w:t>isu do okamžiku zpětného odkupu. Tento naběhlý úrok hradí emitent investorovi za období, kdy držel dluhopis, ale nebude mu za něj vyplacen kupón. Zápis na tuto položku představuje snížení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Dlouhod</w:t>
            </w:r>
            <w:r>
              <w:rPr>
                <w:rFonts w:ascii="Calibri" w:hAnsi="Calibri"/>
                <w:color w:val="444444"/>
              </w:rPr>
              <w:t>obé přijaté půjčené prostředky Přijetí dlouhodobých půjčených prostředků organizací. Zápis na tuto položku představuje zvýšení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Uhrazené splátky dlouhodobých přijatých půjčených prostředků. Jde </w:t>
            </w:r>
            <w:r>
              <w:rPr>
                <w:rFonts w:ascii="Calibri" w:hAnsi="Calibri"/>
                <w:color w:val="444444"/>
              </w:rPr>
              <w:t>o vydání, které představuje převod na účet subjektu, který organizaci (státu, územnímu samosprávnému celku) peněžní prostředky formou úvěru nebo půjčky půjčil a jemuž se splácejí (nejde o převody mezi vlastními bankovními účty organizace za účelem soustřed</w:t>
            </w:r>
            <w:r>
              <w:rPr>
                <w:rFonts w:ascii="Calibri" w:hAnsi="Calibri"/>
                <w:color w:val="444444"/>
              </w:rPr>
              <w:t>ění částky na tyto splátky, ty patří na položku 8300).Uhrazení dříve přijatých půjčených prostředků ve smyslu položky 8123. Zápis na tuto položku představuje snížení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(1) Změna stavu dlouhodobých </w:t>
            </w:r>
            <w:r>
              <w:rPr>
                <w:rFonts w:ascii="Calibri" w:hAnsi="Calibri"/>
                <w:color w:val="444444"/>
              </w:rPr>
              <w:t xml:space="preserve">prostředků na bankovních účtech Změna stavu prostředků na bankovních účtech mezi počátkem a koncem výkazního období. Tato položka se používá pro rozpočtování a podle skutečného rozdílu mezí stavem prostředků na dlouhodobých bankovních účtech od začátku do </w:t>
            </w:r>
            <w:r>
              <w:rPr>
                <w:rFonts w:ascii="Calibri" w:hAnsi="Calibri"/>
                <w:color w:val="444444"/>
              </w:rPr>
              <w:t>konce období se zapíše až do finančního výkazu. Zvýšení stav prostředků od počátku do konce období představuje snížení financování na této položce (snižuje hodnotu této položky). Snížení stav prostředků od počátku do konce období představuje zvýšení financ</w:t>
            </w:r>
            <w:r>
              <w:rPr>
                <w:rFonts w:ascii="Calibri" w:hAnsi="Calibri"/>
                <w:color w:val="444444"/>
              </w:rPr>
              <w:t>ování na této položce (zvyšuje hodnotu této položky). Použití této položky nepředstavuje účetní operaci; položka se v účetnictví neobjeví. Změna stavu účtů se zjišťuje k výkazovým dnům a uvádí ve finančním výkaze [bod 9.2 písm. e) přílohy č. 3, bod 3.1 pís</w:t>
            </w:r>
            <w:r>
              <w:rPr>
                <w:rFonts w:ascii="Calibri" w:hAnsi="Calibri"/>
                <w:color w:val="444444"/>
              </w:rPr>
              <w:t>m. d) přílohy č. 5 a bod 7 přílohy č. 6 vyhlášky č. </w:t>
            </w:r>
            <w:hyperlink r:id="rId1359">
              <w:r>
                <w:rPr>
                  <w:rFonts w:ascii="Calibri" w:hAnsi="Calibri"/>
                  <w:color w:val="853536"/>
                </w:rPr>
                <w:t>5/2014 Sb.</w:t>
              </w:r>
            </w:hyperlink>
            <w:r>
              <w:rPr>
                <w:rFonts w:ascii="Calibri" w:hAnsi="Calibri"/>
                <w:color w:val="444444"/>
              </w:rPr>
              <w:t>].</w:t>
            </w:r>
          </w:p>
          <w:p w:rsidR="007C744B" w:rsidRDefault="00081CB8">
            <w:pPr>
              <w:spacing w:after="60"/>
              <w:jc w:val="both"/>
            </w:pPr>
            <w:r>
              <w:rPr>
                <w:rFonts w:ascii="Calibri" w:hAnsi="Calibri"/>
                <w:color w:val="444444"/>
              </w:rPr>
              <w:t>(2) Pro změny stavů bankovních účtů zařazovaných na tuto položku, které na počátku nebo konci výk</w:t>
            </w:r>
            <w:r>
              <w:rPr>
                <w:rFonts w:ascii="Calibri" w:hAnsi="Calibri"/>
                <w:color w:val="444444"/>
              </w:rPr>
              <w:t>azního období vykazovaly debetní zůstatek, platí obdobně odstavce 3 a 4 náplně položky 8115.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dlouhodobé operace řízeni likvidity - příjmy</w:t>
            </w:r>
          </w:p>
          <w:p w:rsidR="007C744B" w:rsidRDefault="00081CB8">
            <w:pPr>
              <w:spacing w:after="60"/>
            </w:pPr>
            <w:r>
              <w:rPr>
                <w:rFonts w:ascii="Calibri" w:hAnsi="Calibri"/>
                <w:color w:val="444444"/>
              </w:rPr>
              <w:t xml:space="preserve">Na tuto položku patří příjmy z prodeje cizích nakoupených dlouhodobých dluhopisů a akcií na </w:t>
            </w:r>
            <w:r>
              <w:rPr>
                <w:rFonts w:ascii="Calibri" w:hAnsi="Calibri"/>
                <w:color w:val="444444"/>
              </w:rPr>
              <w:t>tuzemském finančním trhu pořízených za účelem řízení likvidity a příjmy z dalších operací, jejichž účelem je zhodnocení dočasně volných peněžních prostředků. Nepoužije se pro nákupy cenných papírů, realizované jako akt rozpočtové politiky, kde prvotním smy</w:t>
            </w:r>
            <w:r>
              <w:rPr>
                <w:rFonts w:ascii="Calibri" w:hAnsi="Calibri"/>
                <w:color w:val="444444"/>
              </w:rPr>
              <w:t>slem je pomoc danému subjektu nebo aktivní účast na řízení tohoto subjektu (v tom případě se použijí položky seskupení 62 nebo 56, příp. 64). Nepoužije se ani pro poskytnuté půjčené prostředky a jejich splátky, jejichž smyslem byla cílená podpora daného su</w:t>
            </w:r>
            <w:r>
              <w:rPr>
                <w:rFonts w:ascii="Calibri" w:hAnsi="Calibri"/>
                <w:color w:val="444444"/>
              </w:rPr>
              <w:t xml:space="preserve">bjektu (zejména půjčené prostředky - návratné výpomoci - vlastním zřízeným nebo založeným organizacím, apod. - tyto půjčené prostředky se zařadí na seskupení 56, příp. 64 ). Tuto položku a vůbec rozpočtovou skladbu nepoužívají účty řízení likvidity státní </w:t>
            </w:r>
            <w:r>
              <w:rPr>
                <w:rFonts w:ascii="Calibri" w:hAnsi="Calibri"/>
                <w:color w:val="444444"/>
              </w:rPr>
              <w:t>pokladny Ministerstva financí, které jsou používány v rámci souhrnných účtů státní pokladny. Na tuto položku patří uvedená přijetí a vydání peněžních prostředků, pokud nepatří na položku 8427.</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8128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dlouhodobé operace řízení likvidity - výdaj</w:t>
            </w:r>
            <w:r>
              <w:rPr>
                <w:rFonts w:ascii="Calibri" w:hAnsi="Calibri"/>
                <w:color w:val="444444"/>
              </w:rPr>
              <w:t>e</w:t>
            </w:r>
          </w:p>
          <w:p w:rsidR="007C744B" w:rsidRDefault="00081CB8">
            <w:pPr>
              <w:spacing w:after="60"/>
            </w:pPr>
            <w:r>
              <w:rPr>
                <w:rFonts w:ascii="Calibri" w:hAnsi="Calibri"/>
                <w:color w:val="444444"/>
              </w:rPr>
              <w:t>Jde o opačnou (výdajovou položku k položce 8127). Patří na ni vydání dočasně volných peněžních prostředků mající povahu jejich investování k dosažení zisku (aktivní řízení likvidity) a jiná vydání související s dalšími operacemi, jejichž účelem je zhodno</w:t>
            </w:r>
            <w:r>
              <w:rPr>
                <w:rFonts w:ascii="Calibri" w:hAnsi="Calibri"/>
                <w:color w:val="444444"/>
              </w:rPr>
              <w:t xml:space="preserve">cení těchto prostředků. Jde o vydání peněžních prostředků za účelem jejich zhodnocení stejného druhu jako v případě položky 8118, avšak v dlouhodobém časovém úseku. Tuto položku a vůbec rozpočtovou skladbu nepoužívají účty řízení likvidity státní pokladny </w:t>
            </w:r>
            <w:r>
              <w:rPr>
                <w:rFonts w:ascii="Calibri" w:hAnsi="Calibri"/>
                <w:color w:val="444444"/>
              </w:rPr>
              <w:t>Ministerstva financí, které jsou používány v rámci souhrnných účtů státní pokladny. Na tuto položku patří uvedená přijetí a vydání peněžních prostředků, pokud nepatří na položku 8428.</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Financování ze zahraničí </w:t>
            </w:r>
            <w:r>
              <w:rPr>
                <w:rFonts w:ascii="Calibri" w:hAnsi="Calibri"/>
                <w:color w:val="444444"/>
              </w:rPr>
              <w:t>Zahrnuje financování nerezidentními b</w:t>
            </w:r>
            <w:r>
              <w:rPr>
                <w:rFonts w:ascii="Calibri" w:hAnsi="Calibri"/>
                <w:color w:val="444444"/>
              </w:rPr>
              <w:t>ankami, podniky a jinými organizacemi, mezinárodními institucemi, cizími vládami.</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Krátkodobé financování Financování s dobou splatnosti do jednoho roku.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Krátkodobé vydané dluhopisy</w:t>
            </w:r>
          </w:p>
          <w:p w:rsidR="007C744B" w:rsidRDefault="00081CB8">
            <w:pPr>
              <w:spacing w:after="60"/>
            </w:pPr>
            <w:r>
              <w:rPr>
                <w:rFonts w:ascii="Calibri" w:hAnsi="Calibri"/>
                <w:color w:val="444444"/>
              </w:rPr>
              <w:t xml:space="preserve">Přijetí výnosů z prodeje krátkodobých dluhopisů. Na </w:t>
            </w:r>
            <w:r>
              <w:rPr>
                <w:rFonts w:ascii="Calibri" w:hAnsi="Calibri"/>
                <w:color w:val="444444"/>
              </w:rPr>
              <w:t xml:space="preserve">tuto položku se zařazuje částka nominální hodnoty prodaných dluhopisů. Je-li částka, za niž se dluhopisy prodaly, očištěná o alikvotní úrokový výnos, vyšší než částka nominální hodnoty, zařadí se rozdíl mezi oběma částkami na položku 2141; jde-li o státní </w:t>
            </w:r>
            <w:r>
              <w:rPr>
                <w:rFonts w:ascii="Calibri" w:hAnsi="Calibri"/>
                <w:color w:val="444444"/>
              </w:rPr>
              <w:t>dluhopisy a prodává je tedy Ministerstvo financí, převede ministerstvo částku rozdílu na příslušný příjmový účet státního rozpočtu a při odepsání z účtu tržeb z prodeje státních dluhopisů ji zařadí na stejnou položku jako částku, za niž se dluhopisy prodal</w:t>
            </w:r>
            <w:r>
              <w:rPr>
                <w:rFonts w:ascii="Calibri" w:hAnsi="Calibri"/>
                <w:color w:val="444444"/>
              </w:rPr>
              <w:t>y, a tím ji sníží na částku nominální hodnoty prodaných dluhopisů. Obdobně se postupuje i při vypořádání alikvotního úrokového výnosu. Je-li částka, za niž se prodaly dluhopisy, očištěná o alikvotní úrokový výnos, nižší, zařadí se rozdíl na položku 5141; j</w:t>
            </w:r>
            <w:r>
              <w:rPr>
                <w:rFonts w:ascii="Calibri" w:hAnsi="Calibri"/>
                <w:color w:val="444444"/>
              </w:rPr>
              <w:t>de-li o státní dluhopisy a prodává je tedy Ministerstvo financí, převede ministerstvo částku rozdílu z příslušného výdajového účtu státního rozpočtu na účet, na nějž tržby z prodeje státních dluhopisů inkasuje, při odepsání z výdajového účtu ji zařadí na p</w:t>
            </w:r>
            <w:r>
              <w:rPr>
                <w:rFonts w:ascii="Calibri" w:hAnsi="Calibri"/>
                <w:color w:val="444444"/>
              </w:rPr>
              <w:t>oložku 5141 a při připsání na účet tržeb z prodeje státních dluhopisů na stejnou položku jako částku, za niž se dluhopisy prodaly, a tím ji zvýší na částku nominální hodnoty prodaných dluhopisů. Zápis na tuto položku představuje zvýšení financování (+), js</w:t>
            </w:r>
            <w:r>
              <w:rPr>
                <w:rFonts w:ascii="Calibri" w:hAnsi="Calibri"/>
                <w:color w:val="444444"/>
              </w:rPr>
              <w:t>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Uhrazené splátky krátkodobých vydaných dluhopisů</w:t>
            </w:r>
          </w:p>
          <w:p w:rsidR="007C744B" w:rsidRDefault="00081CB8">
            <w:pPr>
              <w:spacing w:after="60"/>
            </w:pPr>
            <w:r>
              <w:rPr>
                <w:rFonts w:ascii="Calibri" w:hAnsi="Calibri"/>
                <w:color w:val="444444"/>
              </w:rPr>
              <w:t>Úhrady (úmor) závazku z vlastních krátkodobých dluhopisů. Jde o vydání, které představuje převod na účet subjektu, který dluhopisy vydané organizací (státem, územním</w:t>
            </w:r>
            <w:r>
              <w:rPr>
                <w:rFonts w:ascii="Calibri" w:hAnsi="Calibri"/>
                <w:color w:val="444444"/>
              </w:rPr>
              <w:t xml:space="preserve"> samosprávným celkem) koupil a jemuž se splácejí, nebo na účet subjektu, který jeho pohledávky spravuje (nejde o převody mezi vlastními bankovními účty organizace za účelem soustředění částky na tyto splátky, ty patří na položku 8300). Na tuto položku se z</w:t>
            </w:r>
            <w:r>
              <w:rPr>
                <w:rFonts w:ascii="Calibri" w:hAnsi="Calibri"/>
                <w:color w:val="444444"/>
              </w:rPr>
              <w:t>ařazuje částka nominální hodnoty splatných dluhopisů. Je-li v případě zpětných odkupů částka, za niž byly dluhopisy odkoupeny, očištěná o alikvotní úrokový výnos, nižší než částka nominální hodnoty, zařadí se rozdíl mezi oběma částkami na položku 2141; jde</w:t>
            </w:r>
            <w:r>
              <w:rPr>
                <w:rFonts w:ascii="Calibri" w:hAnsi="Calibri"/>
                <w:color w:val="444444"/>
              </w:rPr>
              <w:t>-li o státní dluhopisy a odkupuje je tedy Ministerstvo financí, převede ministerstvo částku rozdílu na příslušný příjmový účet státního rozpočtu a při odepsání z účtu, z něhož jsou vydávány prostředky na úhradu zpětných odkupů státních dluhopisů, ji zařadí</w:t>
            </w:r>
            <w:r>
              <w:rPr>
                <w:rFonts w:ascii="Calibri" w:hAnsi="Calibri"/>
                <w:color w:val="444444"/>
              </w:rPr>
              <w:t xml:space="preserve"> na stejnou položku jako částku, za niž byly dluhopisy odkoupeny, a tím ji sníží na částku nominální hodnoty prodaných dluhopisů. Je-li částka, za niž se prodaly dluhopisy, očištěná o alikvotní úrokový výnos, vyšší, zařadí se rozdíl na položku 5141; jde-li</w:t>
            </w:r>
            <w:r>
              <w:rPr>
                <w:rFonts w:ascii="Calibri" w:hAnsi="Calibri"/>
                <w:color w:val="444444"/>
              </w:rPr>
              <w:t xml:space="preserve"> o státní dluhopisy a odkupuje je tedy Ministerstvo financí, převede ministerstvo částku rozdílu z příslušného výdajového účtu státního rozpočtu na účet, z něhož vydává prostředky na úhradu zpětných odkupů státních dluhopisů, při odepsání z výdajového účtu</w:t>
            </w:r>
            <w:r>
              <w:rPr>
                <w:rFonts w:ascii="Calibri" w:hAnsi="Calibri"/>
                <w:color w:val="444444"/>
              </w:rPr>
              <w:t xml:space="preserve"> ji zařadí na položku 5141 a při připsání na účet úhrad zpětných odkupů státních dluhopisů na stejnou položku jako částku, za niž se dluhopisy prodaly, a tím ji zvýší na částku nominální hodnoty prodaných dluhopisů. Z výdajů státního rozpočtu se též převed</w:t>
            </w:r>
            <w:r>
              <w:rPr>
                <w:rFonts w:ascii="Calibri" w:hAnsi="Calibri"/>
                <w:color w:val="444444"/>
              </w:rPr>
              <w:t>e alikvotní úrokový výnos ze zpětných odkupů, tj. část kupónu státních dluhopisů naběhlého za období od poslední výplaty kupónu do data odkoupení příslušné části (tranše) emise dluhopisu. V případě, že k výplatě kupónu ještě nedošlo, jedná se o část naběhl</w:t>
            </w:r>
            <w:r>
              <w:rPr>
                <w:rFonts w:ascii="Calibri" w:hAnsi="Calibri"/>
                <w:color w:val="444444"/>
              </w:rPr>
              <w:t>ého kupónu od data vydání první části emise dluhopisu do okamžiku zpětného odkupu. Tento naběhlý úrok hradí emitent investorovi za období, kdy držel dluhopis, ale nebude mu za něj vyplacen kupón. Zápis na tuto položku představuje snížení financování (-), j</w:t>
            </w:r>
            <w:r>
              <w:rPr>
                <w:rFonts w:ascii="Calibri" w:hAnsi="Calibri"/>
                <w:color w:val="444444"/>
              </w:rPr>
              <w:t>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Krátkodobé přijaté půjčené prostředky Přijetí krátkodobých půjčených prostředků organizací. Zápis na tuto položku představuje zvýšení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Uhrazené splátky </w:t>
            </w:r>
            <w:r>
              <w:rPr>
                <w:rFonts w:ascii="Calibri" w:hAnsi="Calibri"/>
                <w:color w:val="444444"/>
              </w:rPr>
              <w:t>krátkodobých přijatých půjčených prostředků. Jde o vydání, které představuje převod na účet subjektu, který organizaci (státu, územnímu samosprávnému celku) peněžní prostředky formou úvěru nebo půjčky půjčil a jemuž se splácejí (nejde o převody mezi vlastn</w:t>
            </w:r>
            <w:r>
              <w:rPr>
                <w:rFonts w:ascii="Calibri" w:hAnsi="Calibri"/>
                <w:color w:val="444444"/>
              </w:rPr>
              <w:t xml:space="preserve">ími bankovními účty organizace za účelem soustředění částky na tyto splátky, ty patří na položku 8300).Uhrazení dříve přijatých půjčených prostředků ve smyslu položky 8213. Zápis na tuto položku představuje snížení financování (-), jsou ale možné i opačné </w:t>
            </w:r>
            <w:r>
              <w:rPr>
                <w:rFonts w:ascii="Calibri" w:hAnsi="Calibri"/>
                <w:color w:val="444444"/>
              </w:rPr>
              <w:t>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Změna stavu bankovních účtů krátkodobých prostředků ze zahraničí jiných než ze zahraničních dlouhodobých úvěrů</w:t>
            </w:r>
          </w:p>
          <w:p w:rsidR="007C744B" w:rsidRDefault="00081CB8">
            <w:pPr>
              <w:spacing w:after="60"/>
            </w:pPr>
            <w:r>
              <w:rPr>
                <w:rFonts w:ascii="Calibri" w:hAnsi="Calibri"/>
                <w:color w:val="444444"/>
              </w:rPr>
              <w:t>(1) Na tuto položku patří změna stavu dlouhodobých prostředků na bankovních účtech mezi počátkem a koncem výkazního období. J</w:t>
            </w:r>
            <w:r>
              <w:rPr>
                <w:rFonts w:ascii="Calibri" w:hAnsi="Calibri"/>
                <w:color w:val="444444"/>
              </w:rPr>
              <w:t>e jí rozdíl mezi stavem dlouhodobých prostředků na bankovních účtech na počátku období a jejich stavem na jeho konci. Snížení stavu prostředků od počátku do konce období představuje zvýšení financování na této položce (zvyšuje hodnotu této položky).</w:t>
            </w:r>
          </w:p>
          <w:p w:rsidR="007C744B" w:rsidRDefault="00081CB8">
            <w:pPr>
              <w:spacing w:after="60"/>
            </w:pPr>
            <w:r>
              <w:rPr>
                <w:rFonts w:ascii="Calibri" w:hAnsi="Calibri"/>
                <w:color w:val="444444"/>
              </w:rPr>
              <w:t>(2) Po</w:t>
            </w:r>
            <w:r>
              <w:rPr>
                <w:rFonts w:ascii="Calibri" w:hAnsi="Calibri"/>
                <w:color w:val="444444"/>
              </w:rPr>
              <w:t>užití této položky nepředstavuje účetní operaci; položka se v účetnictví neobjeví. Změna stavu účtů se zjišťuje k výkazovým dnům a uvádí ve finančním výkaze [bod 9.2 písm. e) přílohy č. 3, bod 3.1 písm. d) přílohy č. 5 a bod 7 přílohy č. 6 vyhlášky č. </w:t>
            </w:r>
            <w:hyperlink r:id="rId1360">
              <w:r>
                <w:rPr>
                  <w:rFonts w:ascii="Calibri" w:hAnsi="Calibri"/>
                  <w:color w:val="853536"/>
                </w:rPr>
                <w:t>5/2014 Sb.</w:t>
              </w:r>
            </w:hyperlink>
            <w:r>
              <w:rPr>
                <w:rFonts w:ascii="Calibri" w:hAnsi="Calibri"/>
                <w:color w:val="444444"/>
              </w:rPr>
              <w:t>].</w:t>
            </w:r>
          </w:p>
          <w:p w:rsidR="007C744B" w:rsidRDefault="00081CB8">
            <w:pPr>
              <w:spacing w:after="60"/>
            </w:pPr>
            <w:r>
              <w:rPr>
                <w:rFonts w:ascii="Calibri" w:hAnsi="Calibri"/>
                <w:color w:val="444444"/>
              </w:rPr>
              <w:t>(3) Ministerstvo financí na tuto položku zařazuje změny stavů všech bankovních účtů pro krátkodobé peněžní prostředky ze zahraničí kromě těch, jejichž zd</w:t>
            </w:r>
            <w:r>
              <w:rPr>
                <w:rFonts w:ascii="Calibri" w:hAnsi="Calibri"/>
                <w:color w:val="444444"/>
              </w:rPr>
              <w:t>rojem jsou dlouhodobé úvěry ze zahraničí [Ministerstvo financí tyto úvěry převádí na svůj běžný účet (platební účet), jehož peněžní prostředky mají krátkodobou povahu]; ty zařazuje na položku 8216.</w:t>
            </w:r>
          </w:p>
          <w:p w:rsidR="007C744B" w:rsidRDefault="00081CB8">
            <w:pPr>
              <w:spacing w:after="60"/>
            </w:pPr>
            <w:r>
              <w:rPr>
                <w:rFonts w:ascii="Calibri" w:hAnsi="Calibri"/>
                <w:color w:val="444444"/>
              </w:rPr>
              <w:t>(4) Pro změny stavů bankovních účtů zařazovaných na tuto p</w:t>
            </w:r>
            <w:r>
              <w:rPr>
                <w:rFonts w:ascii="Calibri" w:hAnsi="Calibri"/>
                <w:color w:val="444444"/>
              </w:rPr>
              <w:t>oložku, které na počátku nebo konci výkazního období vykazovaly debetní zůstatek, platí obdobně odstavce 3 a 4 náplně položky 8115.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8216</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Změna stavu bankovních účtů krátkodobých prostředků z dlouhodobých úvěrů ze zahraničí</w:t>
            </w:r>
          </w:p>
          <w:p w:rsidR="007C744B" w:rsidRDefault="00081CB8">
            <w:pPr>
              <w:spacing w:after="60"/>
            </w:pPr>
            <w:r>
              <w:rPr>
                <w:rFonts w:ascii="Calibri" w:hAnsi="Calibri"/>
                <w:color w:val="444444"/>
              </w:rPr>
              <w:t xml:space="preserve">(1) Položku používá </w:t>
            </w:r>
            <w:r>
              <w:rPr>
                <w:rFonts w:ascii="Calibri" w:hAnsi="Calibri"/>
                <w:color w:val="444444"/>
              </w:rPr>
              <w:t>Ministerstvo financí pro změny stavu běžného účtu (platebního účtu), na který přijímá a z nějž převádí peněžní prostředky od Evropské investiční banky, které představují dlouhodobé úvěry od této banky. Vyskytne-li se podobný bankovní účet i u jiné organiza</w:t>
            </w:r>
            <w:r>
              <w:rPr>
                <w:rFonts w:ascii="Calibri" w:hAnsi="Calibri"/>
                <w:color w:val="444444"/>
              </w:rPr>
              <w:t xml:space="preserve">ce než u Ministerstva financí, zařadí se změny jeho stavů též na tuto položku. Územní rozpočty tuto položku nepoužijí. Změnou stavů účtů se rozumí změna stavu prostředků na bankovních účtech mezi počátkem a koncem výkazního období (rozdíl stavu prostředků </w:t>
            </w:r>
            <w:r>
              <w:rPr>
                <w:rFonts w:ascii="Calibri" w:hAnsi="Calibri"/>
                <w:color w:val="444444"/>
              </w:rPr>
              <w:t xml:space="preserve">na příslušných účtech na počátku a na konci tohoto období). Zvýšení stavu prostředků od počátku do konce období představuje snížení financování na této položce (snižuje hodnotu této položky). Snížení stavu prostředků od počátku do konce období představuje </w:t>
            </w:r>
            <w:r>
              <w:rPr>
                <w:rFonts w:ascii="Calibri" w:hAnsi="Calibri"/>
                <w:color w:val="444444"/>
              </w:rPr>
              <w:t>zvýšení financování na této položce (zvyšuje hodnotu této položky). Použití této položky nepředstavuje účetní operaci; položka se v účetnictví neobjeví. Změna stavů účtů se zjišťuje k výkazovým dnům a uvádí ve finančním výkaze [bod 9.2 písm. e) přílohy č. </w:t>
            </w:r>
            <w:r>
              <w:rPr>
                <w:rFonts w:ascii="Calibri" w:hAnsi="Calibri"/>
                <w:color w:val="444444"/>
              </w:rPr>
              <w:t>3, bod 3.1 písm. d) přílohy č. 5 a bod 7 přílohy č. 6 vyhlášky č. </w:t>
            </w:r>
            <w:hyperlink r:id="rId1361">
              <w:r>
                <w:rPr>
                  <w:rFonts w:ascii="Calibri" w:hAnsi="Calibri"/>
                  <w:color w:val="853536"/>
                </w:rPr>
                <w:t>5/2014 Sb.</w:t>
              </w:r>
            </w:hyperlink>
            <w:r>
              <w:rPr>
                <w:rFonts w:ascii="Calibri" w:hAnsi="Calibri"/>
                <w:color w:val="444444"/>
              </w:rPr>
              <w:t>].</w:t>
            </w:r>
          </w:p>
          <w:p w:rsidR="007C744B" w:rsidRDefault="00081CB8">
            <w:pPr>
              <w:spacing w:after="60"/>
            </w:pPr>
            <w:r>
              <w:rPr>
                <w:rFonts w:ascii="Calibri" w:hAnsi="Calibri"/>
                <w:color w:val="444444"/>
              </w:rPr>
              <w:t xml:space="preserve">(2) Pro změny stavů bankovních účtů zařazovaných na tuto položku, které na počátku </w:t>
            </w:r>
            <w:r>
              <w:rPr>
                <w:rFonts w:ascii="Calibri" w:hAnsi="Calibri"/>
                <w:color w:val="444444"/>
              </w:rPr>
              <w:t>nebo konci výkazního období vykazovaly debetní zůstatek, platí obdobně odstavce 3 a 4 náplně položky 8115.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krátkodobé operace řízení likvidity - příjmy</w:t>
            </w:r>
          </w:p>
          <w:p w:rsidR="007C744B" w:rsidRDefault="00081CB8">
            <w:pPr>
              <w:spacing w:after="60"/>
            </w:pPr>
            <w:r>
              <w:rPr>
                <w:rFonts w:ascii="Calibri" w:hAnsi="Calibri"/>
                <w:color w:val="444444"/>
              </w:rPr>
              <w:t>Na tuto položku patří příjmy z prodeje cizích nakoupených krátkodobých dluhopisů a a</w:t>
            </w:r>
            <w:r>
              <w:rPr>
                <w:rFonts w:ascii="Calibri" w:hAnsi="Calibri"/>
                <w:color w:val="444444"/>
              </w:rPr>
              <w:t>kcií na zahraničním finančním trhu pořízených za účelem řízení likvidity a příjmy z dalších operací, jejichž účelem je zhodnocení dočasně volných peněžních prostředků. Nepoužije se pro nákupy cenných papírů, realizované jako akt rozpočtové politiky, kde pr</w:t>
            </w:r>
            <w:r>
              <w:rPr>
                <w:rFonts w:ascii="Calibri" w:hAnsi="Calibri"/>
                <w:color w:val="444444"/>
              </w:rPr>
              <w:t>votním smyslem je pomoc danému subjektu nebo aktivní účast na řízení tohoto subjektu (v tom případě se použijí položky seskupení položek 62 nebo 56, příp. 64). Nepoužije se ani pro poskytnutí půjčených prostředků a jejich splátky, jejichž smyslem byla cíle</w:t>
            </w:r>
            <w:r>
              <w:rPr>
                <w:rFonts w:ascii="Calibri" w:hAnsi="Calibri"/>
                <w:color w:val="444444"/>
              </w:rPr>
              <w:t xml:space="preserve">ná podpora daného subjektu (tyto půjčené prostředky se zařadí na seskupení položek 56 příp . 64). Tuto položku a vůbec rozpočtovou skladbu nepoužívají účty řízení likvidity státní pokladny Ministerstva financí, které jsou používány v rámci souhrnných účtů </w:t>
            </w:r>
            <w:r>
              <w:rPr>
                <w:rFonts w:ascii="Calibri" w:hAnsi="Calibri"/>
                <w:color w:val="444444"/>
              </w:rPr>
              <w:t>státní pokladny.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krátkodobé operace řízení likvidity – výdaje</w:t>
            </w:r>
          </w:p>
          <w:p w:rsidR="007C744B" w:rsidRDefault="00081CB8">
            <w:pPr>
              <w:spacing w:after="60"/>
            </w:pPr>
            <w:r>
              <w:rPr>
                <w:rFonts w:ascii="Calibri" w:hAnsi="Calibri"/>
                <w:color w:val="444444"/>
              </w:rPr>
              <w:t xml:space="preserve">Jde o opačnou (výdajovou) položku k položce 8217. Patří na ni vydání dočasně volných peněžních prostředků mající povahu jejich investování k dosažení zisku (aktivní řízení </w:t>
            </w:r>
            <w:r>
              <w:rPr>
                <w:rFonts w:ascii="Calibri" w:hAnsi="Calibri"/>
                <w:color w:val="444444"/>
              </w:rPr>
              <w:t xml:space="preserve">likvidity) a jiná vydání související s dalšími operacemi, jejichž účelem je zhodnocení těchto prostředků. Jde o vydání peněžních prostředků za účelem jejich zhodnocení v krátkodobém časovém úseku stejného druhu jako v případě položky 8118, avšak ve vztahu </w:t>
            </w:r>
            <w:r>
              <w:rPr>
                <w:rFonts w:ascii="Calibri" w:hAnsi="Calibri"/>
                <w:color w:val="444444"/>
              </w:rPr>
              <w:t>k zahraničí. Tuto položku a vůbec rozpočtovou skladbu nepoužívají účty řízení likvidity státní pokladny Ministerstva financí, které jsou používány v rámci souhrnných účtů státní pokladny.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Dlouhodobé financování Financování s dobou splatnosti nad</w:t>
            </w:r>
            <w:r>
              <w:rPr>
                <w:rFonts w:ascii="Calibri" w:hAnsi="Calibri"/>
                <w:color w:val="444444"/>
              </w:rPr>
              <w:t xml:space="preserve"> jeden rok.</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Dlouhodobé vydané dluhopisy</w:t>
            </w:r>
          </w:p>
          <w:p w:rsidR="007C744B" w:rsidRDefault="00081CB8">
            <w:pPr>
              <w:spacing w:after="60"/>
            </w:pPr>
            <w:r>
              <w:rPr>
                <w:rFonts w:ascii="Calibri" w:hAnsi="Calibri"/>
                <w:color w:val="444444"/>
              </w:rPr>
              <w:t xml:space="preserve">Přijetí výnosů z prodeje dlouhodobých dluhopisů. Na tuto položku se zařazuje částka nominální hodnoty prodaných dluhopisů. Je-li částka, za niž se dluhopisy prodaly, očištěná o alikvotní úrokový výnos, </w:t>
            </w:r>
            <w:r>
              <w:rPr>
                <w:rFonts w:ascii="Calibri" w:hAnsi="Calibri"/>
                <w:color w:val="444444"/>
              </w:rPr>
              <w:t>vyšší než částka nominální hodnoty, zařadí se rozdíl mezi oběma částkami na položku 2141; jde-li o státní dluhopisy a prodává je tedy Ministerstvo financí, převede ministerstvo částku rozdílu na příslušný příjmový účet státního rozpočtu a při odepsání z úč</w:t>
            </w:r>
            <w:r>
              <w:rPr>
                <w:rFonts w:ascii="Calibri" w:hAnsi="Calibri"/>
                <w:color w:val="444444"/>
              </w:rPr>
              <w:t>tu tržeb z prodeje státních dluhopisů ji zařadí na stejnou položku jako částku, za niž se dluhopisy prodaly, a tím ji sníží na částku nominální hodnoty prodaných dluhopisů. Obdobně se postupuje i při vypořádání alikvotního úrokového výnosu. Je-li částka, z</w:t>
            </w:r>
            <w:r>
              <w:rPr>
                <w:rFonts w:ascii="Calibri" w:hAnsi="Calibri"/>
                <w:color w:val="444444"/>
              </w:rPr>
              <w:t>a niž se prodaly dluhopisy, očištěná o alikvotní úrokový výnos, nižší, zařadí se rozdíl na položku 5141; jde-li o státní dluhopisy a prodává je tedy Ministerstvo financí, převede ministerstvo částku rozdílu z příslušného výdajového účtu státního rozpočtu n</w:t>
            </w:r>
            <w:r>
              <w:rPr>
                <w:rFonts w:ascii="Calibri" w:hAnsi="Calibri"/>
                <w:color w:val="444444"/>
              </w:rPr>
              <w:t>a účet, na nějž tržby z prodeje státních dluhopisů inkasuje, při odepsání z výdajového účtu ji zařadí na položku 5141 a při připsání na účet tržeb z prodeje státních dluhopisů na stejnou položku jako částku, za niž se dluhopisy prodaly, a tím ji zvýší na č</w:t>
            </w:r>
            <w:r>
              <w:rPr>
                <w:rFonts w:ascii="Calibri" w:hAnsi="Calibri"/>
                <w:color w:val="444444"/>
              </w:rPr>
              <w:t>ástku nominální hodnoty prodaných dluhopisů. Zápis na tuto položku představuje zvýšení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Uhrazené splátky dlouhodobých vydaných dluhopisů</w:t>
            </w:r>
          </w:p>
          <w:p w:rsidR="007C744B" w:rsidRDefault="00081CB8">
            <w:pPr>
              <w:spacing w:after="60"/>
            </w:pPr>
            <w:r>
              <w:rPr>
                <w:rFonts w:ascii="Calibri" w:hAnsi="Calibri"/>
                <w:color w:val="444444"/>
              </w:rPr>
              <w:t xml:space="preserve">Úhrady (úmor) závazku z vlastních dlouhodobých dluhopisů. </w:t>
            </w:r>
            <w:r>
              <w:rPr>
                <w:rFonts w:ascii="Calibri" w:hAnsi="Calibri"/>
                <w:color w:val="444444"/>
              </w:rPr>
              <w:t>Jde o vydání, které představuje převod na účet subjektu, který dluhopisy vydané organizací (státem, územním samosprávným celkem) koupil a jemuž se splácejí, nebo na účet subjektu, který jeho pohledávky spravuje (nejde o převody mezi vlastními bankovními úč</w:t>
            </w:r>
            <w:r>
              <w:rPr>
                <w:rFonts w:ascii="Calibri" w:hAnsi="Calibri"/>
                <w:color w:val="444444"/>
              </w:rPr>
              <w:t>ty organizace za účelem soustředění částky na tyto splátky, ty patří na položku 8300). Na tuto položku se zařazuje částka nominální hodnoty splatných dluhopisů. Je-li v případě zpětných odkupů částka, za niž byly dluhopisy odkoupeny, očištěná o alikvotní ú</w:t>
            </w:r>
            <w:r>
              <w:rPr>
                <w:rFonts w:ascii="Calibri" w:hAnsi="Calibri"/>
                <w:color w:val="444444"/>
              </w:rPr>
              <w:t>rokový výnos, nižší než částka nominální hodnoty, zařadí se rozdíl mezi oběma částkami na položku 2141; jde-li o státní dluhopisy a odkupuje je tedy Ministerstvo financí, převede ministerstvo částku rozdílu na příslušný příjmový účet státního rozpočtu a př</w:t>
            </w:r>
            <w:r>
              <w:rPr>
                <w:rFonts w:ascii="Calibri" w:hAnsi="Calibri"/>
                <w:color w:val="444444"/>
              </w:rPr>
              <w:t>i odepsání z účtu, z něhož jsou vydávány prostředky na úhradu zpětných odkupů státních dluhopisů, ji zařadí na stejnou položku jako částku, za niž byly dluhopisy odkoupeny, a tím ji sníží na částku nominální hodnoty prodaných dluhopisů. Je-li částka, za ni</w:t>
            </w:r>
            <w:r>
              <w:rPr>
                <w:rFonts w:ascii="Calibri" w:hAnsi="Calibri"/>
                <w:color w:val="444444"/>
              </w:rPr>
              <w:t>ž se prodaly dluhopisy, očištěná o alikvotní úrokový výnos, vyšší, zařadí se rozdíl na položku 5141; jde-li o státní dluhopisy a odkupuje je tedy Ministerstvo financí, převede ministerstvo částku rozdílu z příslušného výdajového účtu státního rozpočtu na ú</w:t>
            </w:r>
            <w:r>
              <w:rPr>
                <w:rFonts w:ascii="Calibri" w:hAnsi="Calibri"/>
                <w:color w:val="444444"/>
              </w:rPr>
              <w:t>čet, z něhož vydává prostředky na úhradu zpětných odkupů státních dluhopisů, při odepsání z výdajového účtu ji zařadí na položku 5141 a při připsání na účet úhrad zpětných odkupů státních dluhopisů na stejnou položku jako částku, za niž se dluhopisy prodal</w:t>
            </w:r>
            <w:r>
              <w:rPr>
                <w:rFonts w:ascii="Calibri" w:hAnsi="Calibri"/>
                <w:color w:val="444444"/>
              </w:rPr>
              <w:t>y, a tím ji zvýší na částku nominální hodnoty prodaných dluhopisů. Z výdajů státního rozpočtu se též převede alikvotní úrokový výnos ze zpětných odkupů, tj. část kupónu státních dluhopisů naběhlého za období od poslední výplaty kupónu do data odkoupení pří</w:t>
            </w:r>
            <w:r>
              <w:rPr>
                <w:rFonts w:ascii="Calibri" w:hAnsi="Calibri"/>
                <w:color w:val="444444"/>
              </w:rPr>
              <w:t xml:space="preserve">slušné části (tranše) emise dluhopisu. V případě, že k výplatě kupónu ještě nedošlo, jedná se o část naběhlého kupónu od data vydání první části emise dluhopisu do okamžiku zpětného odkupu. Tento naběhlý úrok hradí emitent investorovi za období, kdy držel </w:t>
            </w:r>
            <w:r>
              <w:rPr>
                <w:rFonts w:ascii="Calibri" w:hAnsi="Calibri"/>
                <w:color w:val="444444"/>
              </w:rPr>
              <w:t>dluhopis, ale nebude mu za něj vyplacen kupón. Zápis na tuto položku představuje snížení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Dlouhodobé přijaté půjčené prostředky Přijetí dlouhodobých půjčených prostředků organizací. Zápis na tuto </w:t>
            </w:r>
            <w:r>
              <w:rPr>
                <w:rFonts w:ascii="Calibri" w:hAnsi="Calibri"/>
                <w:color w:val="444444"/>
              </w:rPr>
              <w:t>položku představuje zvýšení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Uhrazené splátky dlouhodobých přijatých půjčených prostředků . Jde o vydání, které představuje převod na účet subjektu, který organizaci (státu, územnímu samosprávnému</w:t>
            </w:r>
            <w:r>
              <w:rPr>
                <w:rFonts w:ascii="Calibri" w:hAnsi="Calibri"/>
                <w:color w:val="444444"/>
              </w:rPr>
              <w:t xml:space="preserve"> celku) peněžní prostředky formou úvěru nebo půjčky půjčil a jemuž se splácejí (nejde o převody mezi vlastními bankovními účty organizace za účelem soustředění částky na tyto splátky, ty patří na položku 8300). Uhrazení dříve přijatých půjčených prostředků</w:t>
            </w:r>
            <w:r>
              <w:rPr>
                <w:rFonts w:ascii="Calibri" w:hAnsi="Calibri"/>
                <w:color w:val="444444"/>
              </w:rPr>
              <w:t xml:space="preserve"> ve smyslu položky 8223. Zápis na tuto položku představuje stažení financování (-), jsou ale možné i opačné zápisy.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Změna stavu dlouhodobých prostředků na bankovních účtech</w:t>
            </w:r>
          </w:p>
          <w:p w:rsidR="007C744B" w:rsidRDefault="00081CB8">
            <w:pPr>
              <w:spacing w:after="60"/>
            </w:pPr>
            <w:r>
              <w:rPr>
                <w:rFonts w:ascii="Calibri" w:hAnsi="Calibri"/>
                <w:color w:val="444444"/>
              </w:rPr>
              <w:t xml:space="preserve">(1) Na tuto položku patří změna stavu dlouhodobých prostředků na </w:t>
            </w:r>
            <w:r>
              <w:rPr>
                <w:rFonts w:ascii="Calibri" w:hAnsi="Calibri"/>
                <w:color w:val="444444"/>
              </w:rPr>
              <w:t>bankovních účtech mezi počátkem a koncem výkazního období. Je jí rozdíl mezi stavem dlouhodobých prostředků na bankovních účtech na počátku období a jejich stavem na jeho konci. Zvýšení stavu prostředků od počátku do konce období představuje snížení financ</w:t>
            </w:r>
            <w:r>
              <w:rPr>
                <w:rFonts w:ascii="Calibri" w:hAnsi="Calibri"/>
                <w:color w:val="444444"/>
              </w:rPr>
              <w:t>ování na této položce (snižuje hodnotu této položky). Snížení stavu prostředků od počátku do konce období představuje zvýšení financování na této položce (zvyšuje hodnotu této položky). Použití této položky nepředstavuje účetní operaci; položka se v účetni</w:t>
            </w:r>
            <w:r>
              <w:rPr>
                <w:rFonts w:ascii="Calibri" w:hAnsi="Calibri"/>
                <w:color w:val="444444"/>
              </w:rPr>
              <w:t>ctví neobjeví. Změna stavu účtů se zjišťuje k výkazovým dnům a uvádí ve finančním výkaze [bod 9.2 písm. e) přílohy č. 3, bod 3.1 písm. d) přílohy č. 5 a bod 7 přílohy č. 6 vyhlášky č. </w:t>
            </w:r>
            <w:hyperlink r:id="rId1362">
              <w:r>
                <w:rPr>
                  <w:rFonts w:ascii="Calibri" w:hAnsi="Calibri"/>
                  <w:color w:val="853536"/>
                </w:rPr>
                <w:t>5/2014 Sb.</w:t>
              </w:r>
            </w:hyperlink>
            <w:r>
              <w:rPr>
                <w:rFonts w:ascii="Calibri" w:hAnsi="Calibri"/>
                <w:color w:val="444444"/>
              </w:rPr>
              <w:t>].</w:t>
            </w:r>
          </w:p>
          <w:p w:rsidR="007C744B" w:rsidRDefault="00081CB8">
            <w:pPr>
              <w:spacing w:after="60"/>
            </w:pPr>
            <w:r>
              <w:rPr>
                <w:rFonts w:ascii="Calibri" w:hAnsi="Calibri"/>
                <w:color w:val="444444"/>
              </w:rPr>
              <w:t>(2) Pro změny stavů bankovních účtů zařazovaných na tuto položku, které na počátku nebo konci výkazního období vykazovaly debetní zůstatek, platí obdobně odstavce 3 a 4 náplně položky 8115.</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Aktivní dlouhodobé </w:t>
            </w:r>
            <w:r>
              <w:rPr>
                <w:rFonts w:ascii="Calibri" w:hAnsi="Calibri"/>
                <w:color w:val="444444"/>
              </w:rPr>
              <w:t>operace řízení likvidity - příjmy</w:t>
            </w:r>
          </w:p>
          <w:p w:rsidR="007C744B" w:rsidRDefault="00081CB8">
            <w:pPr>
              <w:spacing w:after="60"/>
            </w:pPr>
            <w:r>
              <w:rPr>
                <w:rFonts w:ascii="Calibri" w:hAnsi="Calibri"/>
                <w:color w:val="444444"/>
              </w:rPr>
              <w:t xml:space="preserve">Na tuto položku patří příjmy z prodeje cizích nakoupených dlouhodobých dluhopisů a akcií na zahraničním finančním trhu pořízených za účelem řízení likvidity a příjmy z dalších operací, jejichž účelem je zhodnocení dočasně </w:t>
            </w:r>
            <w:r>
              <w:rPr>
                <w:rFonts w:ascii="Calibri" w:hAnsi="Calibri"/>
                <w:color w:val="444444"/>
              </w:rPr>
              <w:t>volných peněžních prostředků. Nepoužije se pro nákupy cenných papírů, realizované jako akt rozpočtové politiky, kde prvotním smyslem je pomoc danému subjektu nebo aktivní účast na řízení tohoto subjektu (v tom případě se použijí položky seskupení položek 6</w:t>
            </w:r>
            <w:r>
              <w:rPr>
                <w:rFonts w:ascii="Calibri" w:hAnsi="Calibri"/>
                <w:color w:val="444444"/>
              </w:rPr>
              <w:t>2 nebo 56, příp. 64). Nepoužije se ani pro přímé poskytnutí půjčených prostředků a jejích splátky, jejichž smyslem byla cílená podpora daného subjektu (tyto půjčené prostředky se zařadí na seskupení položek 56, příp. 64). Tuto položku a vůbec rozpočtovou s</w:t>
            </w:r>
            <w:r>
              <w:rPr>
                <w:rFonts w:ascii="Calibri" w:hAnsi="Calibri"/>
                <w:color w:val="444444"/>
              </w:rPr>
              <w:t>kladbu nepoužívají účty řízení likvidity státní pokladny Ministerstva financí, které jsou používány v rámci souhrnných účtů státní pokladny.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8228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dlouhodobé operace řízení likvidity - výdaje</w:t>
            </w:r>
          </w:p>
          <w:p w:rsidR="007C744B" w:rsidRDefault="00081CB8">
            <w:pPr>
              <w:spacing w:after="60"/>
            </w:pPr>
            <w:r>
              <w:rPr>
                <w:rFonts w:ascii="Calibri" w:hAnsi="Calibri"/>
                <w:color w:val="444444"/>
              </w:rPr>
              <w:t>Jde o opačnou (výdajovou) položku k položce 8227. </w:t>
            </w:r>
            <w:r>
              <w:rPr>
                <w:rFonts w:ascii="Calibri" w:hAnsi="Calibri"/>
                <w:color w:val="444444"/>
              </w:rPr>
              <w:t>Patří na ni vydání dočasně volných peněžních prostředků mající povahu jejich investování k dosažení zisku (aktivní řízení likvidity) a jiná vydání související s dalšími operacemi, jejichž účelem je zhodnocení těchto prostředků. Jde o vydání peněžních prost</w:t>
            </w:r>
            <w:r>
              <w:rPr>
                <w:rFonts w:ascii="Calibri" w:hAnsi="Calibri"/>
                <w:color w:val="444444"/>
              </w:rPr>
              <w:t>ředků za účelem jejich zhodnocení v dlouhodobém časovém úseku stejného druhu jako v případě položky 8128, avšak ve vztahu k zahraničí. Tuto položku a vůbec rozpočtovou skladbu nepoužívají účty řízení likvidity státní pokladny Ministerstva financí, které js</w:t>
            </w:r>
            <w:r>
              <w:rPr>
                <w:rFonts w:ascii="Calibri" w:hAnsi="Calibri"/>
                <w:color w:val="444444"/>
              </w:rPr>
              <w:t>ou používány v rámci souhrnných účtů státní pokladny.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83</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Pohyby na účtech pro financování nepatřící na jiné financující položky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830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Pohyby na účtech pro financování nepatřící na jiné financující položky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8300</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Pohyby na účtech pro </w:t>
            </w:r>
            <w:r>
              <w:rPr>
                <w:rFonts w:ascii="Calibri" w:hAnsi="Calibri"/>
                <w:color w:val="444444"/>
              </w:rPr>
              <w:t>financování nepatřící na jiné financující položky</w:t>
            </w:r>
          </w:p>
          <w:p w:rsidR="007C744B" w:rsidRDefault="00081CB8">
            <w:pPr>
              <w:spacing w:after="60"/>
            </w:pPr>
            <w:r>
              <w:rPr>
                <w:rFonts w:ascii="Calibri" w:hAnsi="Calibri"/>
                <w:color w:val="444444"/>
              </w:rPr>
              <w:t xml:space="preserve">Tato položka je určena jen pro zařazování pohybů (příjmů, resp. přijetí a výdajů, resp. vydání) na účtech Ministerstva financí pro řízení státního dluhu. Patří na ni pohyby, které se nedají zařadit na jiné </w:t>
            </w:r>
            <w:r>
              <w:rPr>
                <w:rFonts w:ascii="Calibri" w:hAnsi="Calibri"/>
                <w:color w:val="444444"/>
              </w:rPr>
              <w:t>položky třídy 8. Jsou to zejména převody mezi těmito účty navzájem s výjimkou těch, které patří na položky 8301 a 8302. Vydání z jednoho účtu se na tuto položku zařazuje v záporné hodnotě a přijetí na druhý účet v kladné. Vydání a přijetí se vzájemně vynul</w:t>
            </w:r>
            <w:r>
              <w:rPr>
                <w:rFonts w:ascii="Calibri" w:hAnsi="Calibri"/>
                <w:color w:val="444444"/>
              </w:rPr>
              <w:t>ují. Patří sem i mylné platby (jejich přijetí se zařazuje v kladné hodnotě a poukázání přijaté částky oprávněnému příjemci v záporné), které na tyto účty přicházejí (mylné platby, které přicházejí na jiné účty, jejichž přijetí a vydání se třídí podle rozpo</w:t>
            </w:r>
            <w:r>
              <w:rPr>
                <w:rFonts w:ascii="Calibri" w:hAnsi="Calibri"/>
                <w:color w:val="444444"/>
              </w:rPr>
              <w:t>čtové skladby, a které nelze blíže identifikovat, patří na položku 2328). Na tuto položku patří i přijetí nakoupených deviz na devizové účty.</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8301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Převody ve vztahu k úvěrům od Evropské investiční banky</w:t>
            </w:r>
          </w:p>
          <w:p w:rsidR="007C744B" w:rsidRDefault="00081CB8">
            <w:pPr>
              <w:spacing w:after="60"/>
              <w:jc w:val="both"/>
            </w:pPr>
            <w:r>
              <w:rPr>
                <w:rFonts w:ascii="Calibri" w:hAnsi="Calibri"/>
                <w:color w:val="444444"/>
              </w:rPr>
              <w:t xml:space="preserve">Na tuto položku patří převody z běžného účtu </w:t>
            </w:r>
            <w:r>
              <w:rPr>
                <w:rFonts w:ascii="Calibri" w:hAnsi="Calibri"/>
                <w:color w:val="444444"/>
              </w:rPr>
              <w:t>(platebního účtu) Ministerstva financí, na který ministerstvo přijímá a z nějž převádí peněžní prostředky od Evropské investiční banky, na účet hospodaření státního rozpočtu, jakož i převody opačné.</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8302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Operace na bankovních účtech státních </w:t>
            </w:r>
            <w:r>
              <w:rPr>
                <w:rFonts w:ascii="Calibri" w:hAnsi="Calibri"/>
                <w:color w:val="444444"/>
              </w:rPr>
              <w:t>finančních aktiv, které tvoří kapitolu OSFA</w:t>
            </w:r>
          </w:p>
          <w:p w:rsidR="007C744B" w:rsidRDefault="00081CB8">
            <w:pPr>
              <w:spacing w:after="60"/>
              <w:jc w:val="both"/>
            </w:pPr>
            <w:r>
              <w:rPr>
                <w:rFonts w:ascii="Calibri" w:hAnsi="Calibri"/>
                <w:color w:val="444444"/>
              </w:rPr>
              <w:t>Tuto položku stejně jako položky 8300 a 8301 používá jen Ministerstvo financí, a to pro operace na bankovních účtech státních finančních aktiv, jejichž příjmy a výdaje tvoří kapitolu Operace státních finančních a</w:t>
            </w:r>
            <w:r>
              <w:rPr>
                <w:rFonts w:ascii="Calibri" w:hAnsi="Calibri"/>
                <w:color w:val="444444"/>
              </w:rPr>
              <w:t>ktiv (§ 10 odst. 5 rozpočtových pravidel), s výjimkou aktivního financování zařazeného na seskupení položek 84. Používá ji též pro záznam těchto operací na účtu hospodaření státního rozpočtu.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b/>
                <w:color w:val="444444"/>
              </w:rPr>
              <w:t>84</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b/>
                <w:color w:val="444444"/>
              </w:rPr>
              <w:t xml:space="preserve">Aktivní financování </w:t>
            </w:r>
            <w:r>
              <w:rPr>
                <w:rFonts w:ascii="Calibri" w:hAnsi="Calibri"/>
                <w:color w:val="444444"/>
              </w:rPr>
              <w:t xml:space="preserve">z jaderného účtu a účtu rezervy </w:t>
            </w:r>
            <w:r>
              <w:rPr>
                <w:rFonts w:ascii="Calibri" w:hAnsi="Calibri"/>
                <w:color w:val="444444"/>
              </w:rPr>
              <w:t>důchodového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841</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Krátkodobé aktivní financování z jaderného účtu a účtu rezervy důchodového pojištění</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8413</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Krátkodobé přijaté půjčené prostředky</w:t>
            </w:r>
          </w:p>
          <w:p w:rsidR="007C744B" w:rsidRDefault="00081CB8">
            <w:pPr>
              <w:spacing w:after="60"/>
              <w:jc w:val="both"/>
            </w:pPr>
            <w:r>
              <w:rPr>
                <w:rFonts w:ascii="Calibri" w:hAnsi="Calibri"/>
                <w:color w:val="444444"/>
              </w:rPr>
              <w:t>Na tuto položku patří přijetí, případně vydání peněžních prostředků popsaná v náplni položky 8113, jestliže bankovními účty, na které jsou připisovány nebo z kterých jsou odepisovány, jsou jaderný účet (§ 115 až 117 atomového zákona) nebo zvláštní účet rez</w:t>
            </w:r>
            <w:r>
              <w:rPr>
                <w:rFonts w:ascii="Calibri" w:hAnsi="Calibri"/>
                <w:color w:val="444444"/>
              </w:rPr>
              <w:t>ervy důchodového pojištění (§ 36 odst.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8414</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Uhrazené splátky krátkodobých přijatých půjčených prostředků</w:t>
            </w:r>
          </w:p>
          <w:p w:rsidR="007C744B" w:rsidRDefault="00081CB8">
            <w:pPr>
              <w:spacing w:after="60"/>
              <w:jc w:val="both"/>
            </w:pPr>
            <w:r>
              <w:rPr>
                <w:rFonts w:ascii="Calibri" w:hAnsi="Calibri"/>
                <w:color w:val="444444"/>
              </w:rPr>
              <w:t>Na tuto položku patří vydání, případně přijetí peněžních prostředků popsaná v náplni položky 8114, jestliže bankovními účty, na které jsou připisovány nebo z kterých jsou odepisovány, jsou jaderný účet (§ 115 až 117 atomového zákona) nebo zvláštní účet rez</w:t>
            </w:r>
            <w:r>
              <w:rPr>
                <w:rFonts w:ascii="Calibri" w:hAnsi="Calibri"/>
                <w:color w:val="444444"/>
              </w:rPr>
              <w:t>ervy důchodového pojištění (§ 36 odst.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8417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Krátkodobé aktivní financování z jaderného účtu a účtu rezervy důchodového pojištění – příjmy</w:t>
            </w:r>
          </w:p>
          <w:p w:rsidR="007C744B" w:rsidRDefault="00081CB8">
            <w:pPr>
              <w:spacing w:after="60"/>
              <w:jc w:val="both"/>
            </w:pPr>
            <w:r>
              <w:rPr>
                <w:rFonts w:ascii="Calibri" w:hAnsi="Calibri"/>
                <w:color w:val="444444"/>
              </w:rPr>
              <w:t xml:space="preserve">Na tuto položku patří přijetí a vydání peněžních prostředků popsaná v náplni položky </w:t>
            </w:r>
            <w:r>
              <w:rPr>
                <w:rFonts w:ascii="Calibri" w:hAnsi="Calibri"/>
                <w:color w:val="444444"/>
              </w:rPr>
              <w:t>8117, jestliže bankovními účty, na které jsou připisovány nebo z kterých jsou odepisovány, jsou jaderný účet (</w:t>
            </w:r>
            <w:hyperlink r:id="rId1363">
              <w:r>
                <w:rPr>
                  <w:rFonts w:ascii="Calibri" w:hAnsi="Calibri"/>
                  <w:color w:val="853536"/>
                </w:rPr>
                <w:t>§ 115</w:t>
              </w:r>
            </w:hyperlink>
            <w:r>
              <w:rPr>
                <w:rFonts w:ascii="Calibri" w:hAnsi="Calibri"/>
                <w:color w:val="444444"/>
              </w:rPr>
              <w:t xml:space="preserve"> až </w:t>
            </w:r>
            <w:hyperlink r:id="rId1364">
              <w:r>
                <w:rPr>
                  <w:rFonts w:ascii="Calibri" w:hAnsi="Calibri"/>
                  <w:color w:val="853536"/>
                </w:rPr>
                <w:t>117</w:t>
              </w:r>
            </w:hyperlink>
            <w:r>
              <w:rPr>
                <w:rFonts w:ascii="Calibri" w:hAnsi="Calibri"/>
                <w:color w:val="444444"/>
              </w:rPr>
              <w:t xml:space="preserve"> zákona č. 263/2016 Sb., </w:t>
            </w:r>
            <w:hyperlink r:id="rId1365">
              <w:r>
                <w:rPr>
                  <w:rFonts w:ascii="Calibri" w:hAnsi="Calibri"/>
                  <w:color w:val="853536"/>
                </w:rPr>
                <w:t>atomový zákon</w:t>
              </w:r>
            </w:hyperlink>
            <w:r>
              <w:rPr>
                <w:rFonts w:ascii="Calibri" w:hAnsi="Calibri"/>
                <w:color w:val="444444"/>
              </w:rPr>
              <w:t xml:space="preserve">) nebo zvláštní účet rezervy důchodového </w:t>
            </w:r>
            <w:r>
              <w:rPr>
                <w:rFonts w:ascii="Calibri" w:hAnsi="Calibri"/>
                <w:color w:val="444444"/>
              </w:rPr>
              <w:t>pojištění (§ 36 odst.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8418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Krátkodobé aktivní financování z jaderného účtu a účtu rezervy důchodového pojištění – výdaje</w:t>
            </w:r>
          </w:p>
          <w:p w:rsidR="007C744B" w:rsidRDefault="00081CB8">
            <w:pPr>
              <w:spacing w:after="60"/>
              <w:jc w:val="both"/>
            </w:pPr>
            <w:r>
              <w:rPr>
                <w:rFonts w:ascii="Calibri" w:hAnsi="Calibri"/>
                <w:color w:val="444444"/>
              </w:rPr>
              <w:t>Na tuto položku patří přijetí a vydání peněžních prostředků popsaná v náplni položky 8118, jestliže bankovními účty, na které jsou připisovány nebo z kterých jsou odepisovány, jsou jaderný účet (§ 115 až 117 atomového zákona) nebo zvláštní účet rezervy důc</w:t>
            </w:r>
            <w:r>
              <w:rPr>
                <w:rFonts w:ascii="Calibri" w:hAnsi="Calibri"/>
                <w:color w:val="444444"/>
              </w:rPr>
              <w:t>hodového pojištění (§ 36 odst.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842</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Dlouhodobé aktivní financování z jaderného účtu a z důchodového účtu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8427</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Dlouhodobé aktivní financování z jaderného účtu a účtu rezervy důchodového pojištění – příjmy</w:t>
            </w:r>
          </w:p>
          <w:p w:rsidR="007C744B" w:rsidRDefault="00081CB8">
            <w:pPr>
              <w:spacing w:after="60"/>
              <w:jc w:val="both"/>
            </w:pPr>
            <w:r>
              <w:rPr>
                <w:rFonts w:ascii="Calibri" w:hAnsi="Calibri"/>
                <w:color w:val="444444"/>
              </w:rPr>
              <w:t>Na tuto položku patří přijetí a vydání peněžních prostředků popsaná v náplni položky 8127, jestliže bankovními účty, na které jsou připisovány nebo z kterých jsou odepisovány, jsou jaderný účet (§ 115 až 117 atomového zákona) nebo zvláštní účet rezervy důc</w:t>
            </w:r>
            <w:r>
              <w:rPr>
                <w:rFonts w:ascii="Calibri" w:hAnsi="Calibri"/>
                <w:color w:val="444444"/>
              </w:rPr>
              <w:t>hodového pojištění (§ 36 odst.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8428</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Dlouhodobé aktivní financování z jaderného účtu a účtu rezervy důchodového pojištění – výdaje</w:t>
            </w:r>
          </w:p>
          <w:p w:rsidR="007C744B" w:rsidRDefault="00081CB8">
            <w:pPr>
              <w:spacing w:after="60"/>
              <w:jc w:val="both"/>
            </w:pPr>
            <w:r>
              <w:rPr>
                <w:rFonts w:ascii="Calibri" w:hAnsi="Calibri"/>
                <w:color w:val="444444"/>
              </w:rPr>
              <w:t>Na tuto položku patří přijetí a vydání peněžních prostředků popsaná v náplni položky 8128, jestliže bankovními účty, na které jsou připisovány nebo z kterých jsou odepisovány, jsou jaderný účet (§ 115 až 117 atomového zákona) nebo zvláštní účet rezervy důc</w:t>
            </w:r>
            <w:r>
              <w:rPr>
                <w:rFonts w:ascii="Calibri" w:hAnsi="Calibri"/>
                <w:color w:val="444444"/>
              </w:rPr>
              <w:t>hodového pojištění (§ 36 odst. 3 rozpočtových pravidel).</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89</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Qpravné položky k peněžním operacím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890</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Qpravné položky k peněžním operacím</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8901</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Operace z peněžních účtů organizace nemající charakter příjmů a výdajů vládního sektoru </w:t>
            </w:r>
            <w:r>
              <w:rPr>
                <w:rFonts w:ascii="Calibri" w:hAnsi="Calibri"/>
                <w:color w:val="444444"/>
              </w:rPr>
              <w:t>Položka se může využít u územních samosprávných celků. Jsou-li např. u obcí zabezpečovány i příjmy a výdaje podnikatelské činnosti na stejný běžný účet jako hlavní činnost, nepoužije se na ně druhová skladba tříd 1 - 6, ale zaznamenávají se na tuto položku</w:t>
            </w:r>
            <w:r>
              <w:rPr>
                <w:rFonts w:ascii="Calibri" w:hAnsi="Calibri"/>
                <w:color w:val="444444"/>
              </w:rPr>
              <w:t xml:space="preserve"> - výdaje se záporným znaménkem, příjmy s kladným. Pro zajištění transparentnosti výdajů na podnikatelskou činnost je však potřebné namísto používání této opravné položky zřídit i u obcí zvláštní bankovní účet pro podnikatelskou činnost a jeho prostřednict</w:t>
            </w:r>
            <w:r>
              <w:rPr>
                <w:rFonts w:ascii="Calibri" w:hAnsi="Calibri"/>
                <w:color w:val="444444"/>
              </w:rPr>
              <w:t>vím realizovat příslušné příjmy a výdaje (bez použití rozpočtové skladby). Tato položka je proto určena jen pro obce, které dosud nepřešly na sledování příjmů a výdajů z podnikatelské činnosti na odděleném bankovním účtu.</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8902</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Nerealizované kursové </w:t>
            </w:r>
            <w:r>
              <w:rPr>
                <w:rFonts w:ascii="Calibri" w:hAnsi="Calibri"/>
                <w:color w:val="444444"/>
              </w:rPr>
              <w:t>rozdíly pohybů na devizových účtech</w:t>
            </w:r>
          </w:p>
          <w:p w:rsidR="007C744B" w:rsidRDefault="00081CB8">
            <w:pPr>
              <w:spacing w:after="60"/>
            </w:pPr>
            <w:r>
              <w:rPr>
                <w:rFonts w:ascii="Calibri" w:hAnsi="Calibri"/>
                <w:color w:val="444444"/>
              </w:rPr>
              <w:t>(1) Položku používá Ministerstvo financí a organizace, které se rozhodly nepoužívat při korunovém účtování o devizových účtech pevný kurs. Používají ji při přepočtu stavů bankovních účtů vedených v cizí měně, jsou-li tak</w:t>
            </w:r>
            <w:r>
              <w:rPr>
                <w:rFonts w:ascii="Calibri" w:hAnsi="Calibri"/>
                <w:color w:val="444444"/>
              </w:rPr>
              <w:t>ové účty součástí příslušného peněžního fondu (bankovního účtu nebo soustavy bankovních účtů), na koruny. Změna stavu bankovního účtu v cizí měně od začátku roku do výkazového dne, která se označuje položkami 8115, 8116, 8125, 8215, 8216 nebo 8225, se vyja</w:t>
            </w:r>
            <w:r>
              <w:rPr>
                <w:rFonts w:ascii="Calibri" w:hAnsi="Calibri"/>
                <w:color w:val="444444"/>
              </w:rPr>
              <w:t>dřuje v kursu platném dne 1. ledna (vypočítá se jako rozdíl stavu tohoto účtu k výkazovému dni v kursu platném dne 1. ledna a jeho stavu ke dni 1. ledna v tomtéž kursu). Položkou 8902 se označí rozdíl mezi úhrnem pohybů (součtem částek přijetí peněžních pr</w:t>
            </w:r>
            <w:r>
              <w:rPr>
                <w:rFonts w:ascii="Calibri" w:hAnsi="Calibri"/>
                <w:color w:val="444444"/>
              </w:rPr>
              <w:t>ostředků vyjadřovaných v kladné hodnotě a částek vydání vyjadřovaných v záporné hodnotě) tohoto bankovního účtu a uvedenou změnou jeho stavu.</w:t>
            </w:r>
          </w:p>
          <w:p w:rsidR="007C744B" w:rsidRDefault="00081CB8">
            <w:pPr>
              <w:spacing w:after="60"/>
            </w:pPr>
            <w:r>
              <w:rPr>
                <w:rFonts w:ascii="Calibri" w:hAnsi="Calibri"/>
                <w:color w:val="444444"/>
              </w:rPr>
              <w:t xml:space="preserve">(2) Stejně jako použití položek 8115, 8116, 8125, 8215, 8216, 8225 a 8905 nepředstavuje ani použití položky 8902 </w:t>
            </w:r>
            <w:r>
              <w:rPr>
                <w:rFonts w:ascii="Calibri" w:hAnsi="Calibri"/>
                <w:color w:val="444444"/>
              </w:rPr>
              <w:t>účetní operaci zobrazující pohyb bankovního účtu. Uvádí se jen ve finančním výkaze [bod 9.2 písm. e) přílohy č. 3, bod 3.1 písm. d) přílohy č. 5 a bod 7 přílohy č. 6 vyhlášky č. </w:t>
            </w:r>
            <w:hyperlink r:id="rId1366">
              <w:r>
                <w:rPr>
                  <w:rFonts w:ascii="Calibri" w:hAnsi="Calibri"/>
                  <w:color w:val="853536"/>
                </w:rPr>
                <w:t>5/2014 Sb.</w:t>
              </w:r>
            </w:hyperlink>
            <w:r>
              <w:rPr>
                <w:rFonts w:ascii="Calibri" w:hAnsi="Calibri"/>
                <w:color w:val="444444"/>
              </w:rPr>
              <w:t>].</w:t>
            </w:r>
          </w:p>
        </w:tc>
      </w:tr>
      <w:tr w:rsidR="007C744B">
        <w:tblPrEx>
          <w:tblCellSpacing w:w="0" w:type="auto"/>
        </w:tblPrEx>
        <w:trPr>
          <w:gridAfter w:val="1"/>
          <w:wAfter w:w="60" w:type="dxa"/>
          <w:trHeight w:val="45"/>
          <w:tblCellSpacing w:w="0" w:type="auto"/>
        </w:trPr>
        <w:tc>
          <w:tcPr>
            <w:tcW w:w="758" w:type="dxa"/>
            <w:gridSpan w:val="3"/>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42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832"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165"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8905</w:t>
            </w:r>
          </w:p>
        </w:tc>
        <w:tc>
          <w:tcPr>
            <w:tcW w:w="7774"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Nepřevedené částky vyrovnávající schodek a saldo státní pokladny</w:t>
            </w:r>
          </w:p>
          <w:p w:rsidR="007C744B" w:rsidRDefault="00081CB8">
            <w:pPr>
              <w:spacing w:after="60"/>
              <w:jc w:val="both"/>
            </w:pPr>
            <w:r>
              <w:rPr>
                <w:rFonts w:ascii="Calibri" w:hAnsi="Calibri"/>
                <w:color w:val="444444"/>
              </w:rPr>
              <w:t>(1) Použití této položky nepředstavuje stejně jako použití položek 8115, 8116, 8125, 8215, 8216, 8225 a 8902 účetní operaci zobrazující pohyb bankovní</w:t>
            </w:r>
            <w:r>
              <w:rPr>
                <w:rFonts w:ascii="Calibri" w:hAnsi="Calibri"/>
                <w:color w:val="444444"/>
              </w:rPr>
              <w:t>ho účtu, použije se jen pro zaznamenávání částek podle odstavce 2 a při účtování o částkách kontokorentního úvěru. Výše této položky se zjišťuje k výkazovým dnům a uvádí ve finančním výkaze obdobně jako výše sedmi uvedených položek [bod 9.2 písm. e) příloh</w:t>
            </w:r>
            <w:r>
              <w:rPr>
                <w:rFonts w:ascii="Calibri" w:hAnsi="Calibri"/>
                <w:color w:val="444444"/>
              </w:rPr>
              <w:t>y č. 3, bod 3.1 písm. d) přílohy č. 5 a bod 7 přílohy č. 6 vyhlášky č. </w:t>
            </w:r>
            <w:hyperlink r:id="rId1367">
              <w:r>
                <w:rPr>
                  <w:rFonts w:ascii="Calibri" w:hAnsi="Calibri"/>
                  <w:color w:val="853536"/>
                </w:rPr>
                <w:t>5/2014 Sb.</w:t>
              </w:r>
            </w:hyperlink>
            <w:r>
              <w:rPr>
                <w:rFonts w:ascii="Calibri" w:hAnsi="Calibri"/>
                <w:color w:val="444444"/>
              </w:rPr>
              <w:t>].</w:t>
            </w:r>
          </w:p>
          <w:p w:rsidR="007C744B" w:rsidRDefault="00081CB8">
            <w:pPr>
              <w:spacing w:after="60"/>
              <w:jc w:val="both"/>
            </w:pPr>
            <w:r>
              <w:rPr>
                <w:rFonts w:ascii="Calibri" w:hAnsi="Calibri"/>
                <w:color w:val="444444"/>
              </w:rPr>
              <w:t>(2) Na tuto položku patří částky, kterými se kryje schodek státního rozpočtu n</w:t>
            </w:r>
            <w:r>
              <w:rPr>
                <w:rFonts w:ascii="Calibri" w:hAnsi="Calibri"/>
                <w:color w:val="444444"/>
              </w:rPr>
              <w:t xml:space="preserve">ebo jiného veřejného rozpočtu či peněžního fondu (bankovního účtu nebo soustavy bankovních účtů) používajícího rozpočtovou skladbu nebo jeho část, avšak které se do tohoto rozpočtu či fondu nepřevádějí. Ve státním rozpočtu se takto používají částky z účtů </w:t>
            </w:r>
            <w:r>
              <w:rPr>
                <w:rFonts w:ascii="Calibri" w:hAnsi="Calibri"/>
                <w:color w:val="444444"/>
              </w:rPr>
              <w:t>uvedených v § 33 odst. 1 písm. b) a d) až j) rozpočtových pravidel a účty pro řízení státního dluhu.</w:t>
            </w:r>
          </w:p>
          <w:p w:rsidR="007C744B" w:rsidRDefault="00081CB8">
            <w:pPr>
              <w:spacing w:after="60"/>
              <w:jc w:val="both"/>
            </w:pPr>
            <w:r>
              <w:rPr>
                <w:rFonts w:ascii="Calibri" w:hAnsi="Calibri"/>
                <w:color w:val="444444"/>
              </w:rPr>
              <w:t>(3) Mimo státní rozpočet, jehož účty spolu s účty, které kryjí jeho schodek, nemohou jako celek mít debetní zůstatek, se na tuto položku zařazují v případě</w:t>
            </w:r>
            <w:r>
              <w:rPr>
                <w:rFonts w:ascii="Calibri" w:hAnsi="Calibri"/>
                <w:color w:val="444444"/>
              </w:rPr>
              <w:t xml:space="preserve"> peněžních fondů (bankovního účtu nebo soustavy bankovních účtů), jejichž účty vede banka jiná než Česká národní banka, částky, kterými banka tyto účty úvěruje (kontokorentní úvěr).</w:t>
            </w:r>
          </w:p>
          <w:p w:rsidR="007C744B" w:rsidRDefault="00081CB8">
            <w:pPr>
              <w:spacing w:after="60"/>
              <w:jc w:val="both"/>
            </w:pPr>
            <w:r>
              <w:rPr>
                <w:rFonts w:ascii="Calibri" w:hAnsi="Calibri"/>
                <w:color w:val="444444"/>
              </w:rPr>
              <w:t>(4) V účetnictví se položka použije při účtování o částkách kontokorentníh</w:t>
            </w:r>
            <w:r>
              <w:rPr>
                <w:rFonts w:ascii="Calibri" w:hAnsi="Calibri"/>
                <w:color w:val="444444"/>
              </w:rPr>
              <w:t>o úvěru [při jejich převodu z účtu, který odpovídá bankovnímu základnímu běžnému účtu (základnímu platebnímu účtu) obcí, krajů, dobrovolných svazků obcí a regionálních rad, na účet krátkodobých úvěrů nebo při přímém účtování na tomto účtu].</w:t>
            </w:r>
          </w:p>
          <w:p w:rsidR="007C744B" w:rsidRDefault="00081CB8">
            <w:pPr>
              <w:spacing w:after="60"/>
              <w:jc w:val="both"/>
            </w:pPr>
            <w:r>
              <w:rPr>
                <w:rFonts w:ascii="Calibri" w:hAnsi="Calibri"/>
                <w:color w:val="444444"/>
              </w:rPr>
              <w:t>(5) Změna debet</w:t>
            </w:r>
            <w:r>
              <w:rPr>
                <w:rFonts w:ascii="Calibri" w:hAnsi="Calibri"/>
                <w:color w:val="444444"/>
              </w:rPr>
              <w:t>ního zůstatku bankovního účtu se na položku 8905 zaznamená jen v případě, že představuje částku poskytnutou bankou, která účet vede, nebo částku z jiných zdrojů mimo peněžní fond, jehož je účet součástí. Je-li vyvolána opačnou změnou stavu jiného bankovníh</w:t>
            </w:r>
            <w:r>
              <w:rPr>
                <w:rFonts w:ascii="Calibri" w:hAnsi="Calibri"/>
                <w:color w:val="444444"/>
              </w:rPr>
              <w:t>o účtu téhož peněního fondu, na položku 8905 se nezaznamená a projeví se na položce 8115, 8116, 8125, 8215, 8216 nebo 8225 (odstavce 3 a 4 náplně položky 8115).</w:t>
            </w:r>
          </w:p>
        </w:tc>
      </w:tr>
    </w:tbl>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C. Odvětvové třídění rozpočtové skladby</w:t>
      </w:r>
    </w:p>
    <w:p w:rsidR="007C744B" w:rsidRDefault="00081CB8">
      <w:pPr>
        <w:spacing w:after="60"/>
        <w:jc w:val="both"/>
      </w:pPr>
      <w:r>
        <w:rPr>
          <w:rFonts w:ascii="Calibri" w:hAnsi="Calibri"/>
          <w:color w:val="444444"/>
          <w:sz w:val="20"/>
        </w:rPr>
        <w:t> </w:t>
      </w:r>
    </w:p>
    <w:tbl>
      <w:tblPr>
        <w:tblW w:w="0" w:type="auto"/>
        <w:tblCellSpacing w:w="0" w:type="auto"/>
        <w:tblLook w:val="04A0" w:firstRow="1" w:lastRow="0" w:firstColumn="1" w:lastColumn="0" w:noHBand="0" w:noVBand="1"/>
      </w:tblPr>
      <w:tblGrid>
        <w:gridCol w:w="1016"/>
        <w:gridCol w:w="756"/>
        <w:gridCol w:w="1109"/>
        <w:gridCol w:w="1056"/>
        <w:gridCol w:w="5240"/>
      </w:tblGrid>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Skupina</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Oddíl</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Pododdíl</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Paragraf</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ZEMĚDĚLSTVÍ, LESNÍ HOSPODÁŘSTVÍ A RYBÁŘSTVÍ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10</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Zemědělství, lesní hospodářství a rybářství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Zemědělská a potravinářská činnost a rozvoj Programy podpory rozvoje a restrukturalizace zemědělské produkce. Patří sem formy podpory </w:t>
            </w:r>
            <w:r>
              <w:rPr>
                <w:rFonts w:ascii="Calibri" w:hAnsi="Calibri"/>
                <w:color w:val="444444"/>
              </w:rPr>
              <w:t>privatizovaných hospodářství, jako je rekonstrukce a modernizace hospodářství, zúrodnění a kultivace zemědělské půdy, podpora rozvoje zpracovatelských podniků, podpora udržení genetického potenciálu, rozvoje informatiky apod. Patří sem i správní výdaje ins</w:t>
            </w:r>
            <w:r>
              <w:rPr>
                <w:rFonts w:ascii="Calibri" w:hAnsi="Calibri"/>
                <w:color w:val="444444"/>
              </w:rPr>
              <w:t>titucí, jestliže jsou určeny výlučně k zabezpečováni těchto programů. Patří sem náklady státu (obce) na provoz vlastních zařízení. Nepatří sem zejména formy podpory, jejichž prioritou je zachování určitého objemu, ceny a příjmů ze zemědělské produkce, kter</w:t>
            </w:r>
            <w:r>
              <w:rPr>
                <w:rFonts w:ascii="Calibri" w:hAnsi="Calibri"/>
                <w:color w:val="444444"/>
              </w:rPr>
              <w:t>é patří do pododdílu 102.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Udržování výrobního potenciálu zemědělství, zemědělský půdní fond a mimoprodukční funkce zemědělství Podpora méně příznivých oblasti, zvyšování kvality a revitalizace půdy a další činnosti ve vztahu k zemědělskému </w:t>
            </w:r>
            <w:r>
              <w:rPr>
                <w:rFonts w:ascii="Calibri" w:hAnsi="Calibri"/>
                <w:color w:val="444444"/>
              </w:rPr>
              <w:t>půdnímu fondu, vč. podpory vodního hospodářství a ostatních složek v zemědělské a lesnické krajině, dále aktivity podílející se na udržování krajiny.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Podnikání a restrukturalizace v zemědělství a potravinářství Podpora podnikatelských záměrů, </w:t>
            </w:r>
            <w:r>
              <w:rPr>
                <w:rFonts w:ascii="Calibri" w:hAnsi="Calibri"/>
                <w:color w:val="444444"/>
              </w:rPr>
              <w:t>restrukturalizace zemědělského podnikání a finálního užití zemědělské produkce.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Genetický potenciál hospodářských zvířat, osiv a sádí Udržování a zlepšování genetického potenciálu hospodářských zvířat, osiv a sádí: nákup genetického potenciálu,</w:t>
            </w:r>
            <w:r>
              <w:rPr>
                <w:rFonts w:ascii="Calibri" w:hAnsi="Calibri"/>
                <w:color w:val="444444"/>
              </w:rPr>
              <w:t xml:space="preserve"> šlechtění a plemenitba hospodářských zvířat, udržování genových rezerv, přirozená plemenitba, kontrola užitkovosti, kontrola dědičnosti, testování užitkových vlastností a zdraví, rozvoj šlechtitelské a semenářské činnosti.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Ozdravování </w:t>
            </w:r>
            <w:r>
              <w:rPr>
                <w:rFonts w:ascii="Calibri" w:hAnsi="Calibri"/>
                <w:color w:val="444444"/>
              </w:rPr>
              <w:t xml:space="preserve">hospodářských zvířat, polních a speciálních plodin a zvláštní veterinární péče Ozdravováni hospodářských zvířat s cílem ozdravit chovy od vybraných chorob a nákaz, podpora ozdravováni polních a speciálních plodin, realizace opatření stanovených příslušným </w:t>
            </w:r>
            <w:r>
              <w:rPr>
                <w:rFonts w:ascii="Calibri" w:hAnsi="Calibri"/>
                <w:color w:val="444444"/>
              </w:rPr>
              <w:t>územním orgánem v karanténě rostlin, likvidace ohnisek výskytu karanténních a zvláště nebezpečných organismů užitkovým rostlinám. Zahrnuje i nezbytná opatření ke zmírnění rizik vzniku ohnisek nebezpečných nákaz u volně žijící zvěře. Pod zvláštní veterinárn</w:t>
            </w:r>
            <w:r>
              <w:rPr>
                <w:rFonts w:ascii="Calibri" w:hAnsi="Calibri"/>
                <w:color w:val="444444"/>
              </w:rPr>
              <w:t>í péčí se rozumí jiná než správní činnost, např. činnost charakteru veřejných útulků pro domácí zvířata. Zahrnuje i činnosti k plošné deratizaci, hubení komárů,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zemědělská a potravinářská činnost a rozvoj Činnosti nespecifikované </w:t>
            </w:r>
            <w:r>
              <w:rPr>
                <w:rFonts w:ascii="Calibri" w:hAnsi="Calibri"/>
                <w:color w:val="444444"/>
              </w:rPr>
              <w:t>v předchozích paragrafech. Patří sem mj. informatika a poradenství, programy obnovy vesnice a udržení venkovského osídlení. Nepatří sem aktivity, kde je prvotní funkcí ochrana a tvorba životního prostředí, které se klasifikují do oddílu 37. Patří sem naopa</w:t>
            </w:r>
            <w:r>
              <w:rPr>
                <w:rFonts w:ascii="Calibri" w:hAnsi="Calibri"/>
                <w:color w:val="444444"/>
              </w:rPr>
              <w:t>k příspěvky občanským sdružením působícím v zemědělství a potravinářství (s výjimkou sdružení, u kterých je financován přenesený výkon státní, a které patří do pododdílu 106).</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Regulace zemědělské produkce, organizace trhu a poskytování podpor Vý</w:t>
            </w:r>
            <w:r>
              <w:rPr>
                <w:rFonts w:ascii="Calibri" w:hAnsi="Calibri"/>
                <w:color w:val="444444"/>
              </w:rPr>
              <w:t xml:space="preserve">daje související s politikou regulace objemu a ceny zemědělské produkce. Z pozice státního rozpočtu sem patří transfery Státnímu zemědělskému intervenčnímu fondu, z pozice tohoto fondu výdaje spojené s nákupy zemědělských komodit, objem subvencí k podpoře </w:t>
            </w:r>
            <w:r>
              <w:rPr>
                <w:rFonts w:ascii="Calibri" w:hAnsi="Calibri"/>
                <w:color w:val="444444"/>
              </w:rPr>
              <w:t xml:space="preserve">vývozu, veškeré vedlejší náklady spojené s těmito operacemi (skladováni, doprava, prodej, pojištění, úroky z úvěru apod.). Patří sem i vlastní výdaje na činnosti Státního zemědělského intervenčního fondu.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Organizace trhu s produkty rostlinné </w:t>
            </w:r>
            <w:r>
              <w:rPr>
                <w:rFonts w:ascii="Calibri" w:hAnsi="Calibri"/>
                <w:color w:val="444444"/>
              </w:rPr>
              <w:t>výroby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Organizace trhu s výrobky vzniklými zpracováním produktů rostlinné výroby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Organizace trhu s produkty živočišné výroby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Organizace trhu s výrobky vzniklými zpracováním produktů živočišné výroby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 xml:space="preserve">záležitosti regulace zemědělské produkce, organizace zemědělského trhu a poskytování podpor Regulace trhu s jinými komoditami než uvedenými v předchozích paragrafech pododdílu, společné činnosti neoddělitelné na předchozí paragrafy (společná režie, správa </w:t>
            </w:r>
            <w:r>
              <w:rPr>
                <w:rFonts w:ascii="Calibri" w:hAnsi="Calibri"/>
                <w:color w:val="444444"/>
              </w:rPr>
              <w:t>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Lesní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Pěstební činnost Podpora pěstební činnosti, řešení důsledku vnějších vlivů (imisí a hmyzích škůdců) na hospodaření v lesích bez ohledu na kategorií lesa či imisní pásmo (v imisních oblastech, ostatních </w:t>
            </w:r>
            <w:r>
              <w:rPr>
                <w:rFonts w:ascii="Calibri" w:hAnsi="Calibri"/>
                <w:color w:val="444444"/>
              </w:rPr>
              <w:t>oblastech se zvláštním režimem hospodaření v lesích drobných vlastníků).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Podpora ostatních produkčních činností Podpora ostatních vybraných činností, nespadá-li do ostatních paragrafů tohoto pododdílu.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1036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Správa v lesním hospodářství </w:t>
            </w:r>
            <w:r>
              <w:rPr>
                <w:rFonts w:ascii="Calibri" w:hAnsi="Calibri"/>
                <w:color w:val="444444"/>
              </w:rPr>
              <w:t>Správní činnost v lesním hospodářství, např. Ústav pro hospodářskou úpravu lesů.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1037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Celospolečenské funkce lesů Podpora mimoprodukčních funkcí lesa mající celospolečenský význam, jako např. práce lesnickotechnických meliorací a hrazení drobných </w:t>
            </w:r>
            <w:r>
              <w:rPr>
                <w:rFonts w:ascii="Calibri" w:hAnsi="Calibri"/>
                <w:color w:val="444444"/>
              </w:rPr>
              <w:t>vodních toků - bystřin, výstavba a údržba lesních cest, svážnic a chodníků v lesích se zvláštním režimem hospodaření, protierozní a protilavinová opatření, ochrana a zvelebování chovů ohrožených druhů zvířat, zvelebování myslivosti v celospolečenském zájmu</w:t>
            </w:r>
            <w:r>
              <w:rPr>
                <w:rFonts w:ascii="Calibri" w:hAnsi="Calibri"/>
                <w:color w:val="444444"/>
              </w:rPr>
              <w:t>, ochrana ustupujících a ohrožených druhů lesních dřevin, protipožární ochrana v lesích, mimořádná opatření při přemnožení hmyzích škůdců a chorob, ostatní práce celospolečenského významu, lesní stráž, myslivecká stráž. Nepatří sem činnosti související s l</w:t>
            </w:r>
            <w:r>
              <w:rPr>
                <w:rFonts w:ascii="Calibri" w:hAnsi="Calibri"/>
                <w:color w:val="444444"/>
              </w:rPr>
              <w:t>esnickým výzkumem (1082).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lesního hospodářství Činnosti nezasazené v předchozích paragrafech, např. i výdaje na činnost lesnických organizací nemající charakter státní správy.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zemědělství Zahrnuje i výdaj</w:t>
            </w:r>
            <w:r>
              <w:rPr>
                <w:rFonts w:ascii="Calibri" w:hAnsi="Calibri"/>
                <w:color w:val="444444"/>
              </w:rPr>
              <w:t>e na správu v lesním hospodářství, nejde-li je oddělit a zařadit na § 1036.</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ústředního orgánu státní správy v zemědělství Vlastní činnost Ministerstva zemědělství (včetně úseku lesního hospodářství a nejde-li oddělit, pak i vodního </w:t>
            </w:r>
            <w:r>
              <w:rPr>
                <w:rFonts w:ascii="Calibri" w:hAnsi="Calibri"/>
                <w:color w:val="444444"/>
              </w:rPr>
              <w:t>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ostatních orgánů státní správy v zemědělství Vlastní činnost regionálních orgánů Ministerstva zemědělství a ostatní orgány správy v zemědělství (např. Státní veterinární správa, Ústřední kontrolní a zkušební ústav </w:t>
            </w:r>
            <w:r>
              <w:rPr>
                <w:rFonts w:ascii="Calibri" w:hAnsi="Calibri"/>
                <w:color w:val="444444"/>
              </w:rPr>
              <w:t>zemědělský, Státní rostlinolékařská správa, Ústav pro státní kontrolu veterinárních biopreparátů a léčiv, Státní zemědělská a potravinářská inspekce, Česká plemenářská inspekce).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1063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zemědělského majetku Činnost zvláštních orgánů správy země</w:t>
            </w:r>
            <w:r>
              <w:rPr>
                <w:rFonts w:ascii="Calibri" w:hAnsi="Calibri"/>
                <w:color w:val="444444"/>
              </w:rPr>
              <w:t>dělského majetku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zemědělství Vlastní činnost ostatních organizací pověřených správou v zemědělství a lesním hospodářství, včetně činnosti Státního pozemkového úřadu (zákona č. </w:t>
            </w:r>
            <w:hyperlink r:id="rId1368">
              <w:r>
                <w:rPr>
                  <w:rFonts w:ascii="Calibri" w:hAnsi="Calibri"/>
                  <w:color w:val="853536"/>
                </w:rPr>
                <w:t>503/2012 Sb.</w:t>
              </w:r>
            </w:hyperlink>
            <w:r>
              <w:rPr>
                <w:rFonts w:ascii="Calibri" w:hAnsi="Calibri"/>
                <w:color w:val="444444"/>
              </w:rPr>
              <w:t>, ve znění pozdějších předpisů) a nákladů pozemkových úprav.</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107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Rybářství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1070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Rybářství</w:t>
            </w:r>
          </w:p>
          <w:p w:rsidR="007C744B" w:rsidRDefault="00081CB8">
            <w:pPr>
              <w:spacing w:after="60"/>
            </w:pPr>
            <w:r>
              <w:rPr>
                <w:rFonts w:ascii="Calibri" w:hAnsi="Calibri"/>
                <w:color w:val="444444"/>
              </w:rPr>
              <w:t xml:space="preserve">Patří sem i výdaje související s myslivostí, </w:t>
            </w:r>
            <w:r>
              <w:rPr>
                <w:rFonts w:ascii="Calibri" w:hAnsi="Calibri"/>
                <w:color w:val="444444"/>
              </w:rPr>
              <w:t>pokud by se vyskytly.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Zemědělský a lesnický výzkum a vývoj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1081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Zemědělský výzkum a vývoj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1082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Lesnický výzkum Včetně např. podpory obnovy lesů určených pro lesnický výzkum.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a nespecifikované výdaje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zemědělství Spadají sem příspěvky mezinárodním organizacím (např. FAO),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lesním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1098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výdaje na zemědělství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1099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výdaje na lesní hospodářství</w:t>
            </w:r>
          </w:p>
          <w:p w:rsidR="007C744B" w:rsidRDefault="00081CB8">
            <w:pPr>
              <w:spacing w:after="60"/>
            </w:pPr>
            <w:r>
              <w:rPr>
                <w:rFonts w:ascii="Calibri" w:hAnsi="Calibri"/>
                <w:color w:val="444444"/>
              </w:rPr>
              <w:t>Nespecifikovatelné výdaje podle jiných paragrafů, ale i příspěvky občanským sdružením, pokud by přesahovaly rámec § 1019 nebo 1039.</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PRŮMYSLOVÁ A OSTATNÍ ODVĚTVÍ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21</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Průmysl, stavebnictví, obchod a služba </w:t>
            </w:r>
            <w:r>
              <w:rPr>
                <w:rFonts w:ascii="Calibri" w:hAnsi="Calibri"/>
                <w:color w:val="444444"/>
              </w:rPr>
              <w:t>Činnosti, programy, podpory pro průmyslová odvětví (vč. energetiky), stavebnictví, obchod a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těžebního průmyslu a energetiky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Uhelné hornictví</w:t>
            </w:r>
          </w:p>
          <w:p w:rsidR="007C744B" w:rsidRDefault="00081CB8">
            <w:pPr>
              <w:spacing w:after="60"/>
            </w:pPr>
            <w:r>
              <w:rPr>
                <w:rFonts w:ascii="Calibri" w:hAnsi="Calibri"/>
                <w:color w:val="444444"/>
              </w:rPr>
              <w:t xml:space="preserve">Zahlazování následků </w:t>
            </w:r>
            <w:r>
              <w:rPr>
                <w:rFonts w:ascii="Calibri" w:hAnsi="Calibri"/>
                <w:color w:val="444444"/>
              </w:rPr>
              <w:t>hornické činnosti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Těžba nerostných surovin kromě paliv</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Zpracování ropy a zemního plynu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Jaderné elektrárny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Úspora energie a obnovitelné zdroje</w:t>
            </w:r>
          </w:p>
          <w:p w:rsidR="007C744B" w:rsidRDefault="00081CB8">
            <w:pPr>
              <w:spacing w:after="60"/>
            </w:pPr>
            <w:r>
              <w:rPr>
                <w:rFonts w:ascii="Calibri" w:hAnsi="Calibri"/>
                <w:color w:val="444444"/>
              </w:rPr>
              <w:t xml:space="preserve">Patří sem i výdaje k podpoře používání jiných paliv než uhlí, </w:t>
            </w:r>
            <w:r>
              <w:rPr>
                <w:rFonts w:ascii="Calibri" w:hAnsi="Calibri"/>
                <w:color w:val="444444"/>
              </w:rPr>
              <w:t>lignitu, rašeliny, ropy a zemního plynu, zejména alkoholu, biomasy, dříví a dřevního odpadu.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Jaderné palivo a ochrana před ionizujícím zářením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Elektrická energie</w:t>
            </w:r>
          </w:p>
          <w:p w:rsidR="007C744B" w:rsidRDefault="00081CB8">
            <w:pPr>
              <w:spacing w:after="60"/>
              <w:jc w:val="both"/>
            </w:pPr>
            <w:r>
              <w:rPr>
                <w:rFonts w:ascii="Calibri" w:hAnsi="Calibri"/>
                <w:color w:val="444444"/>
              </w:rPr>
              <w:t>Rozvod elektrické energie.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Energie jiná než elektrická</w:t>
            </w:r>
          </w:p>
          <w:p w:rsidR="007C744B" w:rsidRDefault="00081CB8">
            <w:pPr>
              <w:spacing w:after="60"/>
              <w:jc w:val="both"/>
            </w:pPr>
            <w:r>
              <w:rPr>
                <w:rFonts w:ascii="Calibri" w:hAnsi="Calibri"/>
                <w:color w:val="444444"/>
              </w:rPr>
              <w:t>Pára, horká voda a horký vzduch.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těžebního průmyslu a energetiky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odvětvové a oborové záležitosti v průmyslu a stavebnictví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Stavebnictví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Sběr a zpracování druhotných surovin</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Podpora rozvoje průmyslových zón</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Opatření ke zvýšení konkurenceschopnosti průmyslových odvětví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Podpora podnikání a inovací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odvětvová a oborová opatření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Zahraniční obchod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Přímá podpora </w:t>
            </w:r>
            <w:r>
              <w:rPr>
                <w:rFonts w:ascii="Calibri" w:hAnsi="Calibri"/>
                <w:color w:val="444444"/>
              </w:rPr>
              <w:t>exportu Přímé dotace, úrokové bonifikace, prémie, dotace organizacím poskytujících garance, pojištění a výhodné úvěry pro export.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záležitosti zahraničního obchodu Veškeré nepřímé formy podpor a činností pro zahraniční obchod, jako jsou </w:t>
            </w:r>
            <w:r>
              <w:rPr>
                <w:rFonts w:ascii="Calibri" w:hAnsi="Calibri"/>
                <w:color w:val="444444"/>
              </w:rPr>
              <w:t>výstavy, veletrhy a komerční akce pořádané v zahraničí, poradenství a informace pro zahraniční obchod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Vnitřní obchod, služby a cestovní ruch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Vnitřní obchod</w:t>
            </w:r>
          </w:p>
          <w:p w:rsidR="007C744B" w:rsidRDefault="00081CB8">
            <w:pPr>
              <w:spacing w:after="60"/>
            </w:pPr>
            <w:r>
              <w:rPr>
                <w:rFonts w:ascii="Calibri" w:hAnsi="Calibri"/>
                <w:color w:val="444444"/>
              </w:rPr>
              <w:t xml:space="preserve">Patří sem i pořádání tuzemských trhů, tuzemských a zahraničních </w:t>
            </w:r>
            <w:r>
              <w:rPr>
                <w:rFonts w:ascii="Calibri" w:hAnsi="Calibri"/>
                <w:color w:val="444444"/>
              </w:rPr>
              <w:t>veletrhů, obchodních propagačních akcí a výstav, obchodní poradenství, informační systémy a podávání informací, samostatná zařízení pro obchodní činnost, jestliže nejsou podnikatelskou činností ani činností, která má svůj vlastní paragraf. Zahrnuje i provo</w:t>
            </w:r>
            <w:r>
              <w:rPr>
                <w:rFonts w:ascii="Calibri" w:hAnsi="Calibri"/>
                <w:color w:val="444444"/>
              </w:rPr>
              <w:t>z a zajištění obecních trhů a tržnic. Patří sem i dotace sdružením spotřebitelů a podobným občanským sdružením.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Ubytování a stravování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Cestovní ruch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2144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Cestovní ruch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Správa v odvětví energetiky, průmyslu, </w:t>
            </w:r>
            <w:r>
              <w:rPr>
                <w:rFonts w:ascii="Calibri" w:hAnsi="Calibri"/>
                <w:color w:val="444444"/>
              </w:rPr>
              <w:t>stavebnictví, obchodu a služeb</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ústředního orgánu státní správy v odvětví energetiky, průmyslu, stavebnictví, obchodu a služeb Vlastní činnost Ministerstva průmyslu a obchodu, Státního úřadu pro jadernou bezpečnost, Energetického </w:t>
            </w:r>
            <w:r>
              <w:rPr>
                <w:rFonts w:ascii="Calibri" w:hAnsi="Calibri"/>
                <w:color w:val="444444"/>
              </w:rPr>
              <w:t>regulačního úřadu a Českého báňského úřadu.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průmyslu, stavebnictví, obchodu a službách Činnost ostatních orgánů správy jako např. Puncovního úřadu, České obchodní inspekce a Státní energetické inspekce.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průmyslu, stavebnictví, obchodu a službách Patří sem i příjmy (např. z pokut ) spojené s činnosti stavebních úřadů.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průmyslu, stavebnictví, obchodu a službách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2181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a vývoj v palivech </w:t>
            </w:r>
            <w:r>
              <w:rPr>
                <w:rFonts w:ascii="Calibri" w:hAnsi="Calibri"/>
                <w:color w:val="444444"/>
              </w:rPr>
              <w:t>a energetice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2182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průmyslu kromě paliv a energetiky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2183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ve službách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2184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obchodu a cestovním ruchu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2185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ve stavebnictví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činnost </w:t>
            </w:r>
            <w:r>
              <w:rPr>
                <w:rFonts w:ascii="Calibri" w:hAnsi="Calibri"/>
                <w:color w:val="444444"/>
              </w:rPr>
              <w:t>a nespecifikované výdaje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průmyslu, stavebnictví, obchodu a službách Spadají sem příspěvky mezinárodním organizacím,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2199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průmyslu,</w:t>
            </w:r>
            <w:r>
              <w:rPr>
                <w:rFonts w:ascii="Calibri" w:hAnsi="Calibri"/>
                <w:color w:val="444444"/>
              </w:rPr>
              <w:t xml:space="preserve"> stavebnictví, obchodu a služeb jinde nezařazené Patří sem i příspěvky profesním sdružením a svazům, nelze-li je blíže specifikovat na bližší paragrafy.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22</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Doprava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Pozemní komunikace Zahrnuje i dálniční a silniční mosty.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Dálnice Činnosti spojené se správou, údržbou, opravami, technickou obnovou a výstavbou dálnic a jejich součástí..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Silnice Činnosti spojené se správou, údržbou (včetně zimní údržby), opravami, technickou obnovou a stavbou silniční sítě a jejích </w:t>
            </w:r>
            <w:r>
              <w:rPr>
                <w:rFonts w:ascii="Calibri" w:hAnsi="Calibri"/>
                <w:color w:val="444444"/>
              </w:rPr>
              <w:t>součástí včetně komunálních komunikací.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pozemních komunikací Zahrnuje i výdaje spojené se správou, údržbou a výstavbou apod. chodníků, odstavných ploch, parkovišť a cyklistických stezek.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Silniční doprava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Provoz veřejné silniční dopravy</w:t>
            </w:r>
          </w:p>
          <w:p w:rsidR="007C744B" w:rsidRDefault="00081CB8">
            <w:pPr>
              <w:spacing w:after="60"/>
            </w:pPr>
            <w:r>
              <w:rPr>
                <w:rFonts w:ascii="Calibri" w:hAnsi="Calibri"/>
                <w:color w:val="444444"/>
              </w:rPr>
              <w:t>Dotace veřejné silniční dopravě (meziměstská i městská) či její přímé provozování. Patří sem zejména činnosti autobusové dopravy. Zahrnuje i dotace k zabezpečeni územní dopravní obslužnosti a cenové dotace (zlevněné žák</w:t>
            </w:r>
            <w:r>
              <w:rPr>
                <w:rFonts w:ascii="Calibri" w:hAnsi="Calibri"/>
                <w:color w:val="444444"/>
              </w:rPr>
              <w:t>ovské jízdné apod.). Na tento paragraf nepatří výdaje, které se zařazují na paragrafy 2292 a 2293.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Kontrola technické způsobilosti vozidel</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Bezpečnost silničního provozu Zahrnuje výdaje na úseku bezpečnosti provozu na pozemních </w:t>
            </w:r>
            <w:r>
              <w:rPr>
                <w:rFonts w:ascii="Calibri" w:hAnsi="Calibri"/>
                <w:color w:val="444444"/>
              </w:rPr>
              <w:t>komunikacích.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v silniční dopravě Zahrnuje např. i výdaje spojené s dopravním značením, odtahem vraků a jiných předmětů bránících silniční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Vnitrozemská a námořní plavba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Vodní cesty Použije se </w:t>
            </w:r>
            <w:r>
              <w:rPr>
                <w:rFonts w:ascii="Calibri" w:hAnsi="Calibri"/>
                <w:color w:val="444444"/>
              </w:rPr>
              <w:t>jen jde-li o činnosti výstavby, technické obnovy a správy vodních cest, konané primárně za účelem řešení podmínek vodní dopravy, jinak se činnosti spojené s údržbou říčních toků zahrnují do oddílu 23.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Provoz vnitrozemské plavby Přímé </w:t>
            </w:r>
            <w:r>
              <w:rPr>
                <w:rFonts w:ascii="Calibri" w:hAnsi="Calibri"/>
                <w:color w:val="444444"/>
              </w:rPr>
              <w:t>provozování či dotace k provozování vnitrozemské plavby, tj. poskytováním dopravních služeb.</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Záležitosti námořní dopravy</w:t>
            </w:r>
          </w:p>
          <w:p w:rsidR="007C744B" w:rsidRDefault="00081CB8">
            <w:pPr>
              <w:spacing w:after="60"/>
            </w:pPr>
            <w:r>
              <w:rPr>
                <w:rFonts w:ascii="Calibri" w:hAnsi="Calibri"/>
                <w:color w:val="444444"/>
              </w:rPr>
              <w:t>Patří sem např. platba příspěvku ke studiu námořního povolání v zahraničí.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záležitosti vnitrozemské </w:t>
            </w:r>
            <w:r>
              <w:rPr>
                <w:rFonts w:ascii="Calibri" w:hAnsi="Calibri"/>
                <w:color w:val="444444"/>
              </w:rPr>
              <w:t>plavby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Železniční doprava Vedle celostátních drah zahrnuje regionální dráhy, vlečky a speciální dráhy (např. metro).</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Železniční dráhy Zahrnuje činnosti spojené s výstavbou, technickou obnovou, opravami, řízením a správou železničních</w:t>
            </w:r>
            <w:r>
              <w:rPr>
                <w:rFonts w:ascii="Calibri" w:hAnsi="Calibri"/>
                <w:color w:val="444444"/>
              </w:rPr>
              <w:t xml:space="preserve"> drah, včetně drážních staveb - mostů, tunelů apod., zahrnuje provozní a investiční dotace na tyto činnosti.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Provoz veřejné železniční dopravy Činnosti spojené s přímým provozováním veřejné železniční dopravy, tj. poskytováním dopravních </w:t>
            </w:r>
            <w:r>
              <w:rPr>
                <w:rFonts w:ascii="Calibri" w:hAnsi="Calibri"/>
                <w:color w:val="444444"/>
              </w:rPr>
              <w:t>služeb. Provozní i investiční dotace drahám (i cenové povahy) a zajištění dopravní obslužnosti. Neinvestiční dotace na podporu kombinované dopravy se zatřídí na § 3793. Na tento paragraf nepatří výdaje, které se zařazují na paragrafy 2292 a 2293.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w:t>
            </w:r>
            <w:r>
              <w:rPr>
                <w:rFonts w:ascii="Calibri" w:hAnsi="Calibri"/>
                <w:color w:val="444444"/>
              </w:rPr>
              <w:t>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Drážní vozidla Nákup a obnova drážních vozidel vyjma vozidel používaných pro kombinovanou dopravu a ostatní dráhy (viz § 3793 pro kombinovanou dopravu a § 2271 pro ostatní dráhy).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železniční dopravy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Civilní </w:t>
            </w:r>
            <w:r>
              <w:rPr>
                <w:rFonts w:ascii="Calibri" w:hAnsi="Calibri"/>
                <w:color w:val="444444"/>
              </w:rPr>
              <w:t>letecká doprava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2251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Letiště Výstavba, technické obnova, správa a provoz letišť.</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2252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Zabezpečení letového provozu</w:t>
            </w:r>
          </w:p>
          <w:p w:rsidR="007C744B" w:rsidRDefault="00081CB8">
            <w:pPr>
              <w:spacing w:after="60"/>
            </w:pPr>
            <w:r>
              <w:rPr>
                <w:rFonts w:ascii="Calibri" w:hAnsi="Calibri"/>
                <w:color w:val="444444"/>
              </w:rPr>
              <w:t>Činnosti spojené se zabezpečením letového provozu, nákup, technická obnova a údržba techniky s tím spojené.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2253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Provoz </w:t>
            </w:r>
            <w:r>
              <w:rPr>
                <w:rFonts w:ascii="Calibri" w:hAnsi="Calibri"/>
                <w:color w:val="444444"/>
              </w:rPr>
              <w:t>civilní letecké dopravy</w:t>
            </w:r>
          </w:p>
          <w:p w:rsidR="007C744B" w:rsidRDefault="00081CB8">
            <w:pPr>
              <w:spacing w:after="60"/>
            </w:pPr>
            <w:r>
              <w:rPr>
                <w:rFonts w:ascii="Calibri" w:hAnsi="Calibri"/>
                <w:color w:val="444444"/>
              </w:rPr>
              <w:t>Činnosti spojené s přímým provozováním civilní letecké dopravy, tj. poskytováním dopravních služeb.</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2259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civilní letecké dopravy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Ministerstva dopravy (</w:t>
            </w:r>
            <w:hyperlink r:id="rId1369">
              <w:r>
                <w:rPr>
                  <w:rFonts w:ascii="Calibri" w:hAnsi="Calibri"/>
                  <w:color w:val="853536"/>
                </w:rPr>
                <w:t>§ 17</w:t>
              </w:r>
            </w:hyperlink>
            <w:r>
              <w:rPr>
                <w:rFonts w:ascii="Calibri" w:hAnsi="Calibri"/>
                <w:color w:val="444444"/>
              </w:rPr>
              <w:t xml:space="preserve"> zákona č. 2/1969 Sb., o zřízení ministerstev a jiných ústředních orgánů státní správy České republiky, ve znění zákonů č. </w:t>
            </w:r>
            <w:hyperlink r:id="rId1370">
              <w:r>
                <w:rPr>
                  <w:rFonts w:ascii="Calibri" w:hAnsi="Calibri"/>
                  <w:color w:val="853536"/>
                </w:rPr>
                <w:t>272/1996 Sb.</w:t>
              </w:r>
            </w:hyperlink>
            <w:r>
              <w:rPr>
                <w:rFonts w:ascii="Calibri" w:hAnsi="Calibri"/>
                <w:color w:val="444444"/>
              </w:rPr>
              <w:t xml:space="preserve"> a č. </w:t>
            </w:r>
            <w:hyperlink r:id="rId1371">
              <w:r>
                <w:rPr>
                  <w:rFonts w:ascii="Calibri" w:hAnsi="Calibri"/>
                  <w:color w:val="853536"/>
                </w:rPr>
                <w:t>517/2002 Sb.</w:t>
              </w:r>
            </w:hyperlink>
            <w:r>
              <w:rPr>
                <w:rFonts w:ascii="Calibri" w:hAnsi="Calibri"/>
                <w:color w:val="444444"/>
              </w:rPr>
              <w:t>) a Úřadu pro přístup k dopravní infrastruktuře (zákon č. </w:t>
            </w:r>
            <w:hyperlink r:id="rId1372">
              <w:r>
                <w:rPr>
                  <w:rFonts w:ascii="Calibri" w:hAnsi="Calibri"/>
                  <w:color w:val="853536"/>
                </w:rPr>
                <w:t>320/2016 Sb.</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ostatních orgánů státní správy v dopravě Činnost např. Úřadu pro civilní letectví, Drážního úřadu a Státní plavební správy </w:t>
            </w:r>
            <w:r>
              <w:rPr>
                <w:rFonts w:ascii="Calibri" w:hAnsi="Calibri"/>
                <w:color w:val="444444"/>
              </w:rPr>
              <w:t>a Drážní inspekce.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dopravě Státní fond dopravní infrastruktury.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Doprava ostatních drah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dráhy Zahrnuje činnosti spojené s výstavbou, technickou obnovou, opravami, řízením a správou drah, včetně </w:t>
            </w:r>
            <w:r>
              <w:rPr>
                <w:rFonts w:ascii="Calibri" w:hAnsi="Calibri"/>
                <w:color w:val="444444"/>
              </w:rPr>
              <w:t>drážních staveb a mostů. Zahrnuje lanové dráhy (visuté i ostatní), tramvaje a trolejbusy.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Provoz ostatních drah Činnosti spojené s přímým provozováním dopravy ostatními drahami, tj. poskytováním dopravních služeb. Zahrnuje lanové dráhy (visuté </w:t>
            </w:r>
            <w:r>
              <w:rPr>
                <w:rFonts w:ascii="Calibri" w:hAnsi="Calibri"/>
                <w:color w:val="444444"/>
              </w:rPr>
              <w:t>i ostatní), tramvaje a trolejbusy.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2279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ostatních drah jinde nezařazené Zahrnuje jinde nespecifikované dráhy, např. důlní, průmyslové a přenosné, lyžařské vleky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a nespecifikované výdaje v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dopravě Spadají sem příspěvky mezinárodním organizacím,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Dopravní obslužnost</w:t>
            </w:r>
            <w:r>
              <w:rPr>
                <w:rFonts w:ascii="Calibri" w:hAnsi="Calibri"/>
                <w:color w:val="444444"/>
              </w:rPr>
              <w:t xml:space="preserve"> veřejnými službami</w:t>
            </w:r>
          </w:p>
          <w:p w:rsidR="007C744B" w:rsidRDefault="00081CB8">
            <w:pPr>
              <w:spacing w:after="60"/>
            </w:pPr>
            <w:r>
              <w:rPr>
                <w:rFonts w:ascii="Calibri" w:hAnsi="Calibri"/>
                <w:color w:val="444444"/>
              </w:rPr>
              <w:t>(1) Na tento paragraf zařazují Ministerstvo dopravy, kraje a obce výdaje na dopravní obslužnost veřejnými službami v přepravě cestujících veřejnou drážní osobní dopravou a veřejnou linkovou dopravou (</w:t>
            </w:r>
            <w:hyperlink r:id="rId1373">
              <w:r>
                <w:rPr>
                  <w:rFonts w:ascii="Calibri" w:hAnsi="Calibri"/>
                  <w:color w:val="853536"/>
                </w:rPr>
                <w:t>§ 3</w:t>
              </w:r>
            </w:hyperlink>
            <w:r>
              <w:rPr>
                <w:rFonts w:ascii="Calibri" w:hAnsi="Calibri"/>
                <w:color w:val="444444"/>
              </w:rPr>
              <w:t xml:space="preserve"> a </w:t>
            </w:r>
            <w:hyperlink r:id="rId1374">
              <w:r>
                <w:rPr>
                  <w:rFonts w:ascii="Calibri" w:hAnsi="Calibri"/>
                  <w:color w:val="853536"/>
                </w:rPr>
                <w:t>4</w:t>
              </w:r>
            </w:hyperlink>
            <w:r>
              <w:rPr>
                <w:rFonts w:ascii="Calibri" w:hAnsi="Calibri"/>
                <w:color w:val="444444"/>
              </w:rPr>
              <w:t xml:space="preserve"> zákona č. 194/2010 Sb., o veřejných službách v přepravě cestujících a o změně </w:t>
            </w:r>
            <w:r>
              <w:rPr>
                <w:rFonts w:ascii="Calibri" w:hAnsi="Calibri"/>
                <w:color w:val="444444"/>
              </w:rPr>
              <w:t>dalších zákonů), a to své přímé výdaje, výdaje podle smluv s dopravci (kompenzace dopravcům, které v druhovém třídění patří na položku 5193) (§ 8 odst. 1, § 9 a 23 zákona) i výdaje na převody peněžních prostředků právnickým osobám pověřeným plněním úkolů p</w:t>
            </w:r>
            <w:r>
              <w:rPr>
                <w:rFonts w:ascii="Calibri" w:hAnsi="Calibri"/>
                <w:color w:val="444444"/>
              </w:rPr>
              <w:t>ři zřizování a organizaci integrovaných veřejných služeb v přepravě cestujících (§ 6 odst. 2 zákona), jsou-li tyto peněžní prostředky určeny na dopravní obslužnost.</w:t>
            </w:r>
          </w:p>
          <w:p w:rsidR="007C744B" w:rsidRDefault="00081CB8">
            <w:pPr>
              <w:spacing w:after="60"/>
            </w:pPr>
            <w:r>
              <w:rPr>
                <w:rFonts w:ascii="Calibri" w:hAnsi="Calibri"/>
                <w:color w:val="444444"/>
              </w:rPr>
              <w:t>(2) Na tento paragraf patří i transfery, které jejich příjemci mají povinnost použít na výd</w:t>
            </w:r>
            <w:r>
              <w:rPr>
                <w:rFonts w:ascii="Calibri" w:hAnsi="Calibri"/>
                <w:color w:val="444444"/>
              </w:rPr>
              <w:t>aje podle odstavce 1.</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2293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Dopravní obslužnost mimo veřejnou službu</w:t>
            </w:r>
          </w:p>
          <w:p w:rsidR="007C744B" w:rsidRDefault="00081CB8">
            <w:pPr>
              <w:spacing w:after="60"/>
            </w:pPr>
            <w:r>
              <w:rPr>
                <w:rFonts w:ascii="Calibri" w:hAnsi="Calibri"/>
                <w:color w:val="444444"/>
              </w:rPr>
              <w:t>Na tento paragraf zařazují kraje a obce výdaje na dopravní obslužnost podle smluv s dopravci jiných než podle zákona č. </w:t>
            </w:r>
            <w:hyperlink r:id="rId1375">
              <w:r>
                <w:rPr>
                  <w:rFonts w:ascii="Calibri" w:hAnsi="Calibri"/>
                  <w:color w:val="853536"/>
                </w:rPr>
                <w:t>194/2010 Sb.</w:t>
              </w:r>
            </w:hyperlink>
            <w:r>
              <w:rPr>
                <w:rFonts w:ascii="Calibri" w:hAnsi="Calibri"/>
                <w:color w:val="444444"/>
              </w:rPr>
              <w:t>, o veřejných službách v přepravě cestujících a o změně dalších zákonů,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2299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v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23</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Vodní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Pitná voda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2310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Pitná voda Činnosti související se zásobováním pitnou vodou, tj. zejména vodárenskou infrastrukturou, veřejnými vodovody, zdroji pitné vody. Zahrnuje i zabezpečení dovozu pitné vody.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Odvádění a čistění odpadních vod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Odvádění </w:t>
            </w:r>
            <w:r>
              <w:rPr>
                <w:rFonts w:ascii="Calibri" w:hAnsi="Calibri"/>
                <w:color w:val="444444"/>
              </w:rPr>
              <w:t>a čistění odpadních vod a nakládání s kaly Včetně kanalizačních sítí a septiků. Tyto výdaje obecně zahrnují sběr a čistění odpadních vod (ve společných, veřejných i individuálních systémech), tj. odvádění odpadních vod, srážkových vod, kanalizační sítě a č</w:t>
            </w:r>
            <w:r>
              <w:rPr>
                <w:rFonts w:ascii="Calibri" w:hAnsi="Calibri"/>
                <w:color w:val="444444"/>
              </w:rPr>
              <w:t>istírny odpadních vod, včetně předčisťování a speciálních provozů pro odpadní vody z určitých průmyslových procesů (např. neutralizační stanice, odfenolovací zařízení, retenční a akumulační nádrže pro řízené vypouštění odpadních, vod septiky).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Prevence znečisťování vody Činnosti na bázi výrobních technologií a opatření vedoucí k výraznému snížení množství vypouštěného znečištění do vodních toků. Zahrnuje celkovou prevenci, řízení a monitoring znečistění povrchových vod.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Odvádění a či</w:t>
            </w:r>
            <w:r>
              <w:rPr>
                <w:rFonts w:ascii="Calibri" w:hAnsi="Calibri"/>
                <w:color w:val="444444"/>
              </w:rPr>
              <w:t>stění odpadních vod jinde nezařazené Zahrnuje i nakládání s kaly z čistíren odpadních vod.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Vodní toky a vodohospodářská díla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Úpravy vodohospodářsky významných a vodárenských toků</w:t>
            </w:r>
          </w:p>
          <w:p w:rsidR="007C744B" w:rsidRDefault="00081CB8">
            <w:pPr>
              <w:spacing w:after="60"/>
            </w:pPr>
            <w:r>
              <w:rPr>
                <w:rFonts w:ascii="Calibri" w:hAnsi="Calibri"/>
                <w:color w:val="444444"/>
              </w:rPr>
              <w:t xml:space="preserve">Podélné úpravy těchto vodních toků (rekonstrukce, </w:t>
            </w:r>
            <w:r>
              <w:rPr>
                <w:rFonts w:ascii="Calibri" w:hAnsi="Calibri"/>
                <w:color w:val="444444"/>
              </w:rPr>
              <w:t>výstavba, údržba).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Vodní díla na vodohospodářsky významných a vodárenských tocích Vodní díla-příčné objekty (jezy, stupně, přehrady) na vodohospodářsky významných tocích.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Úpravy drobných vodních toků Činnosti úprav drobných vodních </w:t>
            </w:r>
            <w:r>
              <w:rPr>
                <w:rFonts w:ascii="Calibri" w:hAnsi="Calibri"/>
                <w:color w:val="444444"/>
              </w:rPr>
              <w:t>toků a průtočných nádrží včetně péče o přirozená koryta,rekonstrukce, výstavba, údržba.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2334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Revitalizace říčních systémů Činnosti spojené s revitalizací vodních toků, pramenišť a vodních ploch.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Záležitosti vodních toků </w:t>
            </w:r>
            <w:r>
              <w:rPr>
                <w:rFonts w:ascii="Calibri" w:hAnsi="Calibri"/>
                <w:color w:val="444444"/>
              </w:rPr>
              <w:t>a vodohospodářských děl jinde nezařazené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Voda v zemědělské krajině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Vodní díla v zemědělské krajině Činnosti spojené s neprůtočnými nádržemi, rybníky, náhony, odvodňovacími a závlahovými zařízeními.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Protierozní ochrana </w:t>
            </w:r>
            <w:r>
              <w:rPr>
                <w:rFonts w:ascii="Calibri" w:hAnsi="Calibri"/>
                <w:color w:val="444444"/>
              </w:rPr>
              <w:t>Činnosti spojené s protierozní ochranou ohrožených území.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vody v zemědělské krajině Vodní a rybářská stráž.</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ve vodním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ústředních orgánů státní správy ve vodním hospodářství </w:t>
            </w:r>
            <w:r>
              <w:rPr>
                <w:rFonts w:ascii="Calibri" w:hAnsi="Calibri"/>
                <w:color w:val="444444"/>
              </w:rPr>
              <w:t>Při současné skladbě ústřední státní správy zůstane nenaplněna.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ve vodním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ve vodním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Vodohospodářský výzkum a vývoj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Vodohospodářský výzkum a vývoj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a nespecifikované výdaje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v oblasti vodního hospodářství Spadají sem příspěvky mezinárodním organizacím, výdaje na mezinárodní semináře a podobné akce mezinárodní </w:t>
            </w:r>
            <w:r>
              <w:rPr>
                <w:rFonts w:ascii="Calibri" w:hAnsi="Calibri"/>
                <w:color w:val="444444"/>
              </w:rPr>
              <w:t>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2399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vodního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24</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Spoje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Činnosti spojů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pošt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telekomunikací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radiokomunikací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spojů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ve spojích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ústředních orgánů státní správy ve spojích Patří sem činnost Českého telekomunikačního úřadu.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ve spojích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ve spojích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ve spojích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ve spojích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a nespecifikované výdaje ve spojích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ve spojích Spadají sem příspěvky mezinárodním organizacím, výdaje na mezinárodní semináře </w:t>
            </w:r>
            <w:r>
              <w:rPr>
                <w:rFonts w:ascii="Calibri" w:hAnsi="Calibri"/>
                <w:color w:val="444444"/>
              </w:rPr>
              <w:t>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2499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spojů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25</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Všeobecné hospodářské záležitosti a ostatní ekonomické funkce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Podpora podnikání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2510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Podpora podnikání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Všeobecné pracovní záležitosti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Bezpečnost 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Všeobecné pracovní záležitosti jinde nezařazené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Všeobecné finanční záležitosti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Centrální banka a měna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Úřad Národní rozpočtové rady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Všeobecné finanční záležitosti jinde </w:t>
            </w:r>
            <w:r>
              <w:rPr>
                <w:rFonts w:ascii="Calibri" w:hAnsi="Calibri"/>
                <w:color w:val="444444"/>
              </w:rPr>
              <w:t>nezařazené Podpora bank, spořitelen, pojišťoven, atd. jako takových, tj. ne např. dotace k podpoře speciálních programů (stavební spoření, penzijní připojištění). Náklady spojené s vyrovnáváním závazků zaniklých bank, které převzal stát.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Všeobecné hospodářské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Rozpočtové vztahy k příspěvkové organizaci Česká geologická služba zřízené Ministerstvem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Meteorologie Včetně hydrometeorologie.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Všeobecné hospodářské služby jinde </w:t>
            </w:r>
            <w:r>
              <w:rPr>
                <w:rFonts w:ascii="Calibri" w:hAnsi="Calibri"/>
                <w:color w:val="444444"/>
              </w:rPr>
              <w:t>nezařazené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Všeobecná hospodářská správa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ústředních orgánů státní správy v oblasti hospodářství Činnost Českého úřadu zeměměřického a katastrálního, Úřadu pro ochranu hospodářské soutěže, Úřadu průmyslového vlastnictví.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a organizací v oblasti normalizace, standardizace a metrologie Činnost např. Úřadu pro normalizaci, metrologii a státní zkušebnictví, Českého metrologického institutu.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země</w:t>
            </w:r>
            <w:r>
              <w:rPr>
                <w:rFonts w:ascii="Calibri" w:hAnsi="Calibri"/>
                <w:color w:val="444444"/>
              </w:rPr>
              <w:t>měřictví a katastru Činnost např. katastrálních úřadů, zeměměřických a katastrálních inspektorátů, Zeměměřického úřadu.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Správa národního majetku Činnost jiných než ústředních orgánů státní správy na úseku správy národního majetku (vyjma </w:t>
            </w:r>
            <w:r>
              <w:rPr>
                <w:rFonts w:ascii="Calibri" w:hAnsi="Calibri"/>
                <w:color w:val="444444"/>
              </w:rPr>
              <w:t>zemědělského). Týká se činnosti Fondu národního majetku. Zahrnuje i činnost Úřadu pro zastupování státu ve věcech majetkových.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oblasti bezpečnosti práce</w:t>
            </w:r>
          </w:p>
          <w:p w:rsidR="007C744B" w:rsidRDefault="00081CB8">
            <w:pPr>
              <w:spacing w:after="60"/>
            </w:pPr>
            <w:r>
              <w:rPr>
                <w:rFonts w:ascii="Calibri" w:hAnsi="Calibri"/>
                <w:color w:val="444444"/>
              </w:rPr>
              <w:t>Na tento paragraf patří např. výdaje Státního úřad</w:t>
            </w:r>
            <w:r>
              <w:rPr>
                <w:rFonts w:ascii="Calibri" w:hAnsi="Calibri"/>
                <w:color w:val="444444"/>
              </w:rPr>
              <w:t>u inspekce práce a rozpočtové vztahy k příspěvkové organizaci Technická inspekce České republiky zřízené Ministerstvem práce a sociálních věcí.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Všeobecná hospodářská správa jinde nezařazená</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a vývoj v oblasti všeobecných </w:t>
            </w:r>
            <w:r>
              <w:rPr>
                <w:rFonts w:ascii="Calibri" w:hAnsi="Calibri"/>
                <w:color w:val="444444"/>
              </w:rPr>
              <w:t>hospodářských záležitostí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všeobecných hospodářských záležitostí Včetně např. výzkumu v oblasti bezpečnosti 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a nespecifikované výdaje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2590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 Mezinárodní spolupráce ve všeobecných </w:t>
            </w:r>
            <w:r>
              <w:rPr>
                <w:rFonts w:ascii="Calibri" w:hAnsi="Calibri"/>
                <w:color w:val="444444"/>
              </w:rPr>
              <w:t>hospodářských záležitostech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SLUŽBY PRO OBYVATELSTVO</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31a 32</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Vzdělávání a školské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Předškolní a základní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Mateřské školy</w:t>
            </w:r>
          </w:p>
          <w:p w:rsidR="007C744B" w:rsidRDefault="00081CB8">
            <w:pPr>
              <w:spacing w:after="60"/>
              <w:jc w:val="both"/>
            </w:pPr>
            <w:r>
              <w:rPr>
                <w:rFonts w:ascii="Calibri" w:hAnsi="Calibri"/>
                <w:color w:val="444444"/>
              </w:rPr>
              <w:t>Činnost mateřských škol kromě mateřských škol uvedených v paragrafu 3112.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Mateřské školy pro děti se speciálními vzdělávacími potřebami</w:t>
            </w:r>
          </w:p>
          <w:p w:rsidR="007C744B" w:rsidRDefault="00081CB8">
            <w:pPr>
              <w:spacing w:after="60"/>
              <w:jc w:val="both"/>
            </w:pPr>
            <w:r>
              <w:rPr>
                <w:rFonts w:ascii="Calibri" w:hAnsi="Calibri"/>
                <w:color w:val="444444"/>
              </w:rPr>
              <w:t>Činnost mateřských škol samostatně zřízených pro děti se zdravotním postižením, mateřských škol při zdravotnických zařízeních a mateřských škol při školských zařízeních pro výkon ústavní ne</w:t>
            </w:r>
            <w:r>
              <w:rPr>
                <w:rFonts w:ascii="Calibri" w:hAnsi="Calibri"/>
                <w:color w:val="444444"/>
              </w:rPr>
              <w:t>bo ochranné výchovy.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Základní školy</w:t>
            </w:r>
          </w:p>
          <w:p w:rsidR="007C744B" w:rsidRDefault="00081CB8">
            <w:pPr>
              <w:spacing w:after="60"/>
              <w:jc w:val="both"/>
            </w:pPr>
            <w:r>
              <w:rPr>
                <w:rFonts w:ascii="Calibri" w:hAnsi="Calibri"/>
                <w:color w:val="444444"/>
              </w:rPr>
              <w:t>Činnost základních škol neuvedených v paragrafu 3114. Zahrnuje i činnost přípravných tříd.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Základní školy pro žáky se speciálními vzdělávacími potřebami</w:t>
            </w:r>
          </w:p>
          <w:p w:rsidR="007C744B" w:rsidRDefault="00081CB8">
            <w:pPr>
              <w:spacing w:after="60"/>
              <w:jc w:val="both"/>
            </w:pPr>
            <w:r>
              <w:rPr>
                <w:rFonts w:ascii="Calibri" w:hAnsi="Calibri"/>
                <w:color w:val="444444"/>
              </w:rPr>
              <w:t xml:space="preserve">Činnost základních škol speciálních včetně </w:t>
            </w:r>
            <w:r>
              <w:rPr>
                <w:rFonts w:ascii="Calibri" w:hAnsi="Calibri"/>
                <w:color w:val="444444"/>
              </w:rPr>
              <w:t>tříd přípravného stupně, základních škol samostatně zřízených pro žáky se zdravotním postižením, základních škol zřízených při zdravotnických zařízeních a základních škol při školských zařízeních pro výkon ústavní nebo ochranné výchovy.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w:t>
            </w:r>
            <w:r>
              <w:rPr>
                <w:rFonts w:ascii="Calibri" w:hAnsi="Calibri"/>
                <w:color w:val="444444"/>
              </w:rPr>
              <w:t xml:space="preserve"> záležitosti předškolního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První stupeň základních škol</w:t>
            </w:r>
          </w:p>
          <w:p w:rsidR="007C744B" w:rsidRDefault="00081CB8">
            <w:pPr>
              <w:spacing w:after="60"/>
              <w:jc w:val="both"/>
            </w:pPr>
            <w:r>
              <w:rPr>
                <w:rFonts w:ascii="Calibri" w:hAnsi="Calibri"/>
                <w:color w:val="444444"/>
              </w:rPr>
              <w:t>Výdaje na první stupeň základních škol (první až pátá třída), lze-li je oddělit. Nelze-li je oddělit, patří na paragraf 3113.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Druhý stupeň základních škol</w:t>
            </w:r>
          </w:p>
          <w:p w:rsidR="007C744B" w:rsidRDefault="00081CB8">
            <w:pPr>
              <w:spacing w:after="60"/>
              <w:jc w:val="both"/>
            </w:pPr>
            <w:r>
              <w:rPr>
                <w:rFonts w:ascii="Calibri" w:hAnsi="Calibri"/>
                <w:color w:val="444444"/>
              </w:rPr>
              <w:t xml:space="preserve">Výdaje na </w:t>
            </w:r>
            <w:r>
              <w:rPr>
                <w:rFonts w:ascii="Calibri" w:hAnsi="Calibri"/>
                <w:color w:val="444444"/>
              </w:rPr>
              <w:t>druhý stupeň základních škol (šestá až devátá třída), lze-li je oddělit. Nelze-li je oddělit, patří na paragraf 3113.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základního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Střední vzdělávání a vzdělávání v konzervatořích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Gymnázia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Střední odborné školy Činnost středních škol poskytujících odborně zaměřené vzdělání charakteru středních průmyslových škol, zemědělských škol, obchodních akademií, středních zdravotnických škol, středních vojenských a policejních škol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Střední školy poskytující střední vzdělání s výučním listem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Střední školy a konzervatoře pro žáky se speciálními vzdělávacími potřebami</w:t>
            </w:r>
          </w:p>
          <w:p w:rsidR="007C744B" w:rsidRDefault="00081CB8">
            <w:pPr>
              <w:spacing w:after="60"/>
              <w:jc w:val="both"/>
            </w:pPr>
            <w:r>
              <w:rPr>
                <w:rFonts w:ascii="Calibri" w:hAnsi="Calibri"/>
                <w:color w:val="444444"/>
              </w:rPr>
              <w:t xml:space="preserve">Činnost středních škol a konzervatoří samostatně zřízených pro žáky se zdravotním postižením </w:t>
            </w:r>
            <w:r>
              <w:rPr>
                <w:rFonts w:ascii="Calibri" w:hAnsi="Calibri"/>
                <w:color w:val="444444"/>
              </w:rPr>
              <w:t>a středních škol při školských zařízeních pro výkon ústavní nebo ochranné výchovy.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Střediska praktického vyučování a školní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Konzervatoře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Střední školy</w:t>
            </w:r>
          </w:p>
          <w:p w:rsidR="007C744B" w:rsidRDefault="00081CB8">
            <w:pPr>
              <w:spacing w:after="60"/>
              <w:jc w:val="both"/>
            </w:pPr>
            <w:r>
              <w:rPr>
                <w:rFonts w:ascii="Calibri" w:hAnsi="Calibri"/>
                <w:color w:val="444444"/>
              </w:rPr>
              <w:t xml:space="preserve">Příjmy a výdaje středních škol, v kterých se spojuje </w:t>
            </w:r>
            <w:r>
              <w:rPr>
                <w:rFonts w:ascii="Calibri" w:hAnsi="Calibri"/>
                <w:color w:val="444444"/>
              </w:rPr>
              <w:t>více druhů středních škol, jak jsou uvedeny v paragrafech tohoto pododdílu, jestliže je nelze podle těchto druhů rozdělit.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Sportovní škol – gymnázia</w:t>
            </w:r>
          </w:p>
          <w:p w:rsidR="007C744B" w:rsidRDefault="00081CB8">
            <w:pPr>
              <w:spacing w:after="60"/>
            </w:pPr>
            <w:r>
              <w:rPr>
                <w:rFonts w:ascii="Calibri" w:hAnsi="Calibri"/>
                <w:color w:val="444444"/>
              </w:rPr>
              <w:t>Gymnázia poskytující vzdělávání v oboru sportovní přípravy.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zařízení </w:t>
            </w:r>
            <w:r>
              <w:rPr>
                <w:rFonts w:ascii="Calibri" w:hAnsi="Calibri"/>
                <w:color w:val="444444"/>
              </w:rPr>
              <w:t>středního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Školská zařízení pro výkon ústavní a ochranné výchovy</w:t>
            </w:r>
          </w:p>
          <w:p w:rsidR="007C744B" w:rsidRDefault="00081CB8">
            <w:pPr>
              <w:spacing w:after="60"/>
            </w:pPr>
            <w:r>
              <w:rPr>
                <w:rFonts w:ascii="Calibri" w:hAnsi="Calibri"/>
                <w:color w:val="444444"/>
              </w:rPr>
              <w:t>Nepatří sem činnost škol zřízených při zařízeních pro výkon ústavní nebo ochranné výchovy.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Výchovné ústavy a dětské domovy se školou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Diagnostické </w:t>
            </w:r>
            <w:r>
              <w:rPr>
                <w:rFonts w:ascii="Calibri" w:hAnsi="Calibri"/>
                <w:color w:val="444444"/>
              </w:rPr>
              <w:t>ústavy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Dětské domovy</w:t>
            </w:r>
          </w:p>
          <w:p w:rsidR="007C744B" w:rsidRDefault="00081CB8">
            <w:pPr>
              <w:spacing w:after="60"/>
              <w:jc w:val="both"/>
            </w:pPr>
            <w:r>
              <w:rPr>
                <w:rFonts w:ascii="Calibri" w:hAnsi="Calibri"/>
                <w:color w:val="444444"/>
              </w:rPr>
              <w:t xml:space="preserve">Dětské domovy podle </w:t>
            </w:r>
            <w:hyperlink r:id="rId1376">
              <w:r>
                <w:rPr>
                  <w:rFonts w:ascii="Calibri" w:hAnsi="Calibri"/>
                  <w:color w:val="853536"/>
                </w:rPr>
                <w:t>§ 12</w:t>
              </w:r>
            </w:hyperlink>
            <w:r>
              <w:rPr>
                <w:rFonts w:ascii="Calibri" w:hAnsi="Calibri"/>
                <w:color w:val="444444"/>
              </w:rPr>
              <w:t xml:space="preserve"> zákona č. 109/2002 Sb., o výkonu ústavní výchovy nebo ochranné výchovy ve školských zařízeníc</w:t>
            </w:r>
            <w:r>
              <w:rPr>
                <w:rFonts w:ascii="Calibri" w:hAnsi="Calibri"/>
                <w:color w:val="444444"/>
              </w:rPr>
              <w:t>h a o preventivně výchovné péči ve školských zařízeních a o změně dalších zákonů.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školská zařízení pro výkon ústavní a ochranné výchovy</w:t>
            </w:r>
          </w:p>
        </w:tc>
      </w:tr>
      <w:tr w:rsidR="007C744B">
        <w:trPr>
          <w:trHeight w:val="45"/>
          <w:tblCellSpacing w:w="0" w:type="auto"/>
        </w:trPr>
        <w:tc>
          <w:tcPr>
            <w:tcW w:w="118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w:t>
            </w:r>
          </w:p>
        </w:tc>
        <w:tc>
          <w:tcPr>
            <w:tcW w:w="1213"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zařízení související s výchovou a vzděláváním mládeže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Školní </w:t>
            </w:r>
            <w:r>
              <w:rPr>
                <w:rFonts w:ascii="Calibri" w:hAnsi="Calibri"/>
                <w:color w:val="444444"/>
              </w:rPr>
              <w:t>stravování</w:t>
            </w:r>
          </w:p>
          <w:p w:rsidR="007C744B" w:rsidRDefault="00081CB8">
            <w:pPr>
              <w:spacing w:after="60"/>
              <w:jc w:val="both"/>
            </w:pPr>
            <w:r>
              <w:rPr>
                <w:rFonts w:ascii="Calibri" w:hAnsi="Calibri"/>
                <w:color w:val="444444"/>
              </w:rPr>
              <w:t>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Školní družiny a kluby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Škol v přírodě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Internáty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Zařízení výchovného poradenství</w:t>
            </w:r>
          </w:p>
          <w:p w:rsidR="007C744B" w:rsidRDefault="00081CB8">
            <w:pPr>
              <w:spacing w:after="60"/>
            </w:pPr>
            <w:r>
              <w:rPr>
                <w:rFonts w:ascii="Calibri" w:hAnsi="Calibri"/>
                <w:color w:val="444444"/>
              </w:rPr>
              <w:t>Školská poradenská zařízení.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Domovy mládeže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Střediska výchovné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zařízení související s výchovou a vzděláváním mládeže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Vyšší odborné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3150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Vyšší odborné školy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Vyšší odborné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Vysoké školy</w:t>
            </w:r>
          </w:p>
          <w:p w:rsidR="007C744B" w:rsidRDefault="00081CB8">
            <w:pPr>
              <w:spacing w:after="60"/>
            </w:pPr>
            <w:r>
              <w:rPr>
                <w:rFonts w:ascii="Calibri" w:hAnsi="Calibri"/>
                <w:color w:val="444444"/>
              </w:rPr>
              <w:t xml:space="preserve">Činnost vysokých škol včetně poskytovaných stipendií, příspěvků a půjček </w:t>
            </w:r>
            <w:r>
              <w:rPr>
                <w:rFonts w:ascii="Calibri" w:hAnsi="Calibri"/>
                <w:color w:val="444444"/>
              </w:rPr>
              <w:t>na studium. Školné na vysokých školách.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vývoj a inovace na vysokých školách Činnost výzkumu, vývoje a inovací na vysokých školách, je-li účetně oddělitelná od běžné činnosti. Příspěvky doktorandům na vysokých školách.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Bakalářské studium</w:t>
            </w:r>
          </w:p>
          <w:p w:rsidR="007C744B" w:rsidRDefault="00081CB8">
            <w:pPr>
              <w:spacing w:after="60"/>
            </w:pPr>
            <w:r>
              <w:rPr>
                <w:rFonts w:ascii="Calibri" w:hAnsi="Calibri"/>
                <w:color w:val="444444"/>
              </w:rPr>
              <w:t>Výdaje na bakalářské studium, lze-li je oddělit. Nelze-li je oddělit, patří na paragraf 3211.</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Magisterské a doktorské studium</w:t>
            </w:r>
          </w:p>
          <w:p w:rsidR="007C744B" w:rsidRDefault="00081CB8">
            <w:pPr>
              <w:spacing w:after="60"/>
            </w:pPr>
            <w:r>
              <w:rPr>
                <w:rFonts w:ascii="Calibri" w:hAnsi="Calibri"/>
                <w:color w:val="444444"/>
              </w:rPr>
              <w:t xml:space="preserve">Výdaje na magisterské a doktorské studium, lze-li je oddělit. Nelze-li je oddělit, patří na </w:t>
            </w:r>
            <w:r>
              <w:rPr>
                <w:rFonts w:ascii="Calibri" w:hAnsi="Calibri"/>
                <w:color w:val="444444"/>
              </w:rPr>
              <w:t>paragraf 3211.</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zařízení související s vysokoškolským vzděláváním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Vysokoškolské koleje a menzy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zařízení související s vysokoškolským vzděláváním Ostatní zařízení vykonávající činnost pro vysoké školy.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Základní umělecké, jazykové a zájmové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Základní umělecké školy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Jazykové školy s právem státní jazykové zkoušky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Střediska volného času</w:t>
            </w:r>
          </w:p>
          <w:p w:rsidR="007C744B" w:rsidRDefault="00081CB8">
            <w:pPr>
              <w:spacing w:after="60"/>
              <w:jc w:val="both"/>
            </w:pPr>
            <w:r>
              <w:rPr>
                <w:rFonts w:ascii="Calibri" w:hAnsi="Calibri"/>
                <w:color w:val="444444"/>
              </w:rPr>
              <w:t xml:space="preserve">Střediska volného času a další školská zařízení pro zájmové vzdělávání podle </w:t>
            </w:r>
            <w:hyperlink r:id="rId1377">
              <w:r>
                <w:rPr>
                  <w:rFonts w:ascii="Calibri" w:hAnsi="Calibri"/>
                  <w:color w:val="853536"/>
                </w:rPr>
                <w:t>§ 111</w:t>
              </w:r>
            </w:hyperlink>
            <w:r>
              <w:rPr>
                <w:rFonts w:ascii="Calibri" w:hAnsi="Calibri"/>
                <w:color w:val="444444"/>
              </w:rPr>
              <w:t xml:space="preserve"> zákona č. 561/2004 Sb., o předškolním, základním, středním, vyšším</w:t>
            </w:r>
            <w:r>
              <w:rPr>
                <w:rFonts w:ascii="Calibri" w:hAnsi="Calibri"/>
                <w:color w:val="444444"/>
              </w:rPr>
              <w:t xml:space="preserve"> odborném a jiném vzdělávání (</w:t>
            </w:r>
            <w:hyperlink r:id="rId1378">
              <w:r>
                <w:rPr>
                  <w:rFonts w:ascii="Calibri" w:hAnsi="Calibri"/>
                  <w:color w:val="853536"/>
                </w:rPr>
                <w:t>školský zákon</w:t>
              </w:r>
            </w:hyperlink>
            <w:r>
              <w:rPr>
                <w:rFonts w:ascii="Calibri" w:hAnsi="Calibri"/>
                <w:color w:val="444444"/>
              </w:rPr>
              <w:t>), s výjimkou školních družin a školních klubů (ty patří na paragraf 3143).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Záležitosti zájmového </w:t>
            </w:r>
            <w:r>
              <w:rPr>
                <w:rFonts w:ascii="Calibri" w:hAnsi="Calibri"/>
                <w:color w:val="444444"/>
              </w:rPr>
              <w:t>vzdělávání jinde nezařazené</w:t>
            </w:r>
          </w:p>
          <w:p w:rsidR="007C744B" w:rsidRDefault="00081CB8">
            <w:pPr>
              <w:spacing w:after="60"/>
            </w:pPr>
            <w:r>
              <w:rPr>
                <w:rFonts w:ascii="Calibri" w:hAnsi="Calibri"/>
                <w:color w:val="444444"/>
              </w:rPr>
              <w:t>Záležitosti uměleckého, jazykového a zájmového vzdělávání jinde neuvedené.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ve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ve vzdělávání Činnost Ministerstva školství, mládeže a tělovýchovy.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ve vzdělávání Činnost České školní inspekce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ve vzdělávání jinde nezařazená</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školství a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školství a vzdělávání Jen výzkum </w:t>
            </w:r>
            <w:r>
              <w:rPr>
                <w:rFonts w:ascii="Calibri" w:hAnsi="Calibri"/>
                <w:color w:val="444444"/>
              </w:rPr>
              <w:t>týkající se školství, vzděláváni, nikoliv např. výzkum na vysokých školách, který patří podle zaměření na paragrafy v jiných oddílech (např. 1081, 1082, 2180, 2280 atd.), příp. na 3809.</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a nespecifikované výdaje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ve vzdělávání Spadají sem příspěvky mezinárodním organizacím,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Vzdělávání národnostních menšin a multikulturní výchova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3293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Vzdělávací akce </w:t>
            </w:r>
            <w:r>
              <w:rPr>
                <w:rFonts w:ascii="Calibri" w:hAnsi="Calibri"/>
                <w:color w:val="444444"/>
              </w:rPr>
              <w:t>k integraci Romů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3294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Zařízení pro další vzdělávání pedagogických pracovníků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3299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vzdělávání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33</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Kultura, církve a sdělovací prostředky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Kultura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Divadelní činnost Nastudování a veřejné scénické </w:t>
            </w:r>
            <w:r>
              <w:rPr>
                <w:rFonts w:ascii="Calibri" w:hAnsi="Calibri"/>
                <w:color w:val="444444"/>
              </w:rPr>
              <w:t>předvádění divadelního umění všech žánrů (včetně hudebně dramatického a tanečního). Pořádání festivalů, přehlídek, seminářů a tvůrčích dílen.</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Hudební činnost Nastudování a interpretace české a světové hudební tvorby doma i v zahraničí. Pořádání</w:t>
            </w:r>
            <w:r>
              <w:rPr>
                <w:rFonts w:ascii="Calibri" w:hAnsi="Calibri"/>
                <w:color w:val="444444"/>
              </w:rPr>
              <w:t xml:space="preserve"> veřejných produkcí, festivalů, cyklů, soutěží a tvůrčích dílen.</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Filmová tvorba, distribuce, kina a shromažďováni audiovizuálních archiválií Shromažďování, ochrana, vědecké zpracování, využívání a zpřístupňování audiovizuálních archiválií a poz</w:t>
            </w:r>
            <w:r>
              <w:rPr>
                <w:rFonts w:ascii="Calibri" w:hAnsi="Calibri"/>
                <w:color w:val="444444"/>
              </w:rPr>
              <w:t>ůstalostí významných osobností české kinematografie. Činnost kin. Vědeckovýzkumná práce v oblasti filmu a filmové archivistiky, nelze-li ji oddělit a zařadit na 3380. Spolupráce s domácími a zahraničními institucemi při tvorbě a šíření filmové kultury, pro</w:t>
            </w:r>
            <w:r>
              <w:rPr>
                <w:rFonts w:ascii="Calibri" w:hAnsi="Calibri"/>
                <w:color w:val="444444"/>
              </w:rPr>
              <w:t>dej a půjčování audiovizuálních materiálů, technická obnova filmů. Periodická, vydavatelská, publikační a distribuční činnost v oblasti filmové kultury.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Činnosti knihovnické</w:t>
            </w:r>
          </w:p>
          <w:p w:rsidR="007C744B" w:rsidRDefault="00081CB8">
            <w:pPr>
              <w:spacing w:after="60"/>
            </w:pPr>
            <w:r>
              <w:rPr>
                <w:rFonts w:ascii="Calibri" w:hAnsi="Calibri"/>
                <w:color w:val="444444"/>
              </w:rPr>
              <w:t xml:space="preserve">Práce se čtenářem, péče o knihovní fondy, katalogy, kartotéky </w:t>
            </w:r>
            <w:r>
              <w:rPr>
                <w:rFonts w:ascii="Calibri" w:hAnsi="Calibri"/>
                <w:color w:val="444444"/>
              </w:rPr>
              <w:t xml:space="preserve">a databáze. Poradenská, informační, ediční, výstavní a přednášková činnost. Zpracování a doplňování knihovních fondů a retrokonverze katalogů. Meziknihovní a mezinárodní meziknihovní výpůjční služba. Regionální funkce knihoven. Vydávání osvědčení k vývozu </w:t>
            </w:r>
            <w:r>
              <w:rPr>
                <w:rFonts w:ascii="Calibri" w:hAnsi="Calibri"/>
                <w:color w:val="444444"/>
              </w:rPr>
              <w:t>předmětů kulturní hodnoty v oboru a podávání návrhů na prohlášení předmětů kulturní hodnoty za kulturní památky. Nezahrnuje odborné knihovny, katalogy, archívy a databáze zaměřené jako služba jiné funkci (ústředí vědeckých informací, odborné knihovny minis</w:t>
            </w:r>
            <w:r>
              <w:rPr>
                <w:rFonts w:ascii="Calibri" w:hAnsi="Calibri"/>
                <w:color w:val="444444"/>
              </w:rPr>
              <w:t>terstev).</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Činnosti muzeí a galerií Systematická koncepční muzejní a galerijní sbírkotvorná činnost, odborná správa, ošetření, ochrana a bezpečná úschova hmotných dokladů k dějinám, přírodě, společnosti a kultuře. Vědecké zpracování výzkumu, odb</w:t>
            </w:r>
            <w:r>
              <w:rPr>
                <w:rFonts w:ascii="Calibri" w:hAnsi="Calibri"/>
                <w:color w:val="444444"/>
              </w:rPr>
              <w:t xml:space="preserve">orných posudků, rešerší a expertiz. Vytváření muzejních a galerijních expozic, tématických výstav samostatně nebo ve spolupráci s jinými institucemi v tuzemsku a v zahraničí. Pořádání konferencí, seminářů, přednáškových cyklů. Zápůjčka sbírkových předmětů </w:t>
            </w:r>
            <w:r>
              <w:rPr>
                <w:rFonts w:ascii="Calibri" w:hAnsi="Calibri"/>
                <w:color w:val="444444"/>
              </w:rPr>
              <w:t>muzejní a galerijní hodnoty k účelům studijním a výstavním. Vydávání osvědčení k vývozu předmětů kulturní hodnoty a podávání návrhů na prohlášení předmětů kulturní hodnoty za kulturní památky.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Vydavatelská činnost Vydávání divadelních, hudebníc</w:t>
            </w:r>
            <w:r>
              <w:rPr>
                <w:rFonts w:ascii="Calibri" w:hAnsi="Calibri"/>
                <w:color w:val="444444"/>
              </w:rPr>
              <w:t>h, literárních, výtvarných a audiovizuálních děl, (periodických a neperiodických publikací) a nahrávání, výroba a rozmnožování zvukových a zvukově-obrazových záznamů (CD, CD ROM).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Výstavní činnosti v kultuře Příprava a realizace tuzemských </w:t>
            </w:r>
            <w:r>
              <w:rPr>
                <w:rFonts w:ascii="Calibri" w:hAnsi="Calibri"/>
                <w:color w:val="444444"/>
              </w:rPr>
              <w:t>kulturních výstav, jakož i výstav vysílaných do zahraničí a přijímaných ze zahraničí, a to jak formou přímé realizace, tak i formou spoluúčasti na realizaci či formou zadání realizace specializovaným zprostředkovatelským organizacím.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w:t>
            </w:r>
            <w:r>
              <w:rPr>
                <w:rFonts w:ascii="Calibri" w:hAnsi="Calibri"/>
                <w:color w:val="444444"/>
              </w:rPr>
              <w:t>ležitosti kultury Dokumentační, informační, ediční a výstavní činnost a veřejné činnosti (přednášky, semináře, kulturní večery, výstavy, soutěže) v oblasti profesionálního a neprofesionálního umění a zájmových aktivit (není-li specifikovaná v jiných paragr</w:t>
            </w:r>
            <w:r>
              <w:rPr>
                <w:rFonts w:ascii="Calibri" w:hAnsi="Calibri"/>
                <w:color w:val="444444"/>
              </w:rPr>
              <w:t>afech). Činnosti spojené s vedením obecní kroniky.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památek a péče o kulturní dědictví a národní a historické povědomí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Činnosti památkových ústavů, hradů a zámků Koordinace odborné činnosti, vytváření jednotné odborné, </w:t>
            </w:r>
            <w:r>
              <w:rPr>
                <w:rFonts w:ascii="Calibri" w:hAnsi="Calibri"/>
                <w:color w:val="444444"/>
              </w:rPr>
              <w:t>metodické, dokumentační a informační základny a technická hlediska ochrany, obnovy a prezentace, výzkumu, průzkumu, evidence a dokumentace památkového fondu. Propagační, publikační, ediční, přednášková a výstavní činnost. Odborná pomoc a dohled nad provádě</w:t>
            </w:r>
            <w:r>
              <w:rPr>
                <w:rFonts w:ascii="Calibri" w:hAnsi="Calibri"/>
                <w:color w:val="444444"/>
              </w:rPr>
              <w:t>ním komplexní péče o památkový fond. Zavádění informačního systému památkové péče a ochrany movitých kulturních památek a uměleckých předmětů. Péče, udržování, obnova, údržba, restaurování a zpřístupnění umělecky, technicky, historicky a archeologicky význ</w:t>
            </w:r>
            <w:r>
              <w:rPr>
                <w:rFonts w:ascii="Calibri" w:hAnsi="Calibri"/>
                <w:color w:val="444444"/>
              </w:rPr>
              <w:t>amných movitých a nemovitých památek. Vydávání osvědčení k vývozu předmětů sakrální a kultovní povahy a podávání návrhů na prohlášení předmětů kulturní hodnoty za kulturní památky.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Zachování a obnova kulturních památek Podpora zachování </w:t>
            </w:r>
            <w:r>
              <w:rPr>
                <w:rFonts w:ascii="Calibri" w:hAnsi="Calibri"/>
                <w:color w:val="444444"/>
              </w:rPr>
              <w:t>a obnovy nemovitých a movitých kulturních památek a historických částí sídel prohlášených za památkovou rezervaci nebo zónu. Zahrnuje financování kulturních památek ve smyslu zákona č. </w:t>
            </w:r>
            <w:hyperlink r:id="rId1379">
              <w:r>
                <w:rPr>
                  <w:rFonts w:ascii="Calibri" w:hAnsi="Calibri"/>
                  <w:color w:val="853536"/>
                </w:rPr>
                <w:t>20/1987 Sb.</w:t>
              </w:r>
            </w:hyperlink>
            <w:r>
              <w:rPr>
                <w:rFonts w:ascii="Calibri" w:hAnsi="Calibri"/>
                <w:color w:val="444444"/>
              </w:rPr>
              <w:t>, v platném znění, a to včetně kulturních památek v obecním vlastnictví. Zahrnuje přitom i účelové dotace a příspěvky organizacím uvedeným v § 3321, ale v tomto případě nad rámec jejich běžného provozu.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Výkup </w:t>
            </w:r>
            <w:r>
              <w:rPr>
                <w:rFonts w:ascii="Calibri" w:hAnsi="Calibri"/>
                <w:color w:val="444444"/>
              </w:rPr>
              <w:t>předmětů kulturní hodnoty Výkup předmětů kulturní hodnoty, přírodnin anebo lidských výtvorů anebo jejich souborů, které jsou významné pro historii, literaturu, umění a vědu.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Pražský hrad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332b</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Pořízení, zachování a obnova hodnot místního </w:t>
            </w:r>
            <w:r>
              <w:rPr>
                <w:rFonts w:ascii="Calibri" w:hAnsi="Calibri"/>
                <w:color w:val="444444"/>
              </w:rPr>
              <w:t>kulturního, národního a historického povědomí Zahrnuje výdaje spojené se zachováním a obnovou kulturních, historických a podobných hodnot místního významu, které nejsou vyhlášeny za kulturní památky. Může jít o pořízení, péči a obnovu místních památníků, p</w:t>
            </w:r>
            <w:r>
              <w:rPr>
                <w:rFonts w:ascii="Calibri" w:hAnsi="Calibri"/>
                <w:color w:val="444444"/>
              </w:rPr>
              <w:t>amětních míst, pamětních desek, čestných hrobů, ale i např. kapliček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ochrany památek a péče o kulturní dědictví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Činnosti registrovaných církví a náboženských společností Patří sem kultovní činnosti církví </w:t>
            </w:r>
            <w:r>
              <w:rPr>
                <w:rFonts w:ascii="Calibri" w:hAnsi="Calibri"/>
                <w:color w:val="444444"/>
              </w:rPr>
              <w:t>a náboženských společností.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3330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Činnosti registrovaných církví a náboženských společností</w:t>
            </w:r>
          </w:p>
          <w:p w:rsidR="007C744B" w:rsidRDefault="00081CB8">
            <w:pPr>
              <w:spacing w:after="60"/>
            </w:pPr>
            <w:r>
              <w:rPr>
                <w:rFonts w:ascii="Calibri" w:hAnsi="Calibri"/>
                <w:color w:val="444444"/>
              </w:rPr>
              <w:t>(1) Náhrady a příspěvky vyplácené církvím a náboženským společnostem podle zákona č. </w:t>
            </w:r>
            <w:hyperlink r:id="rId1380">
              <w:r>
                <w:rPr>
                  <w:rFonts w:ascii="Calibri" w:hAnsi="Calibri"/>
                  <w:color w:val="853536"/>
                </w:rPr>
                <w:t>428/2012 Sb.</w:t>
              </w:r>
            </w:hyperlink>
            <w:r>
              <w:rPr>
                <w:rFonts w:ascii="Calibri" w:hAnsi="Calibri"/>
                <w:color w:val="444444"/>
              </w:rPr>
              <w:t>, o majetkovém vyrovnání s církvemi a náboženskými společnostmi a o změně některých zákonů (</w:t>
            </w:r>
            <w:hyperlink r:id="rId1381">
              <w:r>
                <w:rPr>
                  <w:rFonts w:ascii="Calibri" w:hAnsi="Calibri"/>
                  <w:color w:val="853536"/>
                </w:rPr>
                <w:t>zákon o majetkovém vyrovnání s církvemi a náboženskými společnostmi</w:t>
              </w:r>
            </w:hyperlink>
            <w:r>
              <w:rPr>
                <w:rFonts w:ascii="Calibri" w:hAnsi="Calibri"/>
                <w:color w:val="444444"/>
              </w:rPr>
              <w:t>), ve znění zákona č. </w:t>
            </w:r>
            <w:hyperlink r:id="rId1382">
              <w:r>
                <w:rPr>
                  <w:rFonts w:ascii="Calibri" w:hAnsi="Calibri"/>
                  <w:color w:val="853536"/>
                </w:rPr>
                <w:t>177/2013 Sb.</w:t>
              </w:r>
            </w:hyperlink>
          </w:p>
          <w:p w:rsidR="007C744B" w:rsidRDefault="00081CB8">
            <w:pPr>
              <w:spacing w:after="60"/>
            </w:pPr>
            <w:r>
              <w:rPr>
                <w:rFonts w:ascii="Calibri" w:hAnsi="Calibri"/>
                <w:color w:val="444444"/>
              </w:rPr>
              <w:t>(2) Na tento para</w:t>
            </w:r>
            <w:r>
              <w:rPr>
                <w:rFonts w:ascii="Calibri" w:hAnsi="Calibri"/>
                <w:color w:val="444444"/>
              </w:rPr>
              <w:t>graf patří i transfery poskytované církvím a náboženským společnostem na jejich náboženskou činnost.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Sdělovací prostředky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Rozhlas a televize Činnosti spojené s rozhlasovým a televizním vysíláním.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záležitosti </w:t>
            </w:r>
            <w:r>
              <w:rPr>
                <w:rFonts w:ascii="Calibri" w:hAnsi="Calibri"/>
                <w:color w:val="444444"/>
              </w:rPr>
              <w:t>sdělovacích prostředků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oblasti kultury, církví a sdělovacích prostředků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 oblasti kultury a církví Činnost Ministerstva kultury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Činnost ústředního orgánu státní správy </w:t>
            </w:r>
            <w:r>
              <w:rPr>
                <w:rFonts w:ascii="Calibri" w:hAnsi="Calibri"/>
                <w:color w:val="444444"/>
              </w:rPr>
              <w:t>v oblasti sdělovacích prostředků</w:t>
            </w:r>
          </w:p>
          <w:p w:rsidR="007C744B" w:rsidRDefault="00081CB8">
            <w:pPr>
              <w:spacing w:after="60"/>
            </w:pPr>
            <w:r>
              <w:rPr>
                <w:rFonts w:ascii="Calibri" w:hAnsi="Calibri"/>
                <w:color w:val="444444"/>
              </w:rPr>
              <w:t xml:space="preserve">Činnost Rady pro rozhlasové a televizní vysílání, která je ústředním orgánem státní správy (usnesení Ústavního soudu ze dne 30. 11. 2010 zn. </w:t>
            </w:r>
            <w:hyperlink r:id="rId1383">
              <w:r>
                <w:rPr>
                  <w:rFonts w:ascii="Calibri" w:hAnsi="Calibri"/>
                  <w:color w:val="853536"/>
                </w:rPr>
                <w:t>Pl. ÚS 52/04</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kultury, církví a sdělovacích prostředků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a vývoj v oblasti kultury, církví a sdělovacích prostředků Organizovaná, problémově, tématicky a kriticky orientovaná </w:t>
            </w:r>
            <w:r>
              <w:rPr>
                <w:rFonts w:ascii="Calibri" w:hAnsi="Calibri"/>
                <w:color w:val="444444"/>
              </w:rPr>
              <w:t>soustava poznávacích činností s cílem získání nových znalostí.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v záležitostech kultury, církví a sdělovacích prostředků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v kultuře, církvích a sdělovacích prostředcích Spadají sem příspěvky </w:t>
            </w:r>
            <w:r>
              <w:rPr>
                <w:rFonts w:ascii="Calibri" w:hAnsi="Calibri"/>
                <w:color w:val="444444"/>
              </w:rPr>
              <w:t>mezinárodním organizacím,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Zájmová činnost v kultuře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3399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záležitosti kultury, církví a sdělovacích prostředků Zahrnuje i činnost např. sborů pro občanské </w:t>
            </w:r>
            <w:r>
              <w:rPr>
                <w:rFonts w:ascii="Calibri" w:hAnsi="Calibri"/>
                <w:color w:val="444444"/>
              </w:rPr>
              <w:t>záležitosti.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34</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Tělovýchova a zájmová činnost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Tělovýchova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sportovní reprezentace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Sportovní zařízení v majetku obce</w:t>
            </w:r>
          </w:p>
          <w:p w:rsidR="007C744B" w:rsidRDefault="00081CB8">
            <w:pPr>
              <w:spacing w:after="60"/>
            </w:pPr>
            <w:r>
              <w:rPr>
                <w:rFonts w:ascii="Calibri" w:hAnsi="Calibri"/>
                <w:color w:val="444444"/>
              </w:rPr>
              <w:t>Péče o sportoviště, tělocvičny, sportovní haly, plavecké bazény apod. v majetku obcí.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U obcí podpora sportovních oddílů, výdaje na konání sportovních akcí, závodů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Zájmová činnost a rekreace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Využití volného času dětí a mládeže Činnost domů dětí a mládeže, stanic mladých techniků, podpora činnosti </w:t>
            </w:r>
            <w:r>
              <w:rPr>
                <w:rFonts w:ascii="Calibri" w:hAnsi="Calibri"/>
                <w:color w:val="444444"/>
              </w:rPr>
              <w:t>mládežnických organizací apod., dětská hřiště, zábavní parky a další příjmy a výdaje spojené s využitím volného času dětí a mládeže kromě těch, které patří na paragrafy 3143 a 3233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zájmová činnost a rekreace Zahrnuje jiné činnosti </w:t>
            </w:r>
            <w:r>
              <w:rPr>
                <w:rFonts w:ascii="Calibri" w:hAnsi="Calibri"/>
                <w:color w:val="444444"/>
              </w:rPr>
              <w:t>týkající se zájmové činnosti; využití volného času, apod. než v předchozích paragrafech, mj. i klubová zařízeni jiná než pro mládež. Nepatří sem případná podpora profesních sdružení typu advokátní komory, lékařské komory, obchodní komory - ty patří do nesp</w:t>
            </w:r>
            <w:r>
              <w:rPr>
                <w:rFonts w:ascii="Calibri" w:hAnsi="Calibri"/>
                <w:color w:val="444444"/>
              </w:rPr>
              <w:t>ecifikovaných výdajů u příslušného oddílu.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 oblasti tělovýchovy, zájmové činnosti a rekreace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3480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 oblasti tělovýchovy, zájmové činnosti a rekreace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35</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Ambulantní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Všeobecná </w:t>
            </w:r>
            <w:r>
              <w:rPr>
                <w:rFonts w:ascii="Calibri" w:hAnsi="Calibri"/>
                <w:color w:val="444444"/>
              </w:rPr>
              <w:t>ambulantní péče</w:t>
            </w:r>
          </w:p>
          <w:p w:rsidR="007C744B" w:rsidRDefault="00081CB8">
            <w:pPr>
              <w:spacing w:after="60"/>
            </w:pPr>
            <w:r>
              <w:rPr>
                <w:rFonts w:ascii="Calibri" w:hAnsi="Calibri"/>
                <w:color w:val="444444"/>
              </w:rPr>
              <w:t>Činnost ordinací praktických lékařů.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Stomatologická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Lékařská služba první pomoci</w:t>
            </w:r>
          </w:p>
          <w:p w:rsidR="007C744B" w:rsidRDefault="00081CB8">
            <w:pPr>
              <w:spacing w:after="60"/>
            </w:pPr>
            <w:r>
              <w:rPr>
                <w:rFonts w:ascii="Calibri" w:hAnsi="Calibri"/>
                <w:color w:val="444444"/>
              </w:rPr>
              <w:t>Činnost pracovišť lékařské služby první pomoci. Nepatří sem činnosti zdravotnické záchranné služby, ty patří na paragraf 3533.</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Transfúzní služba a tkáňová zařízení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Specializovaná ambulantní zdravotní péče</w:t>
            </w:r>
          </w:p>
          <w:p w:rsidR="007C744B" w:rsidRDefault="00081CB8">
            <w:pPr>
              <w:spacing w:after="60"/>
            </w:pPr>
            <w:r>
              <w:rPr>
                <w:rFonts w:ascii="Calibri" w:hAnsi="Calibri"/>
                <w:color w:val="444444"/>
              </w:rPr>
              <w:t>Činnost ordinací lékařů-specialistů kromě stomatologů.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Péče v mateřství</w:t>
            </w:r>
          </w:p>
          <w:p w:rsidR="007C744B" w:rsidRDefault="00081CB8">
            <w:pPr>
              <w:spacing w:after="60"/>
            </w:pPr>
            <w:r>
              <w:rPr>
                <w:rFonts w:ascii="Calibri" w:hAnsi="Calibri"/>
                <w:color w:val="444444"/>
              </w:rPr>
              <w:t>Výdaje zdravotnických zařízení ambulantní péče na péči v mateřství, pokud</w:t>
            </w:r>
            <w:r>
              <w:rPr>
                <w:rFonts w:ascii="Calibri" w:hAnsi="Calibri"/>
                <w:color w:val="444444"/>
              </w:rPr>
              <w:t xml:space="preserve"> je lze oddělit.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ambulantní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Ústavní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Fakultní nemocnice</w:t>
            </w:r>
          </w:p>
          <w:p w:rsidR="007C744B" w:rsidRDefault="00081CB8">
            <w:pPr>
              <w:spacing w:after="60"/>
            </w:pPr>
            <w:r>
              <w:rPr>
                <w:rFonts w:ascii="Calibri" w:hAnsi="Calibri"/>
                <w:color w:val="444444"/>
              </w:rPr>
              <w:t>Činnost zdravotnických zařízení ústavní péče, kterými jsou fakultní nemocnice zřizované Ministerstvem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nemocnice</w:t>
            </w:r>
          </w:p>
          <w:p w:rsidR="007C744B" w:rsidRDefault="00081CB8">
            <w:pPr>
              <w:spacing w:after="60"/>
            </w:pPr>
            <w:r>
              <w:rPr>
                <w:rFonts w:ascii="Calibri" w:hAnsi="Calibri"/>
                <w:color w:val="444444"/>
              </w:rPr>
              <w:t>Činnost zdravotnických zařízení ústavní péče, kterými jsou nemocnice neuvedené jinde v pododdílu 352.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Léčebny dlouhodobě nemocných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Hospice</w:t>
            </w:r>
          </w:p>
          <w:p w:rsidR="007C744B" w:rsidRDefault="00081CB8">
            <w:pPr>
              <w:spacing w:after="60"/>
              <w:jc w:val="both"/>
            </w:pPr>
            <w:r>
              <w:rPr>
                <w:rFonts w:ascii="Calibri" w:hAnsi="Calibri"/>
                <w:color w:val="444444"/>
              </w:rPr>
              <w:t xml:space="preserve">Činnost lůžkových zařízení hospicového typu, ve kterých je poskytována </w:t>
            </w:r>
            <w:r>
              <w:rPr>
                <w:rFonts w:ascii="Calibri" w:hAnsi="Calibri"/>
                <w:color w:val="444444"/>
              </w:rPr>
              <w:t>paliativní a symptomatická péče osobám v terminálním stadiu (</w:t>
            </w:r>
            <w:hyperlink r:id="rId1384">
              <w:r>
                <w:rPr>
                  <w:rFonts w:ascii="Calibri" w:hAnsi="Calibri"/>
                  <w:color w:val="853536"/>
                </w:rPr>
                <w:t>§ 22a</w:t>
              </w:r>
            </w:hyperlink>
            <w:r>
              <w:rPr>
                <w:rFonts w:ascii="Calibri" w:hAnsi="Calibri"/>
                <w:color w:val="444444"/>
              </w:rPr>
              <w:t xml:space="preserve"> zákona č. 48/1997 Sb., o veřejném zdravotním pojištění a o změně a doplnění některýc</w:t>
            </w:r>
            <w:r>
              <w:rPr>
                <w:rFonts w:ascii="Calibri" w:hAnsi="Calibri"/>
                <w:color w:val="444444"/>
              </w:rPr>
              <w:t>h souvisejících zákonů, ve znění zákona č. </w:t>
            </w:r>
            <w:hyperlink r:id="rId1385">
              <w:r>
                <w:rPr>
                  <w:rFonts w:ascii="Calibri" w:hAnsi="Calibri"/>
                  <w:color w:val="853536"/>
                </w:rPr>
                <w:t>340/2006 Sb.</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Lázeňské léčebny, ozdravovny, sanatoria</w:t>
            </w:r>
          </w:p>
          <w:p w:rsidR="007C744B" w:rsidRDefault="00081CB8">
            <w:pPr>
              <w:spacing w:after="60"/>
            </w:pPr>
            <w:r>
              <w:rPr>
                <w:rFonts w:ascii="Calibri" w:hAnsi="Calibri"/>
                <w:color w:val="444444"/>
              </w:rPr>
              <w:t xml:space="preserve">Činnost zdravotnických zařízení, která poskytují </w:t>
            </w:r>
            <w:r>
              <w:rPr>
                <w:rFonts w:ascii="Calibri" w:hAnsi="Calibri"/>
                <w:color w:val="444444"/>
              </w:rPr>
              <w:t>léčebně preventivní služby pomocí přírodních léčivých zdrojů nebo klimatických podmínek, a ozdravoven a sanatorií.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Vysoce specializovaná pracoviště a jednooborové zařízení lůžkové péče</w:t>
            </w:r>
          </w:p>
          <w:p w:rsidR="007C744B" w:rsidRDefault="00081CB8">
            <w:pPr>
              <w:spacing w:after="60"/>
              <w:jc w:val="both"/>
            </w:pPr>
            <w:r>
              <w:rPr>
                <w:rFonts w:ascii="Calibri" w:hAnsi="Calibri"/>
                <w:color w:val="444444"/>
              </w:rPr>
              <w:t xml:space="preserve">Činnosti vysoce specializovaných pracovišť akutní péče, </w:t>
            </w:r>
            <w:r>
              <w:rPr>
                <w:rFonts w:ascii="Calibri" w:hAnsi="Calibri"/>
                <w:color w:val="444444"/>
              </w:rPr>
              <w:t>zejména kardiocentra, traumacentra a onkologické ústavy.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ústavní péče</w:t>
            </w:r>
          </w:p>
          <w:p w:rsidR="007C744B" w:rsidRDefault="00081CB8">
            <w:pPr>
              <w:spacing w:after="60"/>
            </w:pPr>
            <w:r>
              <w:rPr>
                <w:rFonts w:ascii="Calibri" w:hAnsi="Calibri"/>
                <w:color w:val="444444"/>
              </w:rPr>
              <w:t>Patří sem např. kojenecké ústavy a dětské domovy pro děti ve věku od jednoho do tří let, které jsou poskytovateli zdravotních služeb [zákon č. </w:t>
            </w:r>
            <w:hyperlink r:id="rId1386">
              <w:r>
                <w:rPr>
                  <w:rFonts w:ascii="Calibri" w:hAnsi="Calibri"/>
                  <w:color w:val="853536"/>
                </w:rPr>
                <w:t>372/2011 Sb.</w:t>
              </w:r>
            </w:hyperlink>
            <w:r>
              <w:rPr>
                <w:rFonts w:ascii="Calibri" w:hAnsi="Calibri"/>
                <w:color w:val="444444"/>
              </w:rPr>
              <w:t>, o zdravotních službách a podmínkách jejich poskytování (</w:t>
            </w:r>
            <w:hyperlink r:id="rId1387">
              <w:r>
                <w:rPr>
                  <w:rFonts w:ascii="Calibri" w:hAnsi="Calibri"/>
                  <w:color w:val="853536"/>
                </w:rPr>
                <w:t>zákon o zdravot</w:t>
              </w:r>
              <w:r>
                <w:rPr>
                  <w:rFonts w:ascii="Calibri" w:hAnsi="Calibri"/>
                  <w:color w:val="853536"/>
                </w:rPr>
                <w:t>ních službách</w:t>
              </w:r>
            </w:hyperlink>
            <w:r>
              <w:rPr>
                <w:rFonts w:ascii="Calibri" w:hAnsi="Calibri"/>
                <w:color w:val="444444"/>
              </w:rPr>
              <w:t>),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Zvláštní zdravotnická zařízení a služby pro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Hygienická služba a ochrana veřejného zdraví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Lékárenská služba (léky, protézy a přístroje pro užití vně </w:t>
            </w:r>
            <w:r>
              <w:rPr>
                <w:rFonts w:ascii="Calibri" w:hAnsi="Calibri"/>
                <w:color w:val="444444"/>
              </w:rPr>
              <w:t>zdravotnických zařízení)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Zdravotnická záchranná služba</w:t>
            </w:r>
          </w:p>
          <w:p w:rsidR="007C744B" w:rsidRDefault="00081CB8">
            <w:pPr>
              <w:spacing w:after="60"/>
            </w:pPr>
            <w:r>
              <w:rPr>
                <w:rFonts w:ascii="Calibri" w:hAnsi="Calibri"/>
                <w:color w:val="444444"/>
              </w:rPr>
              <w:t>Činnost záchranné služby (zákon č. </w:t>
            </w:r>
            <w:hyperlink r:id="rId1388">
              <w:r>
                <w:rPr>
                  <w:rFonts w:ascii="Calibri" w:hAnsi="Calibri"/>
                  <w:color w:val="853536"/>
                </w:rPr>
                <w:t>374/2011 Sb.</w:t>
              </w:r>
            </w:hyperlink>
            <w:r>
              <w:rPr>
                <w:rFonts w:ascii="Calibri" w:hAnsi="Calibri"/>
                <w:color w:val="444444"/>
              </w:rPr>
              <w:t>, o zdravotnické záchranné službě, ve znění z</w:t>
            </w:r>
            <w:r>
              <w:rPr>
                <w:rFonts w:ascii="Calibri" w:hAnsi="Calibri"/>
                <w:color w:val="444444"/>
              </w:rPr>
              <w:t>ákona č. </w:t>
            </w:r>
            <w:hyperlink r:id="rId1389">
              <w:r>
                <w:rPr>
                  <w:rFonts w:ascii="Calibri" w:hAnsi="Calibri"/>
                  <w:color w:val="853536"/>
                </w:rPr>
                <w:t>385/2012 Sb.</w:t>
              </w:r>
            </w:hyperlink>
            <w:r>
              <w:rPr>
                <w:rFonts w:ascii="Calibri" w:hAnsi="Calibri"/>
                <w:color w:val="444444"/>
              </w:rPr>
              <w:t>). Nepatří sem vodní záchranná služba a horská služba.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3534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Doprava ve zdravotnictví</w:t>
            </w:r>
          </w:p>
          <w:p w:rsidR="007C744B" w:rsidRDefault="00081CB8">
            <w:pPr>
              <w:spacing w:after="60"/>
            </w:pPr>
            <w:r>
              <w:rPr>
                <w:rFonts w:ascii="Calibri" w:hAnsi="Calibri"/>
                <w:color w:val="444444"/>
              </w:rPr>
              <w:t xml:space="preserve">Doprava nemocných s výjimkou přepravy </w:t>
            </w:r>
            <w:r>
              <w:rPr>
                <w:rFonts w:ascii="Calibri" w:hAnsi="Calibri"/>
                <w:color w:val="444444"/>
              </w:rPr>
              <w:t>zdravotnickou záchrannou službou.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zdravotnická zařízení a služby pro zdravotnictví Patří sem např. Zařízení poskytující péči o dítě do 3 let věku v denním režimu.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Zdravotnické programy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Prevence před drogami, </w:t>
            </w:r>
            <w:r>
              <w:rPr>
                <w:rFonts w:ascii="Calibri" w:hAnsi="Calibri"/>
                <w:color w:val="444444"/>
              </w:rPr>
              <w:t>alkoholem, nikotinem a jinými závislostmi</w:t>
            </w:r>
          </w:p>
          <w:p w:rsidR="007C744B" w:rsidRDefault="00081CB8">
            <w:pPr>
              <w:spacing w:after="60"/>
              <w:jc w:val="both"/>
            </w:pPr>
            <w:r>
              <w:rPr>
                <w:rFonts w:ascii="Calibri" w:hAnsi="Calibri"/>
                <w:color w:val="444444"/>
              </w:rPr>
              <w:t>Zdravotnické programy, jejichž hlavním cílem je prevence před drogami, alkoholem, nikotinem a jinými závislostmi.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Prevence HIV/AIDS</w:t>
            </w:r>
          </w:p>
          <w:p w:rsidR="007C744B" w:rsidRDefault="00081CB8">
            <w:pPr>
              <w:spacing w:after="60"/>
            </w:pPr>
            <w:r>
              <w:rPr>
                <w:rFonts w:ascii="Calibri" w:hAnsi="Calibri"/>
                <w:color w:val="444444"/>
              </w:rPr>
              <w:t xml:space="preserve">Zdravotnické programy, jejichž hlavním cílem je prevence syndromu </w:t>
            </w:r>
            <w:r>
              <w:rPr>
                <w:rFonts w:ascii="Calibri" w:hAnsi="Calibri"/>
                <w:color w:val="444444"/>
              </w:rPr>
              <w:t>získaného selhání imunity.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Pomoc zdravotně postiženým a chronicky nemocným</w:t>
            </w:r>
          </w:p>
          <w:p w:rsidR="007C744B" w:rsidRDefault="00081CB8">
            <w:pPr>
              <w:spacing w:after="60"/>
            </w:pPr>
            <w:r>
              <w:rPr>
                <w:rFonts w:ascii="Calibri" w:hAnsi="Calibri"/>
                <w:color w:val="444444"/>
              </w:rPr>
              <w:t>Zdravotnické programy, jejichž hlavním cílem je pomoc zdravotně postiženým a chronicky nemocným.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Národní program zdraví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Programy paliativní péče</w:t>
            </w:r>
          </w:p>
          <w:p w:rsidR="007C744B" w:rsidRDefault="00081CB8">
            <w:pPr>
              <w:spacing w:after="60"/>
            </w:pPr>
            <w:r>
              <w:rPr>
                <w:rFonts w:ascii="Calibri" w:hAnsi="Calibri"/>
                <w:color w:val="444444"/>
              </w:rPr>
              <w:t>Zdravotnické programy, jejichž hlavním cílem je poskytování paliativní péče, pokud je lze oddělit.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speciální zdravotnická péče</w:t>
            </w:r>
          </w:p>
          <w:p w:rsidR="007C744B" w:rsidRDefault="00081CB8">
            <w:pPr>
              <w:spacing w:after="60"/>
            </w:pPr>
            <w:r>
              <w:rPr>
                <w:rFonts w:ascii="Calibri" w:hAnsi="Calibri"/>
                <w:color w:val="444444"/>
              </w:rPr>
              <w:t>Zejména prevence kriminality a ostatní zdravotnické programy.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ve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ve zdravotnictví Činnost Ministerstva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ve zdravotnictví</w:t>
            </w:r>
          </w:p>
          <w:p w:rsidR="007C744B" w:rsidRDefault="00081CB8">
            <w:pPr>
              <w:spacing w:after="60"/>
            </w:pPr>
            <w:r>
              <w:rPr>
                <w:rFonts w:ascii="Calibri" w:hAnsi="Calibri"/>
                <w:color w:val="444444"/>
              </w:rPr>
              <w:t>Činnost Státního ústavu pro kontrolu léčiv a krajských hygienických stanic.</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w:t>
            </w:r>
            <w:r>
              <w:rPr>
                <w:rFonts w:ascii="Calibri" w:hAnsi="Calibri"/>
                <w:color w:val="444444"/>
              </w:rPr>
              <w:t xml:space="preserve"> správa ve zdravotnictví jinde nezařazená</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ve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3581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Organizace výzkumu a střediska vědeckých informací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3589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výzkum a vývoj ve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ve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ve zdravotnictví Spadají sem příspěvky mezinárodním organizacím a výdaje na mezinárodní semináře a podobné akce za účelem mezinárodní spolupráce. Položka obsahuje i činnosti spojené se zdravotní péčí, jež byla poskytnuta českým občan</w:t>
            </w:r>
            <w:r>
              <w:rPr>
                <w:rFonts w:ascii="Calibri" w:hAnsi="Calibri"/>
                <w:color w:val="444444"/>
              </w:rPr>
              <w:t>ům mimo Českou republiku, a se zdravotní péčí poskytovanou zahraničním státním příslušníkům v České republice, které jsou hrazeny z veřejných rozpočtů kromě veřejného zdravotního pojištění.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Další vzdělávání pracovníků ve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3599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ve zdravotnictví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36</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Bydlení, komunální služby a územní rozvoj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Rozvoj bydlení a bytové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Podpora individuální bytové výstavby Podpora individuální a případně i družstevní bytové výstavby kromě </w:t>
            </w:r>
            <w:r>
              <w:rPr>
                <w:rFonts w:ascii="Calibri" w:hAnsi="Calibri"/>
                <w:color w:val="444444"/>
              </w:rPr>
              <w:t>podpory stavebního spoření a hypotečních úvěrů.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Bytové hospodářství</w:t>
            </w:r>
          </w:p>
          <w:p w:rsidR="007C744B" w:rsidRDefault="00081CB8">
            <w:pPr>
              <w:spacing w:after="60"/>
            </w:pPr>
            <w:r>
              <w:rPr>
                <w:rFonts w:ascii="Calibri" w:hAnsi="Calibri"/>
                <w:color w:val="444444"/>
              </w:rPr>
              <w:t>Výdaje na poskytováni bydlení, podpora ze strany státu obcím na výstavbu bytů, získávání pozemků pro bytovou výstavbu.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Nebytové hospodářství Patří sem sledování </w:t>
            </w:r>
            <w:r>
              <w:rPr>
                <w:rFonts w:ascii="Calibri" w:hAnsi="Calibri"/>
                <w:color w:val="444444"/>
              </w:rPr>
              <w:t>příjmů a výdajů z nebytových prostor, které mají obce a kraje ve vlastnictví.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Bytové služby pro vlastní zaměstnance</w:t>
            </w:r>
          </w:p>
          <w:p w:rsidR="007C744B" w:rsidRDefault="00081CB8">
            <w:pPr>
              <w:spacing w:after="60"/>
            </w:pPr>
            <w:r>
              <w:rPr>
                <w:rFonts w:ascii="Calibri" w:hAnsi="Calibri"/>
                <w:color w:val="444444"/>
              </w:rPr>
              <w:t>Výdaje organizací, kterými jsou zabezpečovány bytové služby pro vlastní zaměstnance i jiné uživatele, s výjimkou služebních bytů</w:t>
            </w:r>
            <w:r>
              <w:rPr>
                <w:rFonts w:ascii="Calibri" w:hAnsi="Calibri"/>
                <w:color w:val="444444"/>
              </w:rPr>
              <w:t xml:space="preserve"> (vojáci, policisté nebo techničtí pracovníci bydlící přímo v organizacích).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Podpora stavebního spoření a hypotečních úvěrů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rozvoj bydlení a bytového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Komunální služby a územní rozvoj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Veřejné osvětlení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Pohřebnictví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Výstavba a údržba místních inženýrských sítí Nespadají sem pozemní komunikace, vodovodní a kanalizační sítě.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Územní plánování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Územní rozvoj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Komunální </w:t>
            </w:r>
            <w:r>
              <w:rPr>
                <w:rFonts w:ascii="Calibri" w:hAnsi="Calibri"/>
                <w:color w:val="444444"/>
              </w:rPr>
              <w:t>služby a územní rozvoj jinde nezařazené Patří sem i výdaje k podpoře jednotlivých regionů ze strany státu (snížení nezaměstnanosti, rozvoj podnikání ve vybraných regionech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oblasti bydlení, komunálních služeb a územního rozvoje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 oblasti bydlení, komunálních služeb a územního rozvoje Činnost Ministerstva pro místní rozvoj.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oblasti bydlení, komunálních služeb a územního rozvoje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oblasti v oblasti bydlení, komunálních služeb a územního rozvoje jinde nezařazená Státní fond rozvoje bydlení.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bydlení, komunálních služeb a územního rozvoje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a vývoj </w:t>
            </w:r>
            <w:r>
              <w:rPr>
                <w:rFonts w:ascii="Calibri" w:hAnsi="Calibri"/>
                <w:color w:val="444444"/>
              </w:rPr>
              <w:t>v oblasti bydlení, komunálních služeb a územního rozvoje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činnou v oblasti bydlení, komunálních služeb a územního rozvoje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v oblasti bydlení, komunálních služeb a územního rozvoje Spadají sem příspěvky </w:t>
            </w:r>
            <w:r>
              <w:rPr>
                <w:rFonts w:ascii="Calibri" w:hAnsi="Calibri"/>
                <w:color w:val="444444"/>
              </w:rPr>
              <w:t>mezinárodním organizacím,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3699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bydlení, komunálních služeb a územního rozvoje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37</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Ochrana životního prostředí </w:t>
            </w:r>
            <w:r>
              <w:rPr>
                <w:rFonts w:ascii="Calibri" w:hAnsi="Calibri"/>
                <w:color w:val="444444"/>
              </w:rPr>
              <w:t xml:space="preserve">Prostředky poskytované prvotně za účelem </w:t>
            </w:r>
            <w:r>
              <w:rPr>
                <w:rFonts w:ascii="Calibri" w:hAnsi="Calibri"/>
                <w:color w:val="444444"/>
              </w:rPr>
              <w:t>tvorby a ochrany životního prostředí a nezahrnuté v jiných funkcích (zejména lesní hospodářství, úspory energie, vodní hospodářství).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ovzduší a klimatu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Odstraňování tuhých emisí Vyloučení emisí u zdroje (zařízení na </w:t>
            </w:r>
            <w:r>
              <w:rPr>
                <w:rFonts w:ascii="Calibri" w:hAnsi="Calibri"/>
                <w:color w:val="444444"/>
              </w:rPr>
              <w:t>odprašnění, filtry).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Odstraňování plynných emisí Zahrnuje opatření k vyloučení emisí u zdroje - odsiřování, denitrifikace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Změny technologií vytápění Změny technologií vytápění na bázi záměny paliva, fluidního spalování nebo </w:t>
            </w:r>
            <w:r>
              <w:rPr>
                <w:rFonts w:ascii="Calibri" w:hAnsi="Calibri"/>
                <w:color w:val="444444"/>
              </w:rPr>
              <w:t>náhrad dosavadních zdrojů znečišťování ovzduší zařízeními na využití alternativních zdrojů energie. Patří sem rekonstrukce kotelen včetně související výstavby plynovodů a rekonstrukce komínů. Ve výrobních procesech např. kogenerace elektřiny a tepla v paro</w:t>
            </w:r>
            <w:r>
              <w:rPr>
                <w:rFonts w:ascii="Calibri" w:hAnsi="Calibri"/>
                <w:color w:val="444444"/>
              </w:rPr>
              <w:t>plynových zařízeních, rekonstrukce kotlů na fluidní spalování s odsířením, rekonstrukce kotlů a kotelen z tuhých nebo kapalných paliv na plyn.</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Opatření ke snižování produkce skleníkových plynů a plynů poškozujících ozónovou vrstvu Ochrana </w:t>
            </w:r>
            <w:r>
              <w:rPr>
                <w:rFonts w:ascii="Calibri" w:hAnsi="Calibri"/>
                <w:color w:val="444444"/>
              </w:rPr>
              <w:t>klimatu. Zavádění čistých technologií (čisté technologie a čisté výrobky užité ve výrobním procesu ); využíti alternativních zdrojů energie.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Změn výrobních technologií za účelem výrazného odstranění emisí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Monitoring ochrany ovzduší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k ochraně ovzduší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Nakládání s odpady Zahrnují se jak komunální tak průmyslové odpady, které současně zahrnují nebezpečné odpady, ostatní odpady a inertní nebo hmotně objemné odpady (odpady z těžebních odvětví </w:t>
            </w:r>
            <w:r>
              <w:rPr>
                <w:rFonts w:ascii="Calibri" w:hAnsi="Calibri"/>
                <w:color w:val="444444"/>
              </w:rPr>
              <w:t>a elektráren, stavební suť). Váže definičně na zákon o odpadech. Nebezpečným odpadem se rozumí odpad, který má jednu nebo více nebezpečných vlastností, jako jsou např. výbušnost, hořlavost, oxidační schopnost, tepelná nestálost organických peroxidů, schopn</w:t>
            </w:r>
            <w:r>
              <w:rPr>
                <w:rFonts w:ascii="Calibri" w:hAnsi="Calibri"/>
                <w:color w:val="444444"/>
              </w:rPr>
              <w:t>ost uvolňovat ve styku s vodou jedovaté plyny, ekotoxicita, následná nebezpečnost, akutní toxicita, žíravost, infekčnost, radioaktivita apod. Komunálním odpadem se rozumí veškerý odpad vznikající na území obcí při činnosti fyzických osob (domácností) a tak</w:t>
            </w:r>
            <w:r>
              <w:rPr>
                <w:rFonts w:ascii="Calibri" w:hAnsi="Calibri"/>
                <w:color w:val="444444"/>
              </w:rPr>
              <w:t>é odpad vznikající např. při čištění veřejných komunikaci a prostranství a při údržbě veřejné zeleně. Nezahrnuje na druhé straně záležitosti sběru a zpracování druhotných surovin (např. papíru, železa, dalších kovů apod.) realizované prostřednictvím organi</w:t>
            </w:r>
            <w:r>
              <w:rPr>
                <w:rFonts w:ascii="Calibri" w:hAnsi="Calibri"/>
                <w:color w:val="444444"/>
              </w:rPr>
              <w:t>zací sběrných surovin nebo jako jednorázové akce.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Sběr a svoz nebezpečných odpadů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Sběr a svoz komunálních odpadů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Sběr a svoz ostatních odpadů (jiných než nebezpečných a komunálních)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Využívání </w:t>
            </w:r>
            <w:r>
              <w:rPr>
                <w:rFonts w:ascii="Calibri" w:hAnsi="Calibri"/>
                <w:color w:val="444444"/>
              </w:rPr>
              <w:t>a zneškodňování nebezpečných odpadů Neziskové nakládání s nebezpečnými odpady se záměrem nahrazení produkce a ukládání odpadů (tj. zátěže životního prostředí) procesem opětného zapojení odpadních látek do ekonomického koloběhu (ve formě suroviny nebo energ</w:t>
            </w:r>
            <w:r>
              <w:rPr>
                <w:rFonts w:ascii="Calibri" w:hAnsi="Calibri"/>
                <w:color w:val="444444"/>
              </w:rPr>
              <w:t>ie) a procesem obnovy (proces integrován s příslušnou činností).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Využívání a zneškodňování komunálních odpadů Neziskové nakládání s komunálními odpady se záměrem nahrazení produkce a ukládáni odpadů (tj. zátěže životního prostředí) procesem opě</w:t>
            </w:r>
            <w:r>
              <w:rPr>
                <w:rFonts w:ascii="Calibri" w:hAnsi="Calibri"/>
                <w:color w:val="444444"/>
              </w:rPr>
              <w:t>tného zapojení odpadních látek do ekonomického koloběhu (ve formě suroviny nebo energie) a procesem obnovy (proces integrován s příslušnou činností).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Využívání a zneškodňování ostatních odpadů Neziskové nakládání s ostatními odpady se záměrem n</w:t>
            </w:r>
            <w:r>
              <w:rPr>
                <w:rFonts w:ascii="Calibri" w:hAnsi="Calibri"/>
                <w:color w:val="444444"/>
              </w:rPr>
              <w:t>ahrazení produkce a ukládání odpadů (tj. zátěže životního prostředí) procesem opětného zapojení odpadních látek do ekonomického koloběhu (ve formě suroviny nebo energie) a procesem obnovy (proces integrován s příslušnou činností).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Prevence </w:t>
            </w:r>
            <w:r>
              <w:rPr>
                <w:rFonts w:ascii="Calibri" w:hAnsi="Calibri"/>
                <w:color w:val="444444"/>
              </w:rPr>
              <w:t>vzniku odpadů Zahrnuje činnosti recyklace, procesní modifikace, preventivní opatření k redukci množství a škodlivých účinků odpadů tvořených konečnou spotřebou zboží a k redukci produkce průmyslových odpadů nebo snížení jejich škodlivých účinků.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w:t>
            </w:r>
            <w:r>
              <w:rPr>
                <w:rFonts w:ascii="Calibri" w:hAnsi="Calibri"/>
                <w:color w:val="444444"/>
              </w:rPr>
              <w:t>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Monitoring nakládání s odpady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nakládání s odpady Patří sem zejména asanace starých skládek, též z prostředků přidělených k odstranění ekologických zátěží na privatizovaném majetku.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a sanace půdy a podzemní vody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půdy a podzemní vody proti znečišťujícím infiltracím Zejména u ropovodů, produktovodů, skladů ropných látek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Dekontaminace půd a čištění spodní vody Zahrnuje zejména finanční pomoc státu pří odstraňování ekologických zátěží</w:t>
            </w:r>
            <w:r>
              <w:rPr>
                <w:rFonts w:ascii="Calibri" w:hAnsi="Calibri"/>
                <w:color w:val="444444"/>
              </w:rPr>
              <w:t xml:space="preserve"> na privatizovaném majetku; dále např.odstraňování škod po bývalé sovětské armádě, sanace těžby uranu.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Monitoring půdy a podzemní vody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3734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Předcházení a sanace zasolení půd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ochrana půdy a spodní vody Zahrnuje zejména</w:t>
            </w:r>
            <w:r>
              <w:rPr>
                <w:rFonts w:ascii="Calibri" w:hAnsi="Calibri"/>
                <w:color w:val="444444"/>
              </w:rPr>
              <w:t xml:space="preserve"> opatření proti nekontrolovaným emisím, vytváření černých skládek a proti resorpci polutantů.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přírody a krajiny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Ochrana druhů a stanovišť Včetně např. podpory zoologických zahrad, ornitologických stanic a botanických zahrad, </w:t>
            </w:r>
            <w:r>
              <w:rPr>
                <w:rFonts w:ascii="Calibri" w:hAnsi="Calibri"/>
                <w:color w:val="444444"/>
              </w:rPr>
              <w:t>zahrnuje i ochranu a obnovu ohrožených druhů flóry a fauny.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Chráněné části přírody Národní parky, rezervace, chráněné krajinné oblasti, jeskyně apod. nezahrnuté v jiných funkcích. Zahrnuje ochranu význačných ekosystémů a lokalit a ochranu </w:t>
            </w:r>
            <w:r>
              <w:rPr>
                <w:rFonts w:ascii="Calibri" w:hAnsi="Calibri"/>
                <w:color w:val="444444"/>
              </w:rPr>
              <w:t>krajiny pro její estetickou hodnotu.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Rekultivace půdy v důsledku těžební a důlní činnosti, po skládkách odpadů apod. Např. z úhrad (50 %) z vydobytých nerostů odváděných do státního rozpočtu s tím, že mají být použity k nápravě škod na životním</w:t>
            </w:r>
            <w:r>
              <w:rPr>
                <w:rFonts w:ascii="Calibri" w:hAnsi="Calibri"/>
                <w:color w:val="444444"/>
              </w:rPr>
              <w:t xml:space="preserve"> prostředí způsobených dobýváním výhradních ložisek; z dotací na útlum hornictví, které mají být m.j. použity na sanační práce při zahlazování důsledků těžby na životní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Protierozní, protilavinová a protipožární ochrana Jedná se </w:t>
            </w:r>
            <w:r>
              <w:rPr>
                <w:rFonts w:ascii="Calibri" w:hAnsi="Calibri"/>
                <w:color w:val="444444"/>
              </w:rPr>
              <w:t>o ochranu nezahrnutou v jiných funkcích, včetně ochrany proti povodním (viz pododdíly 103, 233, 234).</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Péče o vzhled obcí a veřejnou zeleň Zahrnuje výdaje spojené s výstavbou, obnovou, údržbou, apod., městských a obecních zelených ploch, předevš</w:t>
            </w:r>
            <w:r>
              <w:rPr>
                <w:rFonts w:ascii="Calibri" w:hAnsi="Calibri"/>
                <w:color w:val="444444"/>
              </w:rPr>
              <w:t>ím parků, lesoparků, alejí, veřejných zahrad a sadů, záhonů, květinových výzdob apod., pokud nesou např. součástí kulturních památek (zámecké zahrady), školních pozemků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k ochraně přírody a krajiny Stráž ochrany přírody. V</w:t>
            </w:r>
            <w:r>
              <w:rPr>
                <w:rFonts w:ascii="Calibri" w:hAnsi="Calibri"/>
                <w:color w:val="444444"/>
              </w:rPr>
              <w:t>ýdaje na napravování následků vichřic, smrští a krupobití, které nepředstavuje opravy a neprobíhá v rámci krizového stavu, například výdaje na odstraňování bláta.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Omezování hluku a vibrací Opatření ke snížení hladiny zvuku, vibrací, u zdroje, </w:t>
            </w:r>
            <w:r>
              <w:rPr>
                <w:rFonts w:ascii="Calibri" w:hAnsi="Calibri"/>
                <w:color w:val="444444"/>
              </w:rPr>
              <w:t>mezi zdrojem a příjemcem a u příjemce. Vyloučena jsou patření zaměřená hlavně na snižování hluku na pracovních místech při průmyslové výrobě.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3751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Konstrukce a uplatnění protihlukových zařízení (protihlukové stěny a bariéry, okna, zapouzdření strojů</w:t>
            </w:r>
            <w:r>
              <w:rPr>
                <w:rFonts w:ascii="Calibri" w:hAnsi="Calibri"/>
                <w:color w:val="444444"/>
              </w:rPr>
              <w:t xml:space="preserve"> apod.) Zahrnují se preventivní akce u zdroje (odhlučnění - zapouzdření strojů, užití odhlučněných strojů) a zařízení antihlukové instalace (konstrukce nárazníkových zón nebo antihlukových bariér) kolem letišť a ostatních zdrojů hluku, odhlučňovací 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3753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Monitoring ke zjišťování úrovně hluku a vibrací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3759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k omezení hluku a vibrací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ochraně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ústředního orgánu státní správy v ochraně životního prostředí </w:t>
            </w:r>
            <w:r>
              <w:rPr>
                <w:rFonts w:ascii="Calibri" w:hAnsi="Calibri"/>
                <w:color w:val="444444"/>
              </w:rPr>
              <w:t>Ministerstvo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ochraně životního prostředí Např. činnost České inspekce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ochraně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Ochrana proti záření </w:t>
            </w:r>
            <w:r>
              <w:rPr>
                <w:rFonts w:ascii="Calibri" w:hAnsi="Calibri"/>
                <w:color w:val="444444"/>
              </w:rPr>
              <w:t>Opatření ke snížení radioaktivního záření, intenzity elektromagnetického pole apod. u zdroje, mezi zdrojem a příjemcem, u příjemce, přeprava a nakládání s vysoce radioaktivním odpadem.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Protiradonová opatření Např. opatření podle Radonového prog</w:t>
            </w:r>
            <w:r>
              <w:rPr>
                <w:rFonts w:ascii="Calibri" w:hAnsi="Calibri"/>
                <w:color w:val="444444"/>
              </w:rPr>
              <w:t>ramu, jehož realizaci zabezpečují magistrátní úřady.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Přeprava a nakládání s radioaktivním odpadem</w:t>
            </w:r>
          </w:p>
          <w:p w:rsidR="007C744B" w:rsidRDefault="00081CB8">
            <w:pPr>
              <w:spacing w:after="60"/>
            </w:pPr>
            <w:r>
              <w:rPr>
                <w:rFonts w:ascii="Calibri" w:hAnsi="Calibri"/>
                <w:color w:val="444444"/>
              </w:rPr>
              <w:t xml:space="preserve">Ukládání radioaktivního odpadu a ostatní činnosti Správy úložišť radioaktivních odpadů podle </w:t>
            </w:r>
            <w:hyperlink r:id="rId1390">
              <w:r>
                <w:rPr>
                  <w:rFonts w:ascii="Calibri" w:hAnsi="Calibri"/>
                  <w:color w:val="853536"/>
                </w:rPr>
                <w:t>§ 113</w:t>
              </w:r>
            </w:hyperlink>
            <w:r>
              <w:rPr>
                <w:rFonts w:ascii="Calibri" w:hAnsi="Calibri"/>
                <w:color w:val="444444"/>
              </w:rPr>
              <w:t xml:space="preserve"> odst. 4 zákona č. 263/2016 Sb., </w:t>
            </w:r>
            <w:hyperlink r:id="rId1391">
              <w:r>
                <w:rPr>
                  <w:rFonts w:ascii="Calibri" w:hAnsi="Calibri"/>
                  <w:color w:val="853536"/>
                </w:rPr>
                <w:t>atomový zákon</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3773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Monitoring k zajišťování úrovně radioaktivního záření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3779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k ochraně proti záření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V'zkum životního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v životním prostředí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životním prostředí Spadají sem příspěvky mezinárodním organizacím, výdaje na mezinárodní semináře a podobné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Ekologická výchova a osvěta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3793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Ekologie v dopravě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3799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ekologické záležitosti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38</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Ostatní výzkum a vývoj</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380</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výzkum a vývoj Jde o výzkum, který není uveden v paragrafech, které mají v čísle § na třetím místě číslici 8.</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3801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Akademie věd České republiky Činnost Akademie věd.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3802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Grantová agentura České republiky Činnost Gramové agentury.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3803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Technologická agentura České republiky</w:t>
            </w:r>
          </w:p>
          <w:p w:rsidR="007C744B" w:rsidRDefault="00081CB8">
            <w:pPr>
              <w:spacing w:after="60"/>
            </w:pPr>
            <w:r>
              <w:rPr>
                <w:rFonts w:ascii="Calibri" w:hAnsi="Calibri"/>
                <w:color w:val="444444"/>
              </w:rPr>
              <w:t xml:space="preserve">Činnost Technologické agentury České republiky podle </w:t>
            </w:r>
            <w:hyperlink r:id="rId1392">
              <w:r>
                <w:rPr>
                  <w:rFonts w:ascii="Calibri" w:hAnsi="Calibri"/>
                  <w:color w:val="853536"/>
                </w:rPr>
                <w:t>§ 36a</w:t>
              </w:r>
            </w:hyperlink>
            <w:r>
              <w:rPr>
                <w:rFonts w:ascii="Calibri" w:hAnsi="Calibri"/>
                <w:color w:val="444444"/>
              </w:rPr>
              <w:t xml:space="preserve"> zákona č. 130/2002 Sb., o podpoře výzkumu, experimentálního vývoje a inovací z veřejných prostředků a o změně některých souvisejících zákonů (</w:t>
            </w:r>
            <w:hyperlink r:id="rId1393">
              <w:r>
                <w:rPr>
                  <w:rFonts w:ascii="Calibri" w:hAnsi="Calibri"/>
                  <w:color w:val="853536"/>
                </w:rPr>
                <w:t>zákon o podpoře výzkumu a vývoje</w:t>
              </w:r>
            </w:hyperlink>
            <w:r>
              <w:rPr>
                <w:rFonts w:ascii="Calibri" w:hAnsi="Calibri"/>
                <w:color w:val="444444"/>
              </w:rPr>
              <w:t>), ve znění zákona č. </w:t>
            </w:r>
            <w:hyperlink r:id="rId1394">
              <w:r>
                <w:rPr>
                  <w:rFonts w:ascii="Calibri" w:hAnsi="Calibri"/>
                  <w:color w:val="853536"/>
                </w:rPr>
                <w:t>110/2009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3809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výzkum a vývoj odvětvově nespecifikovaný</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b/>
                <w:color w:val="444444"/>
              </w:rPr>
              <w:t>39</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Ostatní </w:t>
            </w:r>
            <w:r>
              <w:rPr>
                <w:rFonts w:ascii="Calibri" w:hAnsi="Calibri"/>
                <w:b/>
                <w:color w:val="444444"/>
              </w:rPr>
              <w:t>činnosti související se službami pro obyvatelstvo</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390</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 související se službami pro obyvatelstvo</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3900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činnosti související se službami pro obyvatelstvo</w:t>
            </w:r>
          </w:p>
          <w:p w:rsidR="007C744B" w:rsidRDefault="00081CB8">
            <w:pPr>
              <w:spacing w:after="60"/>
            </w:pPr>
            <w:r>
              <w:rPr>
                <w:rFonts w:ascii="Calibri" w:hAnsi="Calibri"/>
                <w:color w:val="444444"/>
              </w:rPr>
              <w:t xml:space="preserve">Činnosti patřící do skupiny 3 – Služby pro obyvatelstvo, které se </w:t>
            </w:r>
            <w:r>
              <w:rPr>
                <w:rFonts w:ascii="Calibri" w:hAnsi="Calibri"/>
                <w:color w:val="444444"/>
              </w:rPr>
              <w:t>nehodí do jiných jejích paragrafů. Jsou to nepodnikatelské činnosti zaměřené na vzdělávání v nejširším smyslu, informování o záležitostech veřejného prospěchu, veřejně prospěšnou činnost, sdružování, setkávání a výměnu zkušeností osob zabývajících se zájmo</w:t>
            </w:r>
            <w:r>
              <w:rPr>
                <w:rFonts w:ascii="Calibri" w:hAnsi="Calibri"/>
                <w:color w:val="444444"/>
              </w:rPr>
              <w:t>vou nebo podobnou činností (vlastní zájmová činnost však patří do pododdílu 342) včetně činností k posilování historického vědomí a seznamování s minulostí a jiné podobné činnosti, které nelze zařadit na jiné paragrafy. Patřily by sem například dotace různ</w:t>
            </w:r>
            <w:r>
              <w:rPr>
                <w:rFonts w:ascii="Calibri" w:hAnsi="Calibri"/>
                <w:color w:val="444444"/>
              </w:rPr>
              <w:t>ým organizacím válečných vysloužilců, odbojářů či osob postižených diktátorskými režimy nebo občanským sdružením zabývajícím se veřejně prospěšnou činností apod., jestliže se taková činnost nedá zařadit na jiné paragrafy.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SOCIÁLNÍ VĚCI A POLITIKA </w:t>
            </w:r>
            <w:r>
              <w:rPr>
                <w:rFonts w:ascii="Calibri" w:hAnsi="Calibri"/>
                <w:b/>
                <w:color w:val="444444"/>
              </w:rPr>
              <w:t>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41</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Dávky a podpory v sociálním zabezpečení </w:t>
            </w:r>
            <w:r>
              <w:rPr>
                <w:rFonts w:ascii="Calibri" w:hAnsi="Calibri"/>
                <w:color w:val="444444"/>
              </w:rPr>
              <w:t>Tyto dávky zpravidla definičně odpovídají dávkám definovaným předpisy v oblasti sociálního zabezpečení.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důchodového pojištění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Starobní důchody Zahrnují se sem </w:t>
            </w:r>
            <w:r>
              <w:rPr>
                <w:rFonts w:ascii="Calibri" w:hAnsi="Calibri"/>
                <w:color w:val="444444"/>
              </w:rPr>
              <w:t>i poměrné starobní důchody.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Invalidní důchody pro invaliditu třetího stupně</w:t>
            </w:r>
          </w:p>
          <w:p w:rsidR="007C744B" w:rsidRDefault="00081CB8">
            <w:pPr>
              <w:spacing w:after="60"/>
            </w:pPr>
            <w:r>
              <w:rPr>
                <w:rFonts w:ascii="Calibri" w:hAnsi="Calibri"/>
                <w:color w:val="444444"/>
              </w:rPr>
              <w:t>Výdaje na důchody, jejichž výše se stanoví podle § 41 odst. 1 a odst. 2 písm. c) zákona č. </w:t>
            </w:r>
            <w:hyperlink r:id="rId1395">
              <w:r>
                <w:rPr>
                  <w:rFonts w:ascii="Calibri" w:hAnsi="Calibri"/>
                  <w:color w:val="853536"/>
                </w:rPr>
                <w:t>155/1995 Sb.</w:t>
              </w:r>
            </w:hyperlink>
            <w:r>
              <w:rPr>
                <w:rFonts w:ascii="Calibri" w:hAnsi="Calibri"/>
                <w:color w:val="444444"/>
              </w:rPr>
              <w:t>, o důchodovém pojištění, ve znění zákonů č. </w:t>
            </w:r>
            <w:hyperlink r:id="rId1396">
              <w:r>
                <w:rPr>
                  <w:rFonts w:ascii="Calibri" w:hAnsi="Calibri"/>
                  <w:color w:val="853536"/>
                </w:rPr>
                <w:t>211/200</w:t>
              </w:r>
              <w:r>
                <w:rPr>
                  <w:rFonts w:ascii="Calibri" w:hAnsi="Calibri"/>
                  <w:color w:val="853536"/>
                </w:rPr>
                <w:t>8 Sb.</w:t>
              </w:r>
            </w:hyperlink>
            <w:r>
              <w:rPr>
                <w:rFonts w:ascii="Calibri" w:hAnsi="Calibri"/>
                <w:color w:val="444444"/>
              </w:rPr>
              <w:t xml:space="preserve"> a č. </w:t>
            </w:r>
            <w:hyperlink r:id="rId1397">
              <w:r>
                <w:rPr>
                  <w:rFonts w:ascii="Calibri" w:hAnsi="Calibri"/>
                  <w:color w:val="853536"/>
                </w:rPr>
                <w:t>306/2008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Invalidní důchody pro invaliditu druhého stupně</w:t>
            </w:r>
          </w:p>
          <w:p w:rsidR="007C744B" w:rsidRDefault="00081CB8">
            <w:pPr>
              <w:spacing w:after="60"/>
            </w:pPr>
            <w:r>
              <w:rPr>
                <w:rFonts w:ascii="Calibri" w:hAnsi="Calibri"/>
                <w:color w:val="444444"/>
              </w:rPr>
              <w:t xml:space="preserve">Výdaje na důchody, jejichž výše se stanoví podle § 41 odst. 1 a odst. 2 </w:t>
            </w:r>
            <w:r>
              <w:rPr>
                <w:rFonts w:ascii="Calibri" w:hAnsi="Calibri"/>
                <w:color w:val="444444"/>
              </w:rPr>
              <w:t>písm. b) zákona č. </w:t>
            </w:r>
            <w:hyperlink r:id="rId1398">
              <w:r>
                <w:rPr>
                  <w:rFonts w:ascii="Calibri" w:hAnsi="Calibri"/>
                  <w:color w:val="853536"/>
                </w:rPr>
                <w:t>155/1995 Sb.</w:t>
              </w:r>
            </w:hyperlink>
            <w:r>
              <w:rPr>
                <w:rFonts w:ascii="Calibri" w:hAnsi="Calibri"/>
                <w:color w:val="444444"/>
              </w:rPr>
              <w:t>, o důchodovém pojištění, ve znění zákonů č. </w:t>
            </w:r>
            <w:hyperlink r:id="rId1399">
              <w:r>
                <w:rPr>
                  <w:rFonts w:ascii="Calibri" w:hAnsi="Calibri"/>
                  <w:color w:val="853536"/>
                </w:rPr>
                <w:t>211/2008 Sb.</w:t>
              </w:r>
            </w:hyperlink>
            <w:r>
              <w:rPr>
                <w:rFonts w:ascii="Calibri" w:hAnsi="Calibri"/>
                <w:color w:val="444444"/>
              </w:rPr>
              <w:t xml:space="preserve"> a č. </w:t>
            </w:r>
            <w:hyperlink r:id="rId1400">
              <w:r>
                <w:rPr>
                  <w:rFonts w:ascii="Calibri" w:hAnsi="Calibri"/>
                  <w:color w:val="853536"/>
                </w:rPr>
                <w:t>306/2008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Vdovské důchody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Vdovecké důchod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Sirotčí důchody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Invalidní důchody </w:t>
            </w:r>
            <w:r>
              <w:rPr>
                <w:rFonts w:ascii="Calibri" w:hAnsi="Calibri"/>
                <w:color w:val="444444"/>
              </w:rPr>
              <w:t>pro invaliditu prvního stupně</w:t>
            </w:r>
          </w:p>
          <w:p w:rsidR="007C744B" w:rsidRDefault="00081CB8">
            <w:pPr>
              <w:spacing w:after="60"/>
            </w:pPr>
            <w:r>
              <w:rPr>
                <w:rFonts w:ascii="Calibri" w:hAnsi="Calibri"/>
                <w:color w:val="444444"/>
              </w:rPr>
              <w:t>Výdaje na důchody, jejichž výše se stanoví podle § 41 odst. 1 a odst. 2 písm. a) zákona č. </w:t>
            </w:r>
            <w:hyperlink r:id="rId1401">
              <w:r>
                <w:rPr>
                  <w:rFonts w:ascii="Calibri" w:hAnsi="Calibri"/>
                  <w:color w:val="853536"/>
                </w:rPr>
                <w:t>155/1995 Sb.</w:t>
              </w:r>
            </w:hyperlink>
            <w:r>
              <w:rPr>
                <w:rFonts w:ascii="Calibri" w:hAnsi="Calibri"/>
                <w:color w:val="444444"/>
              </w:rPr>
              <w:t xml:space="preserve">, o důchodovém pojištění, </w:t>
            </w:r>
            <w:r>
              <w:rPr>
                <w:rFonts w:ascii="Calibri" w:hAnsi="Calibri"/>
                <w:color w:val="444444"/>
              </w:rPr>
              <w:t>ve znění zákonů č. </w:t>
            </w:r>
            <w:hyperlink r:id="rId1402">
              <w:r>
                <w:rPr>
                  <w:rFonts w:ascii="Calibri" w:hAnsi="Calibri"/>
                  <w:color w:val="853536"/>
                </w:rPr>
                <w:t>211/2008 Sb.</w:t>
              </w:r>
            </w:hyperlink>
            <w:r>
              <w:rPr>
                <w:rFonts w:ascii="Calibri" w:hAnsi="Calibri"/>
                <w:color w:val="444444"/>
              </w:rPr>
              <w:t xml:space="preserve"> a č. </w:t>
            </w:r>
            <w:hyperlink r:id="rId1403">
              <w:r>
                <w:rPr>
                  <w:rFonts w:ascii="Calibri" w:hAnsi="Calibri"/>
                  <w:color w:val="853536"/>
                </w:rPr>
                <w:t>306/2008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dávky důchodového pojištění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nemocenského pojištění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Nemocenské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Ošetřovné</w:t>
            </w:r>
          </w:p>
          <w:p w:rsidR="007C744B" w:rsidRDefault="00081CB8">
            <w:pPr>
              <w:spacing w:after="60"/>
            </w:pPr>
            <w:r>
              <w:rPr>
                <w:rFonts w:ascii="Calibri" w:hAnsi="Calibri"/>
                <w:color w:val="444444"/>
              </w:rPr>
              <w:t xml:space="preserve">Ošetřovné podle </w:t>
            </w:r>
            <w:hyperlink r:id="rId1404">
              <w:r>
                <w:rPr>
                  <w:rFonts w:ascii="Calibri" w:hAnsi="Calibri"/>
                  <w:color w:val="853536"/>
                </w:rPr>
                <w:t>§ 39</w:t>
              </w:r>
            </w:hyperlink>
            <w:r>
              <w:rPr>
                <w:rFonts w:ascii="Calibri" w:hAnsi="Calibri"/>
                <w:color w:val="444444"/>
              </w:rPr>
              <w:t xml:space="preserve"> až </w:t>
            </w:r>
            <w:hyperlink r:id="rId1405">
              <w:r>
                <w:rPr>
                  <w:rFonts w:ascii="Calibri" w:hAnsi="Calibri"/>
                  <w:color w:val="853536"/>
                </w:rPr>
                <w:t>41</w:t>
              </w:r>
            </w:hyperlink>
            <w:r>
              <w:rPr>
                <w:rFonts w:ascii="Calibri" w:hAnsi="Calibri"/>
                <w:color w:val="444444"/>
              </w:rPr>
              <w:t xml:space="preserve"> zákona č. 187/2006 Sb., o nemocenském pojištění, ve znění zákonů č. </w:t>
            </w:r>
            <w:hyperlink r:id="rId1406">
              <w:r>
                <w:rPr>
                  <w:rFonts w:ascii="Calibri" w:hAnsi="Calibri"/>
                  <w:color w:val="853536"/>
                </w:rPr>
                <w:t>261/2007 Sb.</w:t>
              </w:r>
            </w:hyperlink>
            <w:r>
              <w:rPr>
                <w:rFonts w:ascii="Calibri" w:hAnsi="Calibri"/>
                <w:color w:val="444444"/>
              </w:rPr>
              <w:t>, č. </w:t>
            </w:r>
            <w:hyperlink r:id="rId1407">
              <w:r>
                <w:rPr>
                  <w:rFonts w:ascii="Calibri" w:hAnsi="Calibri"/>
                  <w:color w:val="853536"/>
                </w:rPr>
                <w:t>239/2008 Sb.</w:t>
              </w:r>
            </w:hyperlink>
            <w:r>
              <w:rPr>
                <w:rFonts w:ascii="Calibri" w:hAnsi="Calibri"/>
                <w:color w:val="444444"/>
              </w:rPr>
              <w:t>, č. </w:t>
            </w:r>
            <w:hyperlink r:id="rId1408">
              <w:r>
                <w:rPr>
                  <w:rFonts w:ascii="Calibri" w:hAnsi="Calibri"/>
                  <w:color w:val="853536"/>
                </w:rPr>
                <w:t>305/2008 Sb.</w:t>
              </w:r>
            </w:hyperlink>
            <w:r>
              <w:rPr>
                <w:rFonts w:ascii="Calibri" w:hAnsi="Calibri"/>
                <w:color w:val="444444"/>
              </w:rPr>
              <w:t>,</w:t>
            </w:r>
            <w:r>
              <w:rPr>
                <w:rFonts w:ascii="Calibri" w:hAnsi="Calibri"/>
                <w:color w:val="444444"/>
              </w:rPr>
              <w:t xml:space="preserve"> č. </w:t>
            </w:r>
            <w:hyperlink r:id="rId1409">
              <w:r>
                <w:rPr>
                  <w:rFonts w:ascii="Calibri" w:hAnsi="Calibri"/>
                  <w:color w:val="853536"/>
                </w:rPr>
                <w:t>306/2008 Sb.</w:t>
              </w:r>
            </w:hyperlink>
            <w:r>
              <w:rPr>
                <w:rFonts w:ascii="Calibri" w:hAnsi="Calibri"/>
                <w:color w:val="444444"/>
              </w:rPr>
              <w:t xml:space="preserve"> a č. </w:t>
            </w:r>
            <w:hyperlink r:id="rId1410">
              <w:r>
                <w:rPr>
                  <w:rFonts w:ascii="Calibri" w:hAnsi="Calibri"/>
                  <w:color w:val="853536"/>
                </w:rPr>
                <w:t>41/2009 Sb.</w:t>
              </w:r>
            </w:hyperlink>
            <w:r>
              <w:rPr>
                <w:rFonts w:ascii="Calibri" w:hAnsi="Calibri"/>
                <w:color w:val="444444"/>
              </w:rPr>
              <w:t xml:space="preserve"> Patří sem i doplatky podpory p</w:t>
            </w:r>
            <w:r>
              <w:rPr>
                <w:rFonts w:ascii="Calibri" w:hAnsi="Calibri"/>
                <w:color w:val="444444"/>
              </w:rPr>
              <w:t>ři ošetřování člena rodiny podle zrušeného zákona č. </w:t>
            </w:r>
            <w:hyperlink r:id="rId1411">
              <w:r>
                <w:rPr>
                  <w:rFonts w:ascii="Calibri" w:hAnsi="Calibri"/>
                  <w:color w:val="853536"/>
                </w:rPr>
                <w:t>54/1956 Sb.</w:t>
              </w:r>
            </w:hyperlink>
            <w:r>
              <w:rPr>
                <w:rFonts w:ascii="Calibri" w:hAnsi="Calibri"/>
                <w:color w:val="444444"/>
              </w:rPr>
              <w:t>, o nemocenském pojištění zaměstnanců,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Vyrovnávací </w:t>
            </w:r>
            <w:r>
              <w:rPr>
                <w:rFonts w:ascii="Calibri" w:hAnsi="Calibri"/>
                <w:color w:val="444444"/>
              </w:rPr>
              <w:t>příspěvek v těhotenství a mateřství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Peněžitá pomoc v mateřství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Dávky otcovské poporodní péče</w:t>
            </w:r>
          </w:p>
          <w:p w:rsidR="007C744B" w:rsidRDefault="00081CB8">
            <w:pPr>
              <w:spacing w:after="60"/>
              <w:jc w:val="both"/>
            </w:pPr>
            <w:r>
              <w:rPr>
                <w:rFonts w:ascii="Calibri" w:hAnsi="Calibri"/>
                <w:color w:val="444444"/>
              </w:rPr>
              <w:t>Dávky podle § 4 písm. c) a </w:t>
            </w:r>
            <w:hyperlink r:id="rId1412">
              <w:r>
                <w:rPr>
                  <w:rFonts w:ascii="Calibri" w:hAnsi="Calibri"/>
                  <w:color w:val="853536"/>
                </w:rPr>
                <w:t>§ 38a</w:t>
              </w:r>
            </w:hyperlink>
            <w:r>
              <w:rPr>
                <w:rFonts w:ascii="Calibri" w:hAnsi="Calibri"/>
                <w:color w:val="444444"/>
              </w:rPr>
              <w:t xml:space="preserve"> až </w:t>
            </w:r>
            <w:hyperlink r:id="rId1413">
              <w:r>
                <w:rPr>
                  <w:rFonts w:ascii="Calibri" w:hAnsi="Calibri"/>
                  <w:color w:val="853536"/>
                </w:rPr>
                <w:t>38d</w:t>
              </w:r>
            </w:hyperlink>
            <w:r>
              <w:rPr>
                <w:rFonts w:ascii="Calibri" w:hAnsi="Calibri"/>
                <w:color w:val="444444"/>
              </w:rPr>
              <w:t xml:space="preserve"> zákona č. 187/2006 Sb., o nemocenském pojištění, ve znění zákona č. </w:t>
            </w:r>
            <w:hyperlink r:id="rId1414">
              <w:r>
                <w:rPr>
                  <w:rFonts w:ascii="Calibri" w:hAnsi="Calibri"/>
                  <w:color w:val="853536"/>
                </w:rPr>
                <w:t>148/2017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Dlouhodobé ošetřovné</w:t>
            </w:r>
          </w:p>
          <w:p w:rsidR="007C744B" w:rsidRDefault="00081CB8">
            <w:pPr>
              <w:spacing w:after="60"/>
            </w:pPr>
            <w:r>
              <w:rPr>
                <w:rFonts w:ascii="Calibri" w:hAnsi="Calibri"/>
                <w:color w:val="444444"/>
              </w:rPr>
              <w:t>Dávky podle § 4 písm. e) a </w:t>
            </w:r>
            <w:hyperlink r:id="rId1415">
              <w:r>
                <w:rPr>
                  <w:rFonts w:ascii="Calibri" w:hAnsi="Calibri"/>
                  <w:color w:val="853536"/>
                </w:rPr>
                <w:t>§ 41a</w:t>
              </w:r>
            </w:hyperlink>
            <w:r>
              <w:rPr>
                <w:rFonts w:ascii="Calibri" w:hAnsi="Calibri"/>
                <w:color w:val="444444"/>
              </w:rPr>
              <w:t xml:space="preserve"> až </w:t>
            </w:r>
            <w:hyperlink r:id="rId1416">
              <w:r>
                <w:rPr>
                  <w:rFonts w:ascii="Calibri" w:hAnsi="Calibri"/>
                  <w:color w:val="853536"/>
                </w:rPr>
                <w:t>41f</w:t>
              </w:r>
            </w:hyperlink>
            <w:r>
              <w:rPr>
                <w:rFonts w:ascii="Calibri" w:hAnsi="Calibri"/>
                <w:color w:val="444444"/>
              </w:rPr>
              <w:t xml:space="preserve"> zákona č. 187/2006 Sb., o nemocenském pojištění, ve znění zákona č. </w:t>
            </w:r>
            <w:hyperlink r:id="rId1417">
              <w:r>
                <w:rPr>
                  <w:rFonts w:ascii="Calibri" w:hAnsi="Calibri"/>
                  <w:color w:val="853536"/>
                </w:rPr>
                <w:t>310/2017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nemocenského pojištění jinde nezařazené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 a 414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státní sociální podpory a dávky pěstounské péče</w:t>
            </w:r>
          </w:p>
          <w:p w:rsidR="007C744B" w:rsidRDefault="00081CB8">
            <w:pPr>
              <w:spacing w:after="60"/>
            </w:pPr>
            <w:r>
              <w:rPr>
                <w:rFonts w:ascii="Calibri" w:hAnsi="Calibri"/>
                <w:color w:val="444444"/>
              </w:rPr>
              <w:t>Dávky podle zákona č. </w:t>
            </w:r>
            <w:hyperlink r:id="rId1418">
              <w:r>
                <w:rPr>
                  <w:rFonts w:ascii="Calibri" w:hAnsi="Calibri"/>
                  <w:color w:val="853536"/>
                </w:rPr>
                <w:t>117/1995 Sb.</w:t>
              </w:r>
            </w:hyperlink>
            <w:r>
              <w:rPr>
                <w:rFonts w:ascii="Calibri" w:hAnsi="Calibri"/>
                <w:color w:val="444444"/>
              </w:rPr>
              <w:t>, o státní sociální podpoře, ve znění pozdějších předpisů, a zákona č. </w:t>
            </w:r>
            <w:hyperlink r:id="rId1419">
              <w:r>
                <w:rPr>
                  <w:rFonts w:ascii="Calibri" w:hAnsi="Calibri"/>
                  <w:color w:val="853536"/>
                </w:rPr>
                <w:t>359/1999 Sb.</w:t>
              </w:r>
            </w:hyperlink>
            <w:r>
              <w:rPr>
                <w:rFonts w:ascii="Calibri" w:hAnsi="Calibri"/>
                <w:color w:val="444444"/>
              </w:rPr>
              <w:t>, o sociálně-právní ochraně dětí,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Přídavek na dítě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příplatek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Porodné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Rodičovský příspěvek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pěstounské péče</w:t>
            </w:r>
          </w:p>
          <w:p w:rsidR="007C744B" w:rsidRDefault="00081CB8">
            <w:pPr>
              <w:spacing w:after="60"/>
            </w:pPr>
            <w:r>
              <w:rPr>
                <w:rFonts w:ascii="Calibri" w:hAnsi="Calibri"/>
                <w:color w:val="444444"/>
              </w:rPr>
              <w:t xml:space="preserve">Dávky </w:t>
            </w:r>
            <w:r>
              <w:rPr>
                <w:rFonts w:ascii="Calibri" w:hAnsi="Calibri"/>
                <w:color w:val="444444"/>
              </w:rPr>
              <w:t>poskytované ode dne 1. ledna 2013 dětem svěřeným do pěstounské péče a pěstounům podle § 47e až 47za zákona č. </w:t>
            </w:r>
            <w:hyperlink r:id="rId1420">
              <w:r>
                <w:rPr>
                  <w:rFonts w:ascii="Calibri" w:hAnsi="Calibri"/>
                  <w:color w:val="853536"/>
                </w:rPr>
                <w:t>359/1999 Sb.</w:t>
              </w:r>
            </w:hyperlink>
            <w:r>
              <w:rPr>
                <w:rFonts w:ascii="Calibri" w:hAnsi="Calibri"/>
                <w:color w:val="444444"/>
              </w:rPr>
              <w:t xml:space="preserve">, o sociálně-právní ochraně dětí, ve </w:t>
            </w:r>
            <w:r>
              <w:rPr>
                <w:rFonts w:ascii="Calibri" w:hAnsi="Calibri"/>
                <w:color w:val="444444"/>
              </w:rPr>
              <w:t>znění zákona ze dne 5. září 2012, kterým se mění zákon č. </w:t>
            </w:r>
            <w:hyperlink r:id="rId1421">
              <w:r>
                <w:rPr>
                  <w:rFonts w:ascii="Calibri" w:hAnsi="Calibri"/>
                  <w:color w:val="853536"/>
                </w:rPr>
                <w:t>359/1999 Sb.</w:t>
              </w:r>
            </w:hyperlink>
            <w:r>
              <w:rPr>
                <w:rFonts w:ascii="Calibri" w:hAnsi="Calibri"/>
                <w:color w:val="444444"/>
              </w:rPr>
              <w:t>, o sociálně-právní ochraně dětí, ve znění pozdějších předpisů, a další související zákon</w:t>
            </w:r>
            <w:r>
              <w:rPr>
                <w:rFonts w:ascii="Calibri" w:hAnsi="Calibri"/>
                <w:color w:val="444444"/>
              </w:rPr>
              <w:t>y. Na tento paragraf patří i doplatky dávek pěstounské péče podle zákona o státní sociální podpoře, na které vznikl nárok do dne 31. prosince 2012.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4138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Pohřebné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Příspěvek na bydlení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Příspěvek na školní pomůcky</w:t>
            </w:r>
          </w:p>
          <w:p w:rsidR="007C744B" w:rsidRDefault="00081CB8">
            <w:pPr>
              <w:spacing w:after="60"/>
            </w:pPr>
            <w:r>
              <w:rPr>
                <w:rFonts w:ascii="Calibri" w:hAnsi="Calibri"/>
                <w:color w:val="444444"/>
              </w:rPr>
              <w:t xml:space="preserve">Příspěvek, který dostávají děti přihlášené k zápisu k povinné školní docházce podle </w:t>
            </w:r>
            <w:hyperlink r:id="rId1422">
              <w:r>
                <w:rPr>
                  <w:rFonts w:ascii="Calibri" w:hAnsi="Calibri"/>
                  <w:color w:val="853536"/>
                </w:rPr>
                <w:t>§ 33</w:t>
              </w:r>
            </w:hyperlink>
            <w:r>
              <w:rPr>
                <w:rFonts w:ascii="Calibri" w:hAnsi="Calibri"/>
                <w:color w:val="444444"/>
              </w:rPr>
              <w:t xml:space="preserve"> až </w:t>
            </w:r>
            <w:hyperlink r:id="rId1423">
              <w:r>
                <w:rPr>
                  <w:rFonts w:ascii="Calibri" w:hAnsi="Calibri"/>
                  <w:color w:val="853536"/>
                </w:rPr>
                <w:t>35</w:t>
              </w:r>
            </w:hyperlink>
            <w:r>
              <w:rPr>
                <w:rFonts w:ascii="Calibri" w:hAnsi="Calibri"/>
                <w:color w:val="444444"/>
              </w:rPr>
              <w:t xml:space="preserve"> zákona č. 117/1995 Sb., o státní sociální podpoře, ve znění zákona č. </w:t>
            </w:r>
            <w:hyperlink r:id="rId1424">
              <w:r>
                <w:rPr>
                  <w:rFonts w:ascii="Calibri" w:hAnsi="Calibri"/>
                  <w:color w:val="853536"/>
                </w:rPr>
                <w:t>113/2006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Dávky státní </w:t>
            </w:r>
            <w:r>
              <w:rPr>
                <w:rFonts w:ascii="Calibri" w:hAnsi="Calibri"/>
                <w:color w:val="444444"/>
              </w:rPr>
              <w:t>sociální podpory jinde nezařazené</w:t>
            </w:r>
          </w:p>
        </w:tc>
      </w:tr>
      <w:tr w:rsidR="007C744B">
        <w:trPr>
          <w:trHeight w:val="45"/>
          <w:tblCellSpacing w:w="0" w:type="auto"/>
        </w:trPr>
        <w:tc>
          <w:tcPr>
            <w:tcW w:w="1181"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w:t>
            </w:r>
          </w:p>
        </w:tc>
        <w:tc>
          <w:tcPr>
            <w:tcW w:w="1213" w:type="dxa"/>
            <w:tcBorders>
              <w:top w:val="single" w:sz="8" w:space="0" w:color="000000"/>
              <w:left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Zvláštní sociální dávky příslušníků ozbrojených sil při skončení služebního poměru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Odchodné</w:t>
            </w:r>
          </w:p>
          <w:p w:rsidR="007C744B" w:rsidRDefault="00081CB8">
            <w:pPr>
              <w:spacing w:after="60"/>
            </w:pPr>
            <w:r>
              <w:rPr>
                <w:rFonts w:ascii="Calibri" w:hAnsi="Calibri"/>
                <w:color w:val="444444"/>
              </w:rPr>
              <w:t xml:space="preserve">Odchodné podle </w:t>
            </w:r>
            <w:hyperlink r:id="rId1425">
              <w:r>
                <w:rPr>
                  <w:rFonts w:ascii="Calibri" w:hAnsi="Calibri"/>
                  <w:color w:val="853536"/>
                </w:rPr>
                <w:t>§ 155</w:t>
              </w:r>
            </w:hyperlink>
            <w:r>
              <w:rPr>
                <w:rFonts w:ascii="Calibri" w:hAnsi="Calibri"/>
                <w:color w:val="444444"/>
              </w:rPr>
              <w:t xml:space="preserve"> a </w:t>
            </w:r>
            <w:hyperlink r:id="rId1426">
              <w:r>
                <w:rPr>
                  <w:rFonts w:ascii="Calibri" w:hAnsi="Calibri"/>
                  <w:color w:val="853536"/>
                </w:rPr>
                <w:t>156</w:t>
              </w:r>
            </w:hyperlink>
            <w:r>
              <w:rPr>
                <w:rFonts w:ascii="Calibri" w:hAnsi="Calibri"/>
                <w:color w:val="444444"/>
              </w:rPr>
              <w:t xml:space="preserve"> zákona č. 361/2003 Sb., o služeb</w:t>
            </w:r>
            <w:r>
              <w:rPr>
                <w:rFonts w:ascii="Calibri" w:hAnsi="Calibri"/>
                <w:color w:val="444444"/>
              </w:rPr>
              <w:t>ním poměru příslušníků bezpečnostních sborů, ve znění zákona č. </w:t>
            </w:r>
            <w:hyperlink r:id="rId1427">
              <w:r>
                <w:rPr>
                  <w:rFonts w:ascii="Calibri" w:hAnsi="Calibri"/>
                  <w:color w:val="853536"/>
                </w:rPr>
                <w:t>530/2005 Sb.</w:t>
              </w:r>
            </w:hyperlink>
            <w:r>
              <w:rPr>
                <w:rFonts w:ascii="Calibri" w:hAnsi="Calibri"/>
                <w:color w:val="444444"/>
              </w:rPr>
              <w:t xml:space="preserve">, a odchodné podle </w:t>
            </w:r>
            <w:hyperlink r:id="rId1428">
              <w:r>
                <w:rPr>
                  <w:rFonts w:ascii="Calibri" w:hAnsi="Calibri"/>
                  <w:color w:val="853536"/>
                </w:rPr>
                <w:t>§ 140</w:t>
              </w:r>
            </w:hyperlink>
            <w:r>
              <w:rPr>
                <w:rFonts w:ascii="Calibri" w:hAnsi="Calibri"/>
                <w:color w:val="444444"/>
              </w:rPr>
              <w:t xml:space="preserve"> zákona č. 221/1999 Sb., o vojácích z povolání, ve znění zákona č. </w:t>
            </w:r>
            <w:hyperlink r:id="rId1429">
              <w:r>
                <w:rPr>
                  <w:rFonts w:ascii="Calibri" w:hAnsi="Calibri"/>
                  <w:color w:val="853536"/>
                </w:rPr>
                <w:t>254/2002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Výsluhový příspěvek</w:t>
            </w:r>
          </w:p>
          <w:p w:rsidR="007C744B" w:rsidRDefault="00081CB8">
            <w:pPr>
              <w:spacing w:after="60"/>
              <w:jc w:val="both"/>
            </w:pPr>
            <w:r>
              <w:rPr>
                <w:rFonts w:ascii="Calibri" w:hAnsi="Calibri"/>
                <w:color w:val="444444"/>
              </w:rPr>
              <w:t xml:space="preserve">Výsluhový příspěvek podle </w:t>
            </w:r>
            <w:hyperlink r:id="rId1430">
              <w:r>
                <w:rPr>
                  <w:rFonts w:ascii="Calibri" w:hAnsi="Calibri"/>
                  <w:color w:val="853536"/>
                </w:rPr>
                <w:t>§ 157</w:t>
              </w:r>
            </w:hyperlink>
            <w:r>
              <w:rPr>
                <w:rFonts w:ascii="Calibri" w:hAnsi="Calibri"/>
                <w:color w:val="444444"/>
              </w:rPr>
              <w:t xml:space="preserve"> až </w:t>
            </w:r>
            <w:hyperlink r:id="rId1431">
              <w:r>
                <w:rPr>
                  <w:rFonts w:ascii="Calibri" w:hAnsi="Calibri"/>
                  <w:color w:val="853536"/>
                </w:rPr>
                <w:t>163</w:t>
              </w:r>
            </w:hyperlink>
            <w:r>
              <w:rPr>
                <w:rFonts w:ascii="Calibri" w:hAnsi="Calibri"/>
                <w:color w:val="444444"/>
              </w:rPr>
              <w:t xml:space="preserve"> zá</w:t>
            </w:r>
            <w:r>
              <w:rPr>
                <w:rFonts w:ascii="Calibri" w:hAnsi="Calibri"/>
                <w:color w:val="444444"/>
              </w:rPr>
              <w:t>kona č. 361/2003 Sb., o služebním poměru příslušníků bezpečnostních sborů, ve znění zákonů č. </w:t>
            </w:r>
            <w:hyperlink r:id="rId1432">
              <w:r>
                <w:rPr>
                  <w:rFonts w:ascii="Calibri" w:hAnsi="Calibri"/>
                  <w:color w:val="853536"/>
                </w:rPr>
                <w:t>530/2005 Sb.</w:t>
              </w:r>
            </w:hyperlink>
            <w:r>
              <w:rPr>
                <w:rFonts w:ascii="Calibri" w:hAnsi="Calibri"/>
                <w:color w:val="444444"/>
              </w:rPr>
              <w:t>, č. </w:t>
            </w:r>
            <w:hyperlink r:id="rId1433">
              <w:r>
                <w:rPr>
                  <w:rFonts w:ascii="Calibri" w:hAnsi="Calibri"/>
                  <w:color w:val="853536"/>
                </w:rPr>
                <w:t>189/2006 Sb.</w:t>
              </w:r>
            </w:hyperlink>
            <w:r>
              <w:rPr>
                <w:rFonts w:ascii="Calibri" w:hAnsi="Calibri"/>
                <w:color w:val="444444"/>
              </w:rPr>
              <w:t>, č. </w:t>
            </w:r>
            <w:hyperlink r:id="rId1434">
              <w:r>
                <w:rPr>
                  <w:rFonts w:ascii="Calibri" w:hAnsi="Calibri"/>
                  <w:color w:val="853536"/>
                </w:rPr>
                <w:t>305/2008 Sb.</w:t>
              </w:r>
            </w:hyperlink>
            <w:r>
              <w:rPr>
                <w:rFonts w:ascii="Calibri" w:hAnsi="Calibri"/>
                <w:color w:val="444444"/>
              </w:rPr>
              <w:t xml:space="preserve"> a č. </w:t>
            </w:r>
            <w:hyperlink r:id="rId1435">
              <w:r>
                <w:rPr>
                  <w:rFonts w:ascii="Calibri" w:hAnsi="Calibri"/>
                  <w:color w:val="853536"/>
                </w:rPr>
                <w:t>306/2008 Sb.</w:t>
              </w:r>
            </w:hyperlink>
            <w:r>
              <w:rPr>
                <w:rFonts w:ascii="Calibri" w:hAnsi="Calibri"/>
                <w:color w:val="444444"/>
              </w:rPr>
              <w:t xml:space="preserve">, a výsluhový příspěvek podle </w:t>
            </w:r>
            <w:hyperlink r:id="rId1436">
              <w:r>
                <w:rPr>
                  <w:rFonts w:ascii="Calibri" w:hAnsi="Calibri"/>
                  <w:color w:val="853536"/>
                </w:rPr>
                <w:t>§ 132</w:t>
              </w:r>
            </w:hyperlink>
            <w:r>
              <w:rPr>
                <w:rFonts w:ascii="Calibri" w:hAnsi="Calibri"/>
                <w:color w:val="444444"/>
              </w:rPr>
              <w:t xml:space="preserve"> až </w:t>
            </w:r>
            <w:hyperlink r:id="rId1437">
              <w:r>
                <w:rPr>
                  <w:rFonts w:ascii="Calibri" w:hAnsi="Calibri"/>
                  <w:color w:val="853536"/>
                </w:rPr>
                <w:t>137</w:t>
              </w:r>
            </w:hyperlink>
            <w:r>
              <w:rPr>
                <w:rFonts w:ascii="Calibri" w:hAnsi="Calibri"/>
                <w:color w:val="444444"/>
              </w:rPr>
              <w:t xml:space="preserve"> zákona č. 221/1999 Sb., o vojácích z povolání, ve znění zákonů č. </w:t>
            </w:r>
            <w:hyperlink r:id="rId1438">
              <w:r>
                <w:rPr>
                  <w:rFonts w:ascii="Calibri" w:hAnsi="Calibri"/>
                  <w:color w:val="853536"/>
                </w:rPr>
                <w:t>254/2002 Sb.</w:t>
              </w:r>
            </w:hyperlink>
            <w:r>
              <w:rPr>
                <w:rFonts w:ascii="Calibri" w:hAnsi="Calibri"/>
                <w:color w:val="444444"/>
              </w:rPr>
              <w:t xml:space="preserve"> a č. </w:t>
            </w:r>
            <w:hyperlink r:id="rId1439">
              <w:r>
                <w:rPr>
                  <w:rFonts w:ascii="Calibri" w:hAnsi="Calibri"/>
                  <w:color w:val="853536"/>
                </w:rPr>
                <w:t>306/2008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Úmrtné a příspěvek na pohřeb příslušníka</w:t>
            </w:r>
          </w:p>
          <w:p w:rsidR="007C744B" w:rsidRDefault="00081CB8">
            <w:pPr>
              <w:spacing w:after="60"/>
              <w:jc w:val="both"/>
            </w:pPr>
            <w:r>
              <w:rPr>
                <w:rFonts w:ascii="Calibri" w:hAnsi="Calibri"/>
                <w:color w:val="444444"/>
              </w:rPr>
              <w:t xml:space="preserve">Úmrtné a příspěvek na pohřeb příslušníka podle </w:t>
            </w:r>
            <w:hyperlink r:id="rId1440">
              <w:r>
                <w:rPr>
                  <w:rFonts w:ascii="Calibri" w:hAnsi="Calibri"/>
                  <w:color w:val="853536"/>
                </w:rPr>
                <w:t>§ 164</w:t>
              </w:r>
            </w:hyperlink>
            <w:r>
              <w:rPr>
                <w:rFonts w:ascii="Calibri" w:hAnsi="Calibri"/>
                <w:color w:val="444444"/>
              </w:rPr>
              <w:t xml:space="preserve"> a </w:t>
            </w:r>
            <w:hyperlink r:id="rId1441">
              <w:r>
                <w:rPr>
                  <w:rFonts w:ascii="Calibri" w:hAnsi="Calibri"/>
                  <w:color w:val="853536"/>
                </w:rPr>
                <w:t>164a</w:t>
              </w:r>
            </w:hyperlink>
            <w:r>
              <w:rPr>
                <w:rFonts w:ascii="Calibri" w:hAnsi="Calibri"/>
                <w:color w:val="444444"/>
              </w:rPr>
              <w:t xml:space="preserve"> zákona č. 361/2003 Sb., o služebním poměru příslušníků bezpečnostních sborů, ve znění zákona č. </w:t>
            </w:r>
            <w:hyperlink r:id="rId1442">
              <w:r>
                <w:rPr>
                  <w:rFonts w:ascii="Calibri" w:hAnsi="Calibri"/>
                  <w:color w:val="853536"/>
                </w:rPr>
                <w:t>189/2006 Sb.</w:t>
              </w:r>
            </w:hyperlink>
            <w:r>
              <w:rPr>
                <w:rFonts w:ascii="Calibri" w:hAnsi="Calibri"/>
                <w:color w:val="444444"/>
              </w:rPr>
              <w:t xml:space="preserve">, a úmrtné podle </w:t>
            </w:r>
            <w:hyperlink r:id="rId1443">
              <w:r>
                <w:rPr>
                  <w:rFonts w:ascii="Calibri" w:hAnsi="Calibri"/>
                  <w:color w:val="853536"/>
                </w:rPr>
                <w:t>§ 141</w:t>
              </w:r>
            </w:hyperlink>
            <w:r>
              <w:rPr>
                <w:rFonts w:ascii="Calibri" w:hAnsi="Calibri"/>
                <w:color w:val="444444"/>
              </w:rPr>
              <w:t xml:space="preserve"> zákona č. 221/1999 Sb., o vojácích </w:t>
            </w:r>
            <w:r>
              <w:rPr>
                <w:rFonts w:ascii="Calibri" w:hAnsi="Calibri"/>
                <w:color w:val="444444"/>
              </w:rPr>
              <w:t>z povolání, ve znění zákona č. </w:t>
            </w:r>
            <w:hyperlink r:id="rId1444">
              <w:r>
                <w:rPr>
                  <w:rFonts w:ascii="Calibri" w:hAnsi="Calibri"/>
                  <w:color w:val="853536"/>
                </w:rPr>
                <w:t>254/2002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Odbytné</w:t>
            </w:r>
          </w:p>
          <w:p w:rsidR="007C744B" w:rsidRDefault="00081CB8">
            <w:pPr>
              <w:spacing w:after="60"/>
              <w:jc w:val="both"/>
            </w:pPr>
            <w:r>
              <w:rPr>
                <w:rFonts w:ascii="Calibri" w:hAnsi="Calibri"/>
                <w:color w:val="444444"/>
              </w:rPr>
              <w:t xml:space="preserve">Odbytné podle </w:t>
            </w:r>
            <w:hyperlink r:id="rId1445">
              <w:r>
                <w:rPr>
                  <w:rFonts w:ascii="Calibri" w:hAnsi="Calibri"/>
                  <w:color w:val="853536"/>
                </w:rPr>
                <w:t>§ 138</w:t>
              </w:r>
            </w:hyperlink>
            <w:r>
              <w:rPr>
                <w:rFonts w:ascii="Calibri" w:hAnsi="Calibri"/>
                <w:color w:val="444444"/>
              </w:rPr>
              <w:t xml:space="preserve"> a </w:t>
            </w:r>
            <w:hyperlink r:id="rId1446">
              <w:r>
                <w:rPr>
                  <w:rFonts w:ascii="Calibri" w:hAnsi="Calibri"/>
                  <w:color w:val="853536"/>
                </w:rPr>
                <w:t>139</w:t>
              </w:r>
            </w:hyperlink>
            <w:r>
              <w:rPr>
                <w:rFonts w:ascii="Calibri" w:hAnsi="Calibri"/>
                <w:color w:val="444444"/>
              </w:rPr>
              <w:t xml:space="preserve"> zákona č. 221/1999 Sb., o vojácí</w:t>
            </w:r>
            <w:r>
              <w:rPr>
                <w:rFonts w:ascii="Calibri" w:hAnsi="Calibri"/>
                <w:color w:val="444444"/>
              </w:rPr>
              <w:t>ch z povolání, ve znění zákona č. </w:t>
            </w:r>
            <w:hyperlink r:id="rId1447">
              <w:r>
                <w:rPr>
                  <w:rFonts w:ascii="Calibri" w:hAnsi="Calibri"/>
                  <w:color w:val="853536"/>
                </w:rPr>
                <w:t>254/2002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4159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sociální dávky příslušníků ozbrojených sil při skončení služebního poměru</w:t>
            </w:r>
          </w:p>
          <w:p w:rsidR="007C744B" w:rsidRDefault="00081CB8">
            <w:pPr>
              <w:spacing w:after="60"/>
              <w:jc w:val="both"/>
            </w:pPr>
            <w:r>
              <w:rPr>
                <w:rFonts w:ascii="Calibri" w:hAnsi="Calibri"/>
                <w:color w:val="444444"/>
              </w:rPr>
              <w:t>Ostatní sociální d</w:t>
            </w:r>
            <w:r>
              <w:rPr>
                <w:rFonts w:ascii="Calibri" w:hAnsi="Calibri"/>
                <w:color w:val="444444"/>
              </w:rPr>
              <w:t>ávky příslušníků ozbrojených sil při skončení služebního poměru, které nepatří na jiné paragrafy pododdílu 415, pokud takové dávky vzniknou.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pomoci v hmotné nouzi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Příspěvek na živobytí</w:t>
            </w:r>
          </w:p>
          <w:p w:rsidR="007C744B" w:rsidRDefault="00081CB8">
            <w:pPr>
              <w:spacing w:after="60"/>
            </w:pPr>
            <w:r>
              <w:rPr>
                <w:rFonts w:ascii="Calibri" w:hAnsi="Calibri"/>
                <w:color w:val="444444"/>
              </w:rPr>
              <w:t xml:space="preserve">Příspěvek na živobytí osobám v hmotné nouzi podle </w:t>
            </w:r>
            <w:hyperlink r:id="rId1448">
              <w:r>
                <w:rPr>
                  <w:rFonts w:ascii="Calibri" w:hAnsi="Calibri"/>
                  <w:color w:val="853536"/>
                </w:rPr>
                <w:t>§ 21</w:t>
              </w:r>
            </w:hyperlink>
            <w:r>
              <w:rPr>
                <w:rFonts w:ascii="Calibri" w:hAnsi="Calibri"/>
                <w:color w:val="444444"/>
              </w:rPr>
              <w:t xml:space="preserve"> až </w:t>
            </w:r>
            <w:hyperlink r:id="rId1449">
              <w:r>
                <w:rPr>
                  <w:rFonts w:ascii="Calibri" w:hAnsi="Calibri"/>
                  <w:color w:val="853536"/>
                </w:rPr>
                <w:t>32</w:t>
              </w:r>
            </w:hyperlink>
            <w:r>
              <w:rPr>
                <w:rFonts w:ascii="Calibri" w:hAnsi="Calibri"/>
                <w:color w:val="444444"/>
              </w:rPr>
              <w:t xml:space="preserve"> zákona č. 111/2006 Sb., o pomoci v hmotné nouzi.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Doplatek na bydlení</w:t>
            </w:r>
          </w:p>
          <w:p w:rsidR="007C744B" w:rsidRDefault="00081CB8">
            <w:pPr>
              <w:spacing w:after="60"/>
            </w:pPr>
            <w:r>
              <w:rPr>
                <w:rFonts w:ascii="Calibri" w:hAnsi="Calibri"/>
                <w:color w:val="444444"/>
              </w:rPr>
              <w:t xml:space="preserve">Příspěvek osobám bydlícím ve vlastním nebo nájemním bytě s příjmem nižším než částka na živobytí podle </w:t>
            </w:r>
            <w:hyperlink r:id="rId1450">
              <w:r>
                <w:rPr>
                  <w:rFonts w:ascii="Calibri" w:hAnsi="Calibri"/>
                  <w:color w:val="853536"/>
                </w:rPr>
                <w:t>§ 33</w:t>
              </w:r>
            </w:hyperlink>
            <w:r>
              <w:rPr>
                <w:rFonts w:ascii="Calibri" w:hAnsi="Calibri"/>
                <w:color w:val="444444"/>
              </w:rPr>
              <w:t xml:space="preserve"> až </w:t>
            </w:r>
            <w:hyperlink r:id="rId1451">
              <w:r>
                <w:rPr>
                  <w:rFonts w:ascii="Calibri" w:hAnsi="Calibri"/>
                  <w:color w:val="853536"/>
                </w:rPr>
                <w:t>35</w:t>
              </w:r>
            </w:hyperlink>
            <w:r>
              <w:rPr>
                <w:rFonts w:ascii="Calibri" w:hAnsi="Calibri"/>
                <w:color w:val="444444"/>
              </w:rPr>
              <w:t xml:space="preserve"> zákona č. 111/2006 Sb., o pomoci v hm</w:t>
            </w:r>
            <w:r>
              <w:rPr>
                <w:rFonts w:ascii="Calibri" w:hAnsi="Calibri"/>
                <w:color w:val="444444"/>
              </w:rPr>
              <w:t>otné nouzi.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4173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Mimořádná okamžitá pomoc</w:t>
            </w:r>
          </w:p>
          <w:p w:rsidR="007C744B" w:rsidRDefault="00081CB8">
            <w:pPr>
              <w:spacing w:after="60"/>
            </w:pPr>
            <w:r>
              <w:rPr>
                <w:rFonts w:ascii="Calibri" w:hAnsi="Calibri"/>
                <w:color w:val="444444"/>
              </w:rPr>
              <w:t xml:space="preserve">Příspěvek osobám v hmotné nouzi podle </w:t>
            </w:r>
            <w:hyperlink r:id="rId1452">
              <w:r>
                <w:rPr>
                  <w:rFonts w:ascii="Calibri" w:hAnsi="Calibri"/>
                  <w:color w:val="853536"/>
                </w:rPr>
                <w:t>§ 36</w:t>
              </w:r>
            </w:hyperlink>
            <w:r>
              <w:rPr>
                <w:rFonts w:ascii="Calibri" w:hAnsi="Calibri"/>
                <w:color w:val="444444"/>
              </w:rPr>
              <w:t xml:space="preserve"> a </w:t>
            </w:r>
            <w:hyperlink r:id="rId1453">
              <w:r>
                <w:rPr>
                  <w:rFonts w:ascii="Calibri" w:hAnsi="Calibri"/>
                  <w:color w:val="853536"/>
                </w:rPr>
                <w:t>37</w:t>
              </w:r>
            </w:hyperlink>
            <w:r>
              <w:rPr>
                <w:rFonts w:ascii="Calibri" w:hAnsi="Calibri"/>
                <w:color w:val="444444"/>
              </w:rPr>
              <w:t xml:space="preserve"> zákona č. 111/2006 Sb., o pomoci v hmotné nouzi, kromě osobám ohroženým sociálním vyloučením [příspěvek poskytovaný podle § 36 odst. 1 písm. a) a b) a § 37 písm. a) až d) tohoto zákona osobám uvedeným v § </w:t>
            </w:r>
            <w:r>
              <w:rPr>
                <w:rFonts w:ascii="Calibri" w:hAnsi="Calibri"/>
                <w:color w:val="444444"/>
              </w:rPr>
              <w:t>2 odst. 3 až 5].</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4177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Mimořádná okamžitá pomoc osobám ohroženým sociálním vyloučením</w:t>
            </w:r>
          </w:p>
          <w:p w:rsidR="007C744B" w:rsidRDefault="00081CB8">
            <w:pPr>
              <w:spacing w:after="60"/>
            </w:pPr>
            <w:r>
              <w:rPr>
                <w:rFonts w:ascii="Calibri" w:hAnsi="Calibri"/>
                <w:color w:val="444444"/>
              </w:rPr>
              <w:t xml:space="preserve">Příspěvek osobám v hmotné nouzi podle </w:t>
            </w:r>
            <w:hyperlink r:id="rId1454">
              <w:r>
                <w:rPr>
                  <w:rFonts w:ascii="Calibri" w:hAnsi="Calibri"/>
                  <w:color w:val="853536"/>
                </w:rPr>
                <w:t>§ 36</w:t>
              </w:r>
            </w:hyperlink>
            <w:r>
              <w:rPr>
                <w:rFonts w:ascii="Calibri" w:hAnsi="Calibri"/>
                <w:color w:val="444444"/>
              </w:rPr>
              <w:t xml:space="preserve"> a </w:t>
            </w:r>
            <w:hyperlink r:id="rId1455">
              <w:r>
                <w:rPr>
                  <w:rFonts w:ascii="Calibri" w:hAnsi="Calibri"/>
                  <w:color w:val="853536"/>
                </w:rPr>
                <w:t>37</w:t>
              </w:r>
            </w:hyperlink>
            <w:r>
              <w:rPr>
                <w:rFonts w:ascii="Calibri" w:hAnsi="Calibri"/>
                <w:color w:val="444444"/>
              </w:rPr>
              <w:t xml:space="preserve"> zákona č. 111/2006 Sb., o pomoci v hmotné nouzi, které jsou ohroženy sociálním vyloučením [příspěvek poskytovaný podle § 36 odst. 1 písm. c) a § 37 pí</w:t>
            </w:r>
            <w:r>
              <w:rPr>
                <w:rFonts w:ascii="Calibri" w:hAnsi="Calibri"/>
                <w:color w:val="444444"/>
              </w:rPr>
              <w:t>sm. e) tohoto zákona osobám uvedeným v § 2 odst. 6].</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4179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dávky sociální pomoci</w:t>
            </w:r>
          </w:p>
          <w:p w:rsidR="007C744B" w:rsidRDefault="00081CB8">
            <w:pPr>
              <w:spacing w:after="60"/>
              <w:jc w:val="both"/>
            </w:pPr>
            <w:r>
              <w:rPr>
                <w:rFonts w:ascii="Calibri" w:hAnsi="Calibri"/>
                <w:color w:val="444444"/>
              </w:rPr>
              <w:t>Dávky sociální pomoci, které nepatří na jiné paragrafy pododdílu 417, pokud takové dávky vzniknou. Doplatky zrušených dávek sociální pomoci (péče), zejména ode d</w:t>
            </w:r>
            <w:r>
              <w:rPr>
                <w:rFonts w:ascii="Calibri" w:hAnsi="Calibri"/>
                <w:color w:val="444444"/>
              </w:rPr>
              <w:t>ne 1. ledna 2007 (dne, kterým nabývá účinnosti zákon č. </w:t>
            </w:r>
            <w:hyperlink r:id="rId1456">
              <w:r>
                <w:rPr>
                  <w:rFonts w:ascii="Calibri" w:hAnsi="Calibri"/>
                  <w:color w:val="853536"/>
                </w:rPr>
                <w:t>111/2006 Sb.</w:t>
              </w:r>
            </w:hyperlink>
            <w:r>
              <w:rPr>
                <w:rFonts w:ascii="Calibri" w:hAnsi="Calibri"/>
                <w:color w:val="444444"/>
              </w:rPr>
              <w:t>) dávky sociální péče pro staré občany, dávky sociální péče pro rodinu a děti a dávky sociá</w:t>
            </w:r>
            <w:r>
              <w:rPr>
                <w:rFonts w:ascii="Calibri" w:hAnsi="Calibri"/>
                <w:color w:val="444444"/>
              </w:rPr>
              <w:t>lní péče pro sociálně vyloučené zařazované do dne 31. prosince 2006 (dne, kterým pozbývá účinnosti zákon č. </w:t>
            </w:r>
            <w:hyperlink r:id="rId1457">
              <w:r>
                <w:rPr>
                  <w:rFonts w:ascii="Calibri" w:hAnsi="Calibri"/>
                  <w:color w:val="853536"/>
                </w:rPr>
                <w:t>482/1991 Sb.</w:t>
              </w:r>
            </w:hyperlink>
            <w:r>
              <w:rPr>
                <w:rFonts w:ascii="Calibri" w:hAnsi="Calibri"/>
                <w:color w:val="444444"/>
              </w:rPr>
              <w:t xml:space="preserve"> a vybraná ustanovení vyhlášky č. </w:t>
            </w:r>
            <w:hyperlink r:id="rId1458">
              <w:r>
                <w:rPr>
                  <w:rFonts w:ascii="Calibri" w:hAnsi="Calibri"/>
                  <w:color w:val="853536"/>
                </w:rPr>
                <w:t>182/1991 Sb.</w:t>
              </w:r>
            </w:hyperlink>
            <w:r>
              <w:rPr>
                <w:rFonts w:ascii="Calibri" w:hAnsi="Calibri"/>
                <w:color w:val="444444"/>
              </w:rPr>
              <w:t>) na zrušené paragrafy 4174, 4175 a 4176.</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osobám se zdravotním postižením</w:t>
            </w:r>
          </w:p>
          <w:p w:rsidR="007C744B" w:rsidRDefault="00081CB8">
            <w:pPr>
              <w:spacing w:after="60"/>
            </w:pPr>
            <w:r>
              <w:rPr>
                <w:rFonts w:ascii="Calibri" w:hAnsi="Calibri"/>
                <w:color w:val="444444"/>
              </w:rPr>
              <w:t>Dávky podle zákona č. </w:t>
            </w:r>
            <w:hyperlink r:id="rId1459">
              <w:r>
                <w:rPr>
                  <w:rFonts w:ascii="Calibri" w:hAnsi="Calibri"/>
                  <w:color w:val="853536"/>
                </w:rPr>
                <w:t>329/2011 Sb.</w:t>
              </w:r>
            </w:hyperlink>
            <w:r>
              <w:rPr>
                <w:rFonts w:ascii="Calibri" w:hAnsi="Calibri"/>
                <w:color w:val="444444"/>
              </w:rPr>
              <w:t>, o poskytování dávek osobám se zdravotním postižením a o změně souvisejících zákonů, který je účinný ode dne 1. ledna 2012 a podle kterého se poskyt</w:t>
            </w:r>
            <w:r>
              <w:rPr>
                <w:rFonts w:ascii="Calibri" w:hAnsi="Calibri"/>
                <w:color w:val="444444"/>
              </w:rPr>
              <w:t>ují dávky zařazené na paragrafy 4187 a 4188, a dobíhající dávky podle vyhlášky č. </w:t>
            </w:r>
            <w:hyperlink r:id="rId1460">
              <w:r>
                <w:rPr>
                  <w:rFonts w:ascii="Calibri" w:hAnsi="Calibri"/>
                  <w:color w:val="853536"/>
                </w:rPr>
                <w:t>182/1991 Sb.</w:t>
              </w:r>
            </w:hyperlink>
            <w:r>
              <w:rPr>
                <w:rFonts w:ascii="Calibri" w:hAnsi="Calibri"/>
                <w:color w:val="444444"/>
              </w:rPr>
              <w:t xml:space="preserve"> (paragrafy 4182 až 4186), kterou tento zákon zrušil a podle kter</w:t>
            </w:r>
            <w:r>
              <w:rPr>
                <w:rFonts w:ascii="Calibri" w:hAnsi="Calibri"/>
                <w:color w:val="444444"/>
              </w:rPr>
              <w:t>é se tyto dávky přiznávaly do dne 31. prosince 2011.</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Příspěvek na zvláštní pomůcky</w:t>
            </w:r>
          </w:p>
          <w:p w:rsidR="007C744B" w:rsidRDefault="00081CB8">
            <w:pPr>
              <w:spacing w:after="60"/>
            </w:pPr>
            <w:r>
              <w:rPr>
                <w:rFonts w:ascii="Calibri" w:hAnsi="Calibri"/>
                <w:color w:val="444444"/>
              </w:rPr>
              <w:t>Jedná se o dávku vyplácenou podle § 33 zrušené vyhlášky č. </w:t>
            </w:r>
            <w:hyperlink r:id="rId1461">
              <w:r>
                <w:rPr>
                  <w:rFonts w:ascii="Calibri" w:hAnsi="Calibri"/>
                  <w:color w:val="853536"/>
                </w:rPr>
                <w:t>182/1</w:t>
              </w:r>
              <w:r>
                <w:rPr>
                  <w:rFonts w:ascii="Calibri" w:hAnsi="Calibri"/>
                  <w:color w:val="853536"/>
                </w:rPr>
                <w:t>991 Sb.</w:t>
              </w:r>
            </w:hyperlink>
            <w:r>
              <w:rPr>
                <w:rFonts w:ascii="Calibri" w:hAnsi="Calibri"/>
                <w:color w:val="444444"/>
              </w:rPr>
              <w:t xml:space="preserve"> ve znění vyhlášek č. </w:t>
            </w:r>
            <w:hyperlink r:id="rId1462">
              <w:r>
                <w:rPr>
                  <w:rFonts w:ascii="Calibri" w:hAnsi="Calibri"/>
                  <w:color w:val="853536"/>
                </w:rPr>
                <w:t>28/1993 Sb.</w:t>
              </w:r>
            </w:hyperlink>
            <w:r>
              <w:rPr>
                <w:rFonts w:ascii="Calibri" w:hAnsi="Calibri"/>
                <w:color w:val="444444"/>
              </w:rPr>
              <w:t>, č. </w:t>
            </w:r>
            <w:hyperlink r:id="rId1463">
              <w:r>
                <w:rPr>
                  <w:rFonts w:ascii="Calibri" w:hAnsi="Calibri"/>
                  <w:color w:val="853536"/>
                </w:rPr>
                <w:t>205/1995 Sb.</w:t>
              </w:r>
            </w:hyperlink>
            <w:r>
              <w:rPr>
                <w:rFonts w:ascii="Calibri" w:hAnsi="Calibri"/>
                <w:color w:val="444444"/>
              </w:rPr>
              <w:t>, č. </w:t>
            </w:r>
            <w:hyperlink r:id="rId1464">
              <w:r>
                <w:rPr>
                  <w:rFonts w:ascii="Calibri" w:hAnsi="Calibri"/>
                  <w:color w:val="853536"/>
                </w:rPr>
                <w:t>138/1997 Sb.</w:t>
              </w:r>
            </w:hyperlink>
            <w:r>
              <w:rPr>
                <w:rFonts w:ascii="Calibri" w:hAnsi="Calibri"/>
                <w:color w:val="444444"/>
              </w:rPr>
              <w:t>, č. </w:t>
            </w:r>
            <w:hyperlink r:id="rId1465">
              <w:r>
                <w:rPr>
                  <w:rFonts w:ascii="Calibri" w:hAnsi="Calibri"/>
                  <w:color w:val="853536"/>
                </w:rPr>
                <w:t>139/1997 Sb.</w:t>
              </w:r>
            </w:hyperlink>
            <w:r>
              <w:rPr>
                <w:rFonts w:ascii="Calibri" w:hAnsi="Calibri"/>
                <w:color w:val="444444"/>
              </w:rPr>
              <w:t xml:space="preserve"> a č. </w:t>
            </w:r>
            <w:hyperlink r:id="rId1466">
              <w:r>
                <w:rPr>
                  <w:rFonts w:ascii="Calibri" w:hAnsi="Calibri"/>
                  <w:color w:val="853536"/>
                </w:rPr>
                <w:t>552/2002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Příspěvek na úpravu a provoz bezbariérového bytu Jedná se o dávku vyplacenou podle § 34, § 45 zrušené vyhlášky. č. </w:t>
            </w:r>
            <w:hyperlink r:id="rId1467">
              <w:r>
                <w:rPr>
                  <w:rFonts w:ascii="Calibri" w:hAnsi="Calibri"/>
                  <w:color w:val="853536"/>
                </w:rPr>
                <w:t>182/1991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Příspěvky na zakoupení, opravu a zvláštní úpravu motorového vozidla Jedná se o dávku vyplácenou podle § 35 vyhl. č. </w:t>
            </w:r>
            <w:hyperlink r:id="rId1468">
              <w:r>
                <w:rPr>
                  <w:rFonts w:ascii="Calibri" w:hAnsi="Calibri"/>
                  <w:color w:val="853536"/>
                </w:rPr>
                <w:t>182/1991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Příspěvek na provoz motorového vozidla Jedná se o dávku vyplácenou podle § 36 vyhl. č. </w:t>
            </w:r>
            <w:hyperlink r:id="rId1469">
              <w:r>
                <w:rPr>
                  <w:rFonts w:ascii="Calibri" w:hAnsi="Calibri"/>
                  <w:color w:val="853536"/>
                </w:rPr>
                <w:t>182/1991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Příspěvek na individuální dopravu Jedná se o dávku vyplácenou podle § 37 zrušené vyhlášky. č. </w:t>
            </w:r>
            <w:hyperlink r:id="rId1470">
              <w:r>
                <w:rPr>
                  <w:rFonts w:ascii="Calibri" w:hAnsi="Calibri"/>
                  <w:color w:val="853536"/>
                </w:rPr>
                <w:t>182/1991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Příspěvek na mobilitu</w:t>
            </w:r>
          </w:p>
          <w:p w:rsidR="007C744B" w:rsidRDefault="00081CB8">
            <w:pPr>
              <w:spacing w:after="60"/>
            </w:pPr>
            <w:r>
              <w:rPr>
                <w:rFonts w:ascii="Calibri" w:hAnsi="Calibri"/>
                <w:color w:val="444444"/>
              </w:rPr>
              <w:t>Příspěvek podle § 2 písm. a) a § 6 a 7 zákona č. </w:t>
            </w:r>
            <w:hyperlink r:id="rId1471">
              <w:r>
                <w:rPr>
                  <w:rFonts w:ascii="Calibri" w:hAnsi="Calibri"/>
                  <w:color w:val="853536"/>
                </w:rPr>
                <w:t>329/2011</w:t>
              </w:r>
              <w:r>
                <w:rPr>
                  <w:rFonts w:ascii="Calibri" w:hAnsi="Calibri"/>
                  <w:color w:val="853536"/>
                </w:rPr>
                <w:t> Sb.</w:t>
              </w:r>
            </w:hyperlink>
            <w:r>
              <w:rPr>
                <w:rFonts w:ascii="Calibri" w:hAnsi="Calibri"/>
                <w:color w:val="444444"/>
              </w:rPr>
              <w:t>, o poskytování dávek osobám se zdravotním postižením a o změně souvisejících zákonů, a § 6 a 7</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Příspěvek na zvláštní pomůcku</w:t>
            </w:r>
          </w:p>
          <w:p w:rsidR="007C744B" w:rsidRDefault="00081CB8">
            <w:pPr>
              <w:spacing w:after="60"/>
            </w:pPr>
            <w:r>
              <w:rPr>
                <w:rFonts w:ascii="Calibri" w:hAnsi="Calibri"/>
                <w:color w:val="444444"/>
              </w:rPr>
              <w:t>Příspěvek podle § 2 písm. b) a § 9 a 12 zákona č. </w:t>
            </w:r>
            <w:hyperlink r:id="rId1472">
              <w:r>
                <w:rPr>
                  <w:rFonts w:ascii="Calibri" w:hAnsi="Calibri"/>
                  <w:color w:val="853536"/>
                </w:rPr>
                <w:t>329/2011 Sb.</w:t>
              </w:r>
            </w:hyperlink>
            <w:r>
              <w:rPr>
                <w:rFonts w:ascii="Calibri" w:hAnsi="Calibri"/>
                <w:color w:val="444444"/>
              </w:rPr>
              <w:t>, o poskytování dávek osobám se zdravotním postižením a o změně souvisejících zákonů, ve znění zákonů č. </w:t>
            </w:r>
            <w:hyperlink r:id="rId1473">
              <w:r>
                <w:rPr>
                  <w:rFonts w:ascii="Calibri" w:hAnsi="Calibri"/>
                  <w:color w:val="853536"/>
                </w:rPr>
                <w:t>331/2012 Sb.</w:t>
              </w:r>
            </w:hyperlink>
            <w:r>
              <w:rPr>
                <w:rFonts w:ascii="Calibri" w:hAnsi="Calibri"/>
                <w:color w:val="444444"/>
              </w:rPr>
              <w:t xml:space="preserve"> a č. </w:t>
            </w:r>
            <w:hyperlink r:id="rId1474">
              <w:r>
                <w:rPr>
                  <w:rFonts w:ascii="Calibri" w:hAnsi="Calibri"/>
                  <w:color w:val="853536"/>
                </w:rPr>
                <w:t>313/2013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4189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dávky zdravotně postiženým občanům</w:t>
            </w:r>
          </w:p>
          <w:p w:rsidR="007C744B" w:rsidRDefault="00081CB8">
            <w:pPr>
              <w:spacing w:after="60"/>
            </w:pPr>
            <w:r>
              <w:rPr>
                <w:rFonts w:ascii="Calibri" w:hAnsi="Calibri"/>
                <w:color w:val="444444"/>
              </w:rPr>
              <w:t xml:space="preserve">Dávky sociální </w:t>
            </w:r>
            <w:r>
              <w:rPr>
                <w:rFonts w:ascii="Calibri" w:hAnsi="Calibri"/>
                <w:color w:val="444444"/>
              </w:rPr>
              <w:t>pomoci, které nepatří na jiné paragrafy pododdílu 418, pokud takové dávky vzniknou. Doplatky zrušených dávek zdravotně postiženým občanům, zejména ode dne 1. ledna 2007 (dne, kterým nabývá účinnosti zákon č. </w:t>
            </w:r>
            <w:hyperlink r:id="rId1475">
              <w:r>
                <w:rPr>
                  <w:rFonts w:ascii="Calibri" w:hAnsi="Calibri"/>
                  <w:color w:val="853536"/>
                </w:rPr>
                <w:t>108/2006 Sb.</w:t>
              </w:r>
            </w:hyperlink>
            <w:r>
              <w:rPr>
                <w:rFonts w:ascii="Calibri" w:hAnsi="Calibri"/>
                <w:color w:val="444444"/>
              </w:rPr>
              <w:t xml:space="preserve">) příspěvek při odchodu z ústavního zařízení zařazovaný do dne 31. prosince 2006 na zrušený paragraf 4187. Patří sem i doplatky příspěvku při péči o osobu blízkou podle </w:t>
            </w:r>
            <w:hyperlink r:id="rId1476">
              <w:r>
                <w:rPr>
                  <w:rFonts w:ascii="Calibri" w:hAnsi="Calibri"/>
                  <w:color w:val="853536"/>
                </w:rPr>
                <w:t>§ 80</w:t>
              </w:r>
            </w:hyperlink>
            <w:r>
              <w:rPr>
                <w:rFonts w:ascii="Calibri" w:hAnsi="Calibri"/>
                <w:color w:val="444444"/>
              </w:rPr>
              <w:t xml:space="preserve"> až </w:t>
            </w:r>
            <w:hyperlink r:id="rId1477">
              <w:r>
                <w:rPr>
                  <w:rFonts w:ascii="Calibri" w:hAnsi="Calibri"/>
                  <w:color w:val="853536"/>
                </w:rPr>
                <w:t>85</w:t>
              </w:r>
            </w:hyperlink>
            <w:r>
              <w:rPr>
                <w:rFonts w:ascii="Calibri" w:hAnsi="Calibri"/>
                <w:color w:val="444444"/>
              </w:rPr>
              <w:t xml:space="preserve"> zákona č. 100/1988 Sb., o sociálním zabezpečení, ve znění úči</w:t>
            </w:r>
            <w:r>
              <w:rPr>
                <w:rFonts w:ascii="Calibri" w:hAnsi="Calibri"/>
                <w:color w:val="444444"/>
              </w:rPr>
              <w:t xml:space="preserve">nném do dne 31. prosince 2006, která je s účinností ode dne 1. ledna 2007 nahrazena příspěvkem na péči podle </w:t>
            </w:r>
            <w:hyperlink r:id="rId1478">
              <w:r>
                <w:rPr>
                  <w:rFonts w:ascii="Calibri" w:hAnsi="Calibri"/>
                  <w:color w:val="853536"/>
                </w:rPr>
                <w:t>§ 7</w:t>
              </w:r>
            </w:hyperlink>
            <w:r>
              <w:rPr>
                <w:rFonts w:ascii="Calibri" w:hAnsi="Calibri"/>
                <w:color w:val="444444"/>
              </w:rPr>
              <w:t xml:space="preserve"> až </w:t>
            </w:r>
            <w:hyperlink r:id="rId1479">
              <w:r>
                <w:rPr>
                  <w:rFonts w:ascii="Calibri" w:hAnsi="Calibri"/>
                  <w:color w:val="853536"/>
                </w:rPr>
                <w:t>31</w:t>
              </w:r>
            </w:hyperlink>
            <w:r>
              <w:rPr>
                <w:rFonts w:ascii="Calibri" w:hAnsi="Calibri"/>
                <w:color w:val="444444"/>
              </w:rPr>
              <w:t xml:space="preserve"> zákona č. 108/2006 Sb., o sociálních službách (položka 4195), a která se v některých případech vyplácela do dne 31. prosince 2008 podle čl. II bodu 5 zákona č. </w:t>
            </w:r>
            <w:hyperlink r:id="rId1480">
              <w:r>
                <w:rPr>
                  <w:rFonts w:ascii="Calibri" w:hAnsi="Calibri"/>
                  <w:color w:val="853536"/>
                </w:rPr>
                <w:t>109/2006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dávky povahy sociálního zabezpečení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příspěvky na důchodové připojištění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Úrokové příspěvky mladým manželstvím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Dávky a odškodnění válečným veteránům a perzekvovaným osobám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Zvýšení důchodů pro bezmocnost</w:t>
            </w:r>
          </w:p>
          <w:p w:rsidR="007C744B" w:rsidRDefault="00081CB8">
            <w:pPr>
              <w:spacing w:after="60"/>
            </w:pPr>
            <w:r>
              <w:rPr>
                <w:rFonts w:ascii="Calibri" w:hAnsi="Calibri"/>
                <w:color w:val="444444"/>
              </w:rPr>
              <w:t xml:space="preserve">Dávka podle </w:t>
            </w:r>
            <w:hyperlink r:id="rId1481">
              <w:r>
                <w:rPr>
                  <w:rFonts w:ascii="Calibri" w:hAnsi="Calibri"/>
                  <w:color w:val="853536"/>
                </w:rPr>
                <w:t>§ 70</w:t>
              </w:r>
            </w:hyperlink>
            <w:r>
              <w:rPr>
                <w:rFonts w:ascii="Calibri" w:hAnsi="Calibri"/>
                <w:color w:val="444444"/>
              </w:rPr>
              <w:t xml:space="preserve"> zákona č. 100/1988 Sb.</w:t>
            </w:r>
            <w:r>
              <w:rPr>
                <w:rFonts w:ascii="Calibri" w:hAnsi="Calibri"/>
                <w:color w:val="444444"/>
              </w:rPr>
              <w:t xml:space="preserve">, o sociálním zabezpečení, ve znění účinném do dne 31. prosince 2006, která je s účinností ode dne 1. ledna 2007 nahrazena příspěvkem na péči podle </w:t>
            </w:r>
            <w:hyperlink r:id="rId1482">
              <w:r>
                <w:rPr>
                  <w:rFonts w:ascii="Calibri" w:hAnsi="Calibri"/>
                  <w:color w:val="853536"/>
                </w:rPr>
                <w:t>§ 7</w:t>
              </w:r>
            </w:hyperlink>
            <w:r>
              <w:rPr>
                <w:rFonts w:ascii="Calibri" w:hAnsi="Calibri"/>
                <w:color w:val="444444"/>
              </w:rPr>
              <w:t xml:space="preserve"> a</w:t>
            </w:r>
            <w:r>
              <w:rPr>
                <w:rFonts w:ascii="Calibri" w:hAnsi="Calibri"/>
                <w:color w:val="444444"/>
              </w:rPr>
              <w:t xml:space="preserve">ž </w:t>
            </w:r>
            <w:hyperlink r:id="rId1483">
              <w:r>
                <w:rPr>
                  <w:rFonts w:ascii="Calibri" w:hAnsi="Calibri"/>
                  <w:color w:val="853536"/>
                </w:rPr>
                <w:t>31</w:t>
              </w:r>
            </w:hyperlink>
            <w:r>
              <w:rPr>
                <w:rFonts w:ascii="Calibri" w:hAnsi="Calibri"/>
                <w:color w:val="444444"/>
              </w:rPr>
              <w:t xml:space="preserve"> zákona č. 108/2006 Sb., o sociálních službách (položka 4195), a která se v některých případech vyplácí v souladu s čl. II body 1 a 3 zákona č. </w:t>
            </w:r>
            <w:hyperlink r:id="rId1484">
              <w:r>
                <w:rPr>
                  <w:rFonts w:ascii="Calibri" w:hAnsi="Calibri"/>
                  <w:color w:val="853536"/>
                </w:rPr>
                <w:t>109/2006 Sb.</w:t>
              </w:r>
            </w:hyperlink>
            <w:r>
              <w:rPr>
                <w:rFonts w:ascii="Calibri" w:hAnsi="Calibri"/>
                <w:color w:val="444444"/>
              </w:rPr>
              <w:t xml:space="preserve"> i po tomto dni.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Příspěvek na péči</w:t>
            </w:r>
          </w:p>
          <w:p w:rsidR="007C744B" w:rsidRDefault="00081CB8">
            <w:pPr>
              <w:spacing w:after="60"/>
            </w:pPr>
            <w:r>
              <w:rPr>
                <w:rFonts w:ascii="Calibri" w:hAnsi="Calibri"/>
                <w:color w:val="444444"/>
              </w:rPr>
              <w:t>Příspěvek na péči osobám závislým na pomoci jiné fyzické osoby za účelem zajištění potřebné pomoci podl</w:t>
            </w:r>
            <w:r>
              <w:rPr>
                <w:rFonts w:ascii="Calibri" w:hAnsi="Calibri"/>
                <w:color w:val="444444"/>
              </w:rPr>
              <w:t xml:space="preserve">e </w:t>
            </w:r>
            <w:hyperlink r:id="rId1485">
              <w:r>
                <w:rPr>
                  <w:rFonts w:ascii="Calibri" w:hAnsi="Calibri"/>
                  <w:color w:val="853536"/>
                </w:rPr>
                <w:t>§ 7</w:t>
              </w:r>
            </w:hyperlink>
            <w:r>
              <w:rPr>
                <w:rFonts w:ascii="Calibri" w:hAnsi="Calibri"/>
                <w:color w:val="444444"/>
              </w:rPr>
              <w:t xml:space="preserve"> až </w:t>
            </w:r>
            <w:hyperlink r:id="rId1486">
              <w:r>
                <w:rPr>
                  <w:rFonts w:ascii="Calibri" w:hAnsi="Calibri"/>
                  <w:color w:val="853536"/>
                </w:rPr>
                <w:t>31</w:t>
              </w:r>
            </w:hyperlink>
            <w:r>
              <w:rPr>
                <w:rFonts w:ascii="Calibri" w:hAnsi="Calibri"/>
                <w:color w:val="444444"/>
              </w:rPr>
              <w:t xml:space="preserve"> zákona č. 108/2006 Sb., o sociálních</w:t>
            </w:r>
            <w:r>
              <w:rPr>
                <w:rFonts w:ascii="Calibri" w:hAnsi="Calibri"/>
                <w:color w:val="444444"/>
              </w:rPr>
              <w:t xml:space="preserve"> službách.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4199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dávky povahy sociálního zabezpečení jinde nezařazené Patří sem veškeré sociální dávky a podpory dosud nespecifikované, zaměřené na určitou skupinu obyvatel, včetně např. dávek občanům postiženým živelnými pohromami.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42</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Politika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Podpory v nezaměstnanosti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4210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Podpory v nezaměstnanosti</w:t>
            </w:r>
          </w:p>
          <w:p w:rsidR="007C744B" w:rsidRDefault="00081CB8">
            <w:pPr>
              <w:spacing w:after="60"/>
            </w:pPr>
            <w:r>
              <w:rPr>
                <w:rFonts w:ascii="Calibri" w:hAnsi="Calibri"/>
                <w:color w:val="444444"/>
              </w:rPr>
              <w:t xml:space="preserve">Výdaje na hmotné zabezpečeni (podporu) v nezaměstnanosti, zvýšení ke hmotnému zabezpečení na manželku a děti osobám se změněnou pracovní schopností </w:t>
            </w:r>
            <w:r>
              <w:rPr>
                <w:rFonts w:ascii="Calibri" w:hAnsi="Calibri"/>
                <w:color w:val="444444"/>
              </w:rPr>
              <w:t>a poštovné související s výplatou podpory v nezaměstnanosti.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politika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Rekvalifikace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Veřejně prospěšné 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Společensky účelná pracovní místa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Podpora zaměstnanosti zdravotně </w:t>
            </w:r>
            <w:r>
              <w:rPr>
                <w:rFonts w:ascii="Calibri" w:hAnsi="Calibri"/>
                <w:color w:val="444444"/>
              </w:rPr>
              <w:t>postižených občanů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podpora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Cílené programy k řešení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Aktivní politika zaměstnanosti jinde nezařazená</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zaměstnanců při platební neschopnosti zaměstnavatelů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4230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zaměstnanců při platební neschopnosti zaměstnavatelů Zákonem č. </w:t>
            </w:r>
            <w:hyperlink r:id="rId1487">
              <w:r>
                <w:rPr>
                  <w:rFonts w:ascii="Calibri" w:hAnsi="Calibri"/>
                  <w:color w:val="853536"/>
                </w:rPr>
                <w:t>118/2000 Sb.</w:t>
              </w:r>
            </w:hyperlink>
            <w:r>
              <w:rPr>
                <w:rFonts w:ascii="Calibri" w:hAnsi="Calibri"/>
                <w:color w:val="444444"/>
              </w:rPr>
              <w:t>, o ochraně zaměstnanců při platební neschopnosti zaměstnavatele, se zavádí</w:t>
            </w:r>
            <w:r>
              <w:rPr>
                <w:rFonts w:ascii="Calibri" w:hAnsi="Calibri"/>
                <w:color w:val="444444"/>
              </w:rPr>
              <w:t xml:space="preserve"> specifický druh plateb ze státního rozpočtu, resp. z rozpočtu kapitoly Ministerstvo práce a sociálních věcí (od 1. dubna 2011 prostřednictvím Úřadu práce České republiky, do té doby prostřednictvím úřadů práce). Jde o úhradu mezd zaměstnanců ze státního r</w:t>
            </w:r>
            <w:r>
              <w:rPr>
                <w:rFonts w:ascii="Calibri" w:hAnsi="Calibri"/>
                <w:color w:val="444444"/>
              </w:rPr>
              <w:t>ozpočtu místo zaměstnavatele při jeho platební neschopnosti a o úhradu pojistného na sociální zabezpečení, veřejné zdravotní pojištění a dále úhradu daně z příjmů.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Zaměstnávání zdravotně postižených občanů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4240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Příspěvek zaměstnavatelům na podporu zaměstnávání osob se zdravotním postižením na chráněném trhu práce poskytovaný podle </w:t>
            </w:r>
            <w:hyperlink r:id="rId1488">
              <w:r>
                <w:rPr>
                  <w:rFonts w:ascii="Calibri" w:hAnsi="Calibri"/>
                  <w:color w:val="853536"/>
                </w:rPr>
                <w:t>§ 78a</w:t>
              </w:r>
            </w:hyperlink>
            <w:r>
              <w:rPr>
                <w:rFonts w:ascii="Calibri" w:hAnsi="Calibri"/>
                <w:color w:val="444444"/>
              </w:rPr>
              <w:t xml:space="preserve"> zákona č. 435/2004 Sb</w:t>
            </w:r>
            <w:r>
              <w:rPr>
                <w:rFonts w:ascii="Calibri" w:hAnsi="Calibri"/>
                <w:color w:val="444444"/>
              </w:rPr>
              <w:t>., o zaměstnanosti, ve znění zákona č. </w:t>
            </w:r>
            <w:hyperlink r:id="rId1489">
              <w:r>
                <w:rPr>
                  <w:rFonts w:ascii="Calibri" w:hAnsi="Calibri"/>
                  <w:color w:val="853536"/>
                </w:rPr>
                <w:t>327/2017 Sb.</w:t>
              </w:r>
            </w:hyperlink>
            <w:r>
              <w:rPr>
                <w:rFonts w:ascii="Calibri" w:hAnsi="Calibri"/>
                <w:color w:val="444444"/>
              </w:rPr>
              <w:t xml:space="preserve"> Tento příspěvek od 1. dubna 2011 poskytuje Úřad práce České republiky, do té doby ho poskytovaly úřady prác</w:t>
            </w:r>
            <w:r>
              <w:rPr>
                <w:rFonts w:ascii="Calibri" w:hAnsi="Calibri"/>
                <w:color w:val="444444"/>
              </w:rPr>
              <w:t>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Příspěvky na sociální důsledky restrukturalizace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4250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Příspěvky na sociální důsledky restrukturalizace Příspěvky vyplácené zaměstnancům prostřednictvím zaměstnavatelů v souvislosti s restrukturalizací ocelářského a hnědouhelného </w:t>
            </w:r>
            <w:r>
              <w:rPr>
                <w:rFonts w:ascii="Calibri" w:hAnsi="Calibri"/>
                <w:color w:val="444444"/>
              </w:rPr>
              <w:t>průmyslu a dopravy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politice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4280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politice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43</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Sociální služby a společné činnosti v sociálním zabezpečení a politice zaměstnanosti</w:t>
            </w:r>
            <w:r>
              <w:rPr>
                <w:rFonts w:ascii="Calibri" w:hAnsi="Calibri"/>
                <w:color w:val="444444"/>
              </w:rPr>
              <w:t xml:space="preserve"> Činnosti a služby (nikoliv přímé dávky a podpory) zaměřené na určité sociální skupiny obyvatelstva nebo obecné sociální programy. Společné činnosti, tj. ty, které nelze jednoznačně přiřadit jen k oddílu 41 nebo 42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poradenství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Základní sociální poradenství</w:t>
            </w:r>
          </w:p>
          <w:p w:rsidR="007C744B" w:rsidRDefault="00081CB8">
            <w:pPr>
              <w:spacing w:after="60"/>
              <w:jc w:val="both"/>
            </w:pPr>
            <w:r>
              <w:rPr>
                <w:rFonts w:ascii="Calibri" w:hAnsi="Calibri"/>
                <w:color w:val="444444"/>
              </w:rPr>
              <w:t xml:space="preserve">Základní sociální poradenství podle </w:t>
            </w:r>
            <w:hyperlink r:id="rId1490">
              <w:r>
                <w:rPr>
                  <w:rFonts w:ascii="Calibri" w:hAnsi="Calibri"/>
                  <w:color w:val="853536"/>
                </w:rPr>
                <w:t>§ 37</w:t>
              </w:r>
            </w:hyperlink>
            <w:r>
              <w:rPr>
                <w:rFonts w:ascii="Calibri" w:hAnsi="Calibri"/>
                <w:color w:val="444444"/>
              </w:rPr>
              <w:t xml:space="preserve"> odst. 2 zákona č. 108/2006 Sb., o sociálních službách.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Odborné </w:t>
            </w:r>
            <w:r>
              <w:rPr>
                <w:rFonts w:ascii="Calibri" w:hAnsi="Calibri"/>
                <w:color w:val="444444"/>
              </w:rPr>
              <w:t>sociální poradenství</w:t>
            </w:r>
          </w:p>
          <w:p w:rsidR="007C744B" w:rsidRDefault="00081CB8">
            <w:pPr>
              <w:spacing w:after="60"/>
              <w:jc w:val="both"/>
            </w:pPr>
            <w:r>
              <w:rPr>
                <w:rFonts w:ascii="Calibri" w:hAnsi="Calibri"/>
                <w:color w:val="444444"/>
              </w:rPr>
              <w:t xml:space="preserve">Odborné sociální poradenství podle </w:t>
            </w:r>
            <w:hyperlink r:id="rId1491">
              <w:r>
                <w:rPr>
                  <w:rFonts w:ascii="Calibri" w:hAnsi="Calibri"/>
                  <w:color w:val="853536"/>
                </w:rPr>
                <w:t>§ 37</w:t>
              </w:r>
            </w:hyperlink>
            <w:r>
              <w:rPr>
                <w:rFonts w:ascii="Calibri" w:hAnsi="Calibri"/>
                <w:color w:val="444444"/>
              </w:rPr>
              <w:t xml:space="preserve"> odst. 3 a </w:t>
            </w:r>
            <w:hyperlink r:id="rId1492">
              <w:r>
                <w:rPr>
                  <w:rFonts w:ascii="Calibri" w:hAnsi="Calibri"/>
                  <w:color w:val="853536"/>
                </w:rPr>
                <w:t>4</w:t>
              </w:r>
            </w:hyperlink>
            <w:r>
              <w:rPr>
                <w:rFonts w:ascii="Calibri" w:hAnsi="Calibri"/>
                <w:color w:val="444444"/>
              </w:rPr>
              <w:t xml:space="preserve"> zákona č. 108/2006 Sb., o sociálních službách.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výdaje související se sociálním poradenstvím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péče a pomoc dětem a mládeži .</w:t>
            </w:r>
          </w:p>
          <w:p w:rsidR="007C744B" w:rsidRDefault="00081CB8">
            <w:pPr>
              <w:spacing w:after="60"/>
            </w:pPr>
            <w:r>
              <w:rPr>
                <w:rFonts w:ascii="Calibri" w:hAnsi="Calibri"/>
                <w:color w:val="444444"/>
              </w:rPr>
              <w:t xml:space="preserve">Výdaje na sociální péči a pomoc dětem a mládeži kromě výdajů na </w:t>
            </w:r>
            <w:r>
              <w:rPr>
                <w:rFonts w:ascii="Calibri" w:hAnsi="Calibri"/>
                <w:color w:val="444444"/>
              </w:rPr>
              <w:t>služby sociální péče patřící do pododdílu 435.</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Zařízení pro děti vyžadující okamžitou pomoc</w:t>
            </w:r>
          </w:p>
          <w:p w:rsidR="007C744B" w:rsidRDefault="00081CB8">
            <w:pPr>
              <w:spacing w:after="60"/>
            </w:pPr>
            <w:r>
              <w:rPr>
                <w:rFonts w:ascii="Calibri" w:hAnsi="Calibri"/>
                <w:color w:val="444444"/>
              </w:rPr>
              <w:t xml:space="preserve">Patří sem výdaje na státní příspěvek pro zřizovatele zařízení pro děti vyžadující okamžitou pomoc podle § 42g až 42n zákona o sociálně právní ochraně </w:t>
            </w:r>
            <w:r>
              <w:rPr>
                <w:rFonts w:ascii="Calibri" w:hAnsi="Calibri"/>
                <w:color w:val="444444"/>
              </w:rPr>
              <w:t>dětí (zákona č. </w:t>
            </w:r>
            <w:hyperlink r:id="rId1493">
              <w:r>
                <w:rPr>
                  <w:rFonts w:ascii="Calibri" w:hAnsi="Calibri"/>
                  <w:color w:val="853536"/>
                </w:rPr>
                <w:t>359/1999 Sb.</w:t>
              </w:r>
            </w:hyperlink>
            <w:r>
              <w:rPr>
                <w:rFonts w:ascii="Calibri" w:hAnsi="Calibri"/>
                <w:color w:val="444444"/>
              </w:rPr>
              <w:t xml:space="preserve">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sociální péče a pomoc dětem a mládeži Zahrnuje i vymožené výživné přijaté od </w:t>
            </w:r>
            <w:r>
              <w:rPr>
                <w:rFonts w:ascii="Calibri" w:hAnsi="Calibri"/>
                <w:color w:val="444444"/>
              </w:rPr>
              <w:t>osob povinných výživou.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péče a pomoc manželství a rodinám</w:t>
            </w:r>
          </w:p>
          <w:p w:rsidR="007C744B" w:rsidRDefault="00081CB8">
            <w:pPr>
              <w:spacing w:after="60"/>
            </w:pPr>
            <w:r>
              <w:rPr>
                <w:rFonts w:ascii="Calibri" w:hAnsi="Calibri"/>
                <w:color w:val="444444"/>
              </w:rPr>
              <w:t>Výdaje na sociální péči a pomoc manželství a rodinám kromě výdajů na služby sociální péče patřící do pododdílu 435.</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4333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Domovy - penzióny pro matky s dětmi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4334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Pečovatelská služba pro rodinu a děti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4339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sociální péče a pomoc rodině a manželství</w:t>
            </w:r>
          </w:p>
          <w:p w:rsidR="007C744B" w:rsidRDefault="00081CB8">
            <w:pPr>
              <w:spacing w:after="60"/>
            </w:pPr>
            <w:r>
              <w:rPr>
                <w:rFonts w:ascii="Calibri" w:hAnsi="Calibri"/>
                <w:color w:val="444444"/>
              </w:rPr>
              <w:t xml:space="preserve">Na tento paragraf patří též výdaje obcí a krajů, na jejichž pokrytí je určen příspěvek na výkon pěstounské péče poskytovaný jim ze státního rozpočtu podle </w:t>
            </w:r>
            <w:hyperlink r:id="rId1494">
              <w:r>
                <w:rPr>
                  <w:rFonts w:ascii="Calibri" w:hAnsi="Calibri"/>
                  <w:color w:val="853536"/>
                </w:rPr>
                <w:t>§ 47d</w:t>
              </w:r>
            </w:hyperlink>
            <w:r>
              <w:rPr>
                <w:rFonts w:ascii="Calibri" w:hAnsi="Calibri"/>
                <w:color w:val="444444"/>
              </w:rPr>
              <w:t xml:space="preserve"> zákona č. 359/1999 Sb., o sociálně-právní ochraně dětí, ve znění zákona č. </w:t>
            </w:r>
            <w:hyperlink r:id="rId1495">
              <w:r>
                <w:rPr>
                  <w:rFonts w:ascii="Calibri" w:hAnsi="Calibri"/>
                  <w:color w:val="853536"/>
                </w:rPr>
                <w:t>401/2012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rehabilitace a ostatní sociální péče a pomoc</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Sociální pomoc osobám v hmotné nouzi a občanům sociálně nepřizpůsobivým Pomoc osobám v hmotné nouzi a osobám sociálně nepřizpůsobivým </w:t>
            </w:r>
            <w:r>
              <w:rPr>
                <w:rFonts w:ascii="Calibri" w:hAnsi="Calibri"/>
                <w:color w:val="444444"/>
              </w:rPr>
              <w:t>včetně zvláštní pomoci osobám, které se dostal bez vlastního zavinění do nepříznivých poměrů nebo v nich žijí.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péče a pomoc přistěhovalcům a vybraným etnikům Zahrnuje i např. činnosti spojené s integrací Romů čí jiných etnik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pomoc osobám v souvislosti s živelní pohromou nebo požárem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Sociální rehabilitace</w:t>
            </w:r>
          </w:p>
          <w:p w:rsidR="007C744B" w:rsidRDefault="00081CB8">
            <w:pPr>
              <w:spacing w:after="60"/>
            </w:pPr>
            <w:r>
              <w:rPr>
                <w:rFonts w:ascii="Calibri" w:hAnsi="Calibri"/>
                <w:color w:val="444444"/>
              </w:rPr>
              <w:t xml:space="preserve">Zahrnuje činnosti v rámci sociální rehabilitace poskytované formou terénních nebo ambulantních služeb mimo pobytových služeb v rámci sociálně </w:t>
            </w:r>
            <w:r>
              <w:rPr>
                <w:rFonts w:ascii="Calibri" w:hAnsi="Calibri"/>
                <w:color w:val="444444"/>
              </w:rPr>
              <w:t>rehabilitačních center.</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Centra sociálně rehabilitačních služeb</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sociální péče a pomoc ostatním skupinám obyvatelstva Včetně např. programů pomoci propuštěným vězňům včetně prevence kriminality a neoddělitelných podpor více sk</w:t>
            </w:r>
            <w:r>
              <w:rPr>
                <w:rFonts w:ascii="Calibri" w:hAnsi="Calibri"/>
                <w:color w:val="444444"/>
              </w:rPr>
              <w:t>upinám obyvatelstva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435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Služby sociální péče</w:t>
            </w:r>
          </w:p>
          <w:p w:rsidR="007C744B" w:rsidRDefault="00081CB8">
            <w:pPr>
              <w:spacing w:after="60"/>
            </w:pPr>
            <w:r>
              <w:rPr>
                <w:rFonts w:ascii="Calibri" w:hAnsi="Calibri"/>
                <w:color w:val="444444"/>
              </w:rPr>
              <w:t>Výdaje na zařízení a činnosti podle části třetí dílů 2 a 3 zákona č. </w:t>
            </w:r>
            <w:hyperlink r:id="rId1496">
              <w:r>
                <w:rPr>
                  <w:rFonts w:ascii="Calibri" w:hAnsi="Calibri"/>
                  <w:color w:val="853536"/>
                </w:rPr>
                <w:t>108/2006 Sb.</w:t>
              </w:r>
            </w:hyperlink>
            <w:r>
              <w:rPr>
                <w:rFonts w:ascii="Calibri" w:hAnsi="Calibri"/>
                <w:color w:val="444444"/>
              </w:rPr>
              <w:t xml:space="preserve">, o sociálních </w:t>
            </w:r>
            <w:r>
              <w:rPr>
                <w:rFonts w:ascii="Calibri" w:hAnsi="Calibri"/>
                <w:color w:val="444444"/>
              </w:rPr>
              <w:t>službách, ve znění pozdějších předpisů, a příjmy z nich.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4350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Domovy pro seniory</w:t>
            </w:r>
          </w:p>
          <w:p w:rsidR="007C744B" w:rsidRDefault="00081CB8">
            <w:pPr>
              <w:spacing w:after="60"/>
            </w:pPr>
            <w:r>
              <w:rPr>
                <w:rFonts w:ascii="Calibri" w:hAnsi="Calibri"/>
                <w:color w:val="444444"/>
              </w:rPr>
              <w:t>Příjmy a výdaje domovů pro seniory (</w:t>
            </w:r>
            <w:hyperlink r:id="rId1497">
              <w:r>
                <w:rPr>
                  <w:rFonts w:ascii="Calibri" w:hAnsi="Calibri"/>
                  <w:color w:val="853536"/>
                </w:rPr>
                <w:t>§ 49</w:t>
              </w:r>
            </w:hyperlink>
            <w:r>
              <w:rPr>
                <w:rFonts w:ascii="Calibri" w:hAnsi="Calibri"/>
                <w:color w:val="444444"/>
              </w:rPr>
              <w:t xml:space="preserve"> zákona č. 108/2006 Sb.</w:t>
            </w:r>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Osobní asistence, pečovatelská služba a podpora samostatného bydlení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Tísňová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Průvodcovské a předčitatelské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Chráněné bydlení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Týdenní stacionáře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Denní stacionáře a centra </w:t>
            </w:r>
            <w:r>
              <w:rPr>
                <w:rFonts w:ascii="Calibri" w:hAnsi="Calibri"/>
                <w:color w:val="444444"/>
              </w:rPr>
              <w:t>denních služeb</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Domovy pro osoby se zdravotním postižením a domovy se zvláštním režimem</w:t>
            </w:r>
          </w:p>
          <w:p w:rsidR="007C744B" w:rsidRDefault="00081CB8">
            <w:pPr>
              <w:spacing w:after="60"/>
            </w:pPr>
            <w:r>
              <w:rPr>
                <w:rFonts w:ascii="Calibri" w:hAnsi="Calibri"/>
                <w:color w:val="444444"/>
              </w:rPr>
              <w:t>Příjmy a výdaje domovů pro osoby se zdravotním postižením (</w:t>
            </w:r>
            <w:hyperlink r:id="rId1498">
              <w:r>
                <w:rPr>
                  <w:rFonts w:ascii="Calibri" w:hAnsi="Calibri"/>
                  <w:color w:val="853536"/>
                </w:rPr>
                <w:t>§ 48</w:t>
              </w:r>
            </w:hyperlink>
            <w:r>
              <w:rPr>
                <w:rFonts w:ascii="Calibri" w:hAnsi="Calibri"/>
                <w:color w:val="444444"/>
              </w:rPr>
              <w:t xml:space="preserve"> zákona č. 108/2006 Sb., ve znění zákona č. </w:t>
            </w:r>
            <w:hyperlink r:id="rId1499">
              <w:r>
                <w:rPr>
                  <w:rFonts w:ascii="Calibri" w:hAnsi="Calibri"/>
                  <w:color w:val="853536"/>
                </w:rPr>
                <w:t>206/2009</w:t>
              </w:r>
              <w:r>
                <w:rPr>
                  <w:rFonts w:ascii="Calibri" w:hAnsi="Calibri"/>
                  <w:color w:val="853536"/>
                </w:rPr>
                <w:t> Sb.</w:t>
              </w:r>
            </w:hyperlink>
            <w:r>
              <w:rPr>
                <w:rFonts w:ascii="Calibri" w:hAnsi="Calibri"/>
                <w:color w:val="444444"/>
              </w:rPr>
              <w:t>) a domovů se zvláštním režimem (</w:t>
            </w:r>
            <w:hyperlink r:id="rId1500">
              <w:r>
                <w:rPr>
                  <w:rFonts w:ascii="Calibri" w:hAnsi="Calibri"/>
                  <w:color w:val="853536"/>
                </w:rPr>
                <w:t>§ 50</w:t>
              </w:r>
            </w:hyperlink>
            <w:r>
              <w:rPr>
                <w:rFonts w:ascii="Calibri" w:hAnsi="Calibri"/>
                <w:color w:val="444444"/>
              </w:rPr>
              <w:t xml:space="preserve"> zákona č. 108/2006 Sb.).</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Sociální služby poskytované ve zdravotnických zařízeních ústavní péče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4359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služby a činnosti v oblasti sociální péče</w:t>
            </w:r>
          </w:p>
          <w:p w:rsidR="007C744B" w:rsidRDefault="00081CB8">
            <w:pPr>
              <w:spacing w:after="60"/>
            </w:pPr>
            <w:r>
              <w:rPr>
                <w:rFonts w:ascii="Calibri" w:hAnsi="Calibri"/>
                <w:color w:val="444444"/>
              </w:rPr>
              <w:t>Zahrnuje např. odlehčovací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sociálním zabezpečení a politice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ústředního orgánu státní správy v sociálním zabezpečení a politice </w:t>
            </w:r>
            <w:r>
              <w:rPr>
                <w:rFonts w:ascii="Calibri" w:hAnsi="Calibri"/>
                <w:color w:val="444444"/>
              </w:rPr>
              <w:t>zaměstnanosti</w:t>
            </w:r>
          </w:p>
          <w:p w:rsidR="007C744B" w:rsidRDefault="00081CB8">
            <w:pPr>
              <w:spacing w:after="60"/>
            </w:pPr>
            <w:r>
              <w:rPr>
                <w:rFonts w:ascii="Calibri" w:hAnsi="Calibri"/>
                <w:color w:val="444444"/>
              </w:rPr>
              <w:t>Výdaje na vlastní činnost Ministerstva práce, sociálních věcí (včetně činností, které jsou zahrnuty v jiných oddílech, ale nejdou oddělit - např. bezpečnost práce) a rodinné politice.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ostatních orgánů státní správy </w:t>
            </w:r>
            <w:r>
              <w:rPr>
                <w:rFonts w:ascii="Calibri" w:hAnsi="Calibri"/>
                <w:color w:val="444444"/>
              </w:rPr>
              <w:t>v sociálním zabezpečení Např. činnost České správy sociálního zabezpečení včetně jejích okresních složek.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4363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Ode dne 1. dubna 2011 činnost Úřadu práce České republiky, který byl k tomuto dni zřízen zákonem č. </w:t>
            </w:r>
            <w:hyperlink r:id="rId1501">
              <w:r>
                <w:rPr>
                  <w:rFonts w:ascii="Calibri" w:hAnsi="Calibri"/>
                  <w:color w:val="853536"/>
                </w:rPr>
                <w:t>73/2011 Sb.</w:t>
              </w:r>
            </w:hyperlink>
            <w:r>
              <w:rPr>
                <w:rFonts w:ascii="Calibri" w:hAnsi="Calibri"/>
                <w:color w:val="444444"/>
              </w:rPr>
              <w:t>, o Úřadu práce České republiky a o změně souvisejících zákonů (§ 1 odst. 1), a do té doby úřadů práce [§ 1 odst. 3 písm. a) a </w:t>
            </w:r>
            <w:hyperlink r:id="rId1502">
              <w:r>
                <w:rPr>
                  <w:rFonts w:ascii="Calibri" w:hAnsi="Calibri"/>
                  <w:color w:val="853536"/>
                </w:rPr>
                <w:t>§ 7</w:t>
              </w:r>
            </w:hyperlink>
            <w:r>
              <w:rPr>
                <w:rFonts w:ascii="Calibri" w:hAnsi="Calibri"/>
                <w:color w:val="444444"/>
              </w:rPr>
              <w:t xml:space="preserve"> zákona č. 435/2004 Sb., o zaměstnanosti, ve znění zákonů č. </w:t>
            </w:r>
            <w:hyperlink r:id="rId1503">
              <w:r>
                <w:rPr>
                  <w:rFonts w:ascii="Calibri" w:hAnsi="Calibri"/>
                  <w:color w:val="853536"/>
                </w:rPr>
                <w:t>109/2006 Sb.</w:t>
              </w:r>
            </w:hyperlink>
            <w:r>
              <w:rPr>
                <w:rFonts w:ascii="Calibri" w:hAnsi="Calibri"/>
                <w:color w:val="444444"/>
              </w:rPr>
              <w:t xml:space="preserve"> a č. </w:t>
            </w:r>
            <w:hyperlink r:id="rId1504">
              <w:r>
                <w:rPr>
                  <w:rFonts w:ascii="Calibri" w:hAnsi="Calibri"/>
                  <w:color w:val="853536"/>
                </w:rPr>
                <w:t>479/2008 Sb.</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sociálním zabezpečení a politice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437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Služby sociální prevence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Raná péče a sociálně </w:t>
            </w:r>
            <w:r>
              <w:rPr>
                <w:rFonts w:ascii="Calibri" w:hAnsi="Calibri"/>
                <w:color w:val="444444"/>
              </w:rPr>
              <w:t>aktivizační služby pro rodiny s dětmi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Krizová pomoc</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Domy na půl cesty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Azylové domy, nízkoprahová denní centra a noclehárny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Nízkoprahová zařízení pro děti a mládež</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Služby následné péče, </w:t>
            </w:r>
            <w:r>
              <w:rPr>
                <w:rFonts w:ascii="Calibri" w:hAnsi="Calibri"/>
                <w:color w:val="444444"/>
              </w:rPr>
              <w:t>terapeutické komunity a kontaktní centra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Sociálně terapeutické dílny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Terénní programy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4379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služby a činnosti v oblasti sociální prevence</w:t>
            </w:r>
          </w:p>
          <w:p w:rsidR="007C744B" w:rsidRDefault="00081CB8">
            <w:pPr>
              <w:spacing w:after="60"/>
            </w:pPr>
            <w:r>
              <w:rPr>
                <w:rFonts w:ascii="Calibri" w:hAnsi="Calibri"/>
                <w:color w:val="444444"/>
              </w:rPr>
              <w:t xml:space="preserve">Zahrnuje zejména sociálně aktivizační služby pro seniory a osoby se zdravotním </w:t>
            </w:r>
            <w:r>
              <w:rPr>
                <w:rFonts w:ascii="Calibri" w:hAnsi="Calibri"/>
                <w:color w:val="444444"/>
              </w:rPr>
              <w:t>postižením, telefonickou krizovou pomoc, tlumočnické služby a další činnosti v oblasti sociální prevence.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 sociálním zabezpečení a politice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v sociálním zabezpečení a politice zaměstnanosti Nelze-li ho </w:t>
            </w:r>
            <w:r>
              <w:rPr>
                <w:rFonts w:ascii="Calibri" w:hAnsi="Calibri"/>
                <w:color w:val="444444"/>
              </w:rPr>
              <w:t>v rámci skupiny 4 specifikovat blíže (§ 4280 ).</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 a nespecifikované výdaje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sociálním zabezpečení a podpoře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Inspekce poskytování sociálních služeb</w:t>
            </w:r>
          </w:p>
          <w:p w:rsidR="007C744B" w:rsidRDefault="00081CB8">
            <w:pPr>
              <w:spacing w:after="60"/>
            </w:pPr>
            <w:r>
              <w:rPr>
                <w:rFonts w:ascii="Calibri" w:hAnsi="Calibri"/>
                <w:color w:val="444444"/>
              </w:rPr>
              <w:t xml:space="preserve">Inspekce poskytování sociálních služeb podle </w:t>
            </w:r>
            <w:hyperlink r:id="rId1505">
              <w:r>
                <w:rPr>
                  <w:rFonts w:ascii="Calibri" w:hAnsi="Calibri"/>
                  <w:color w:val="853536"/>
                </w:rPr>
                <w:t>§ 97</w:t>
              </w:r>
            </w:hyperlink>
            <w:r>
              <w:rPr>
                <w:rFonts w:ascii="Calibri" w:hAnsi="Calibri"/>
                <w:color w:val="444444"/>
              </w:rPr>
              <w:t xml:space="preserve"> až </w:t>
            </w:r>
            <w:hyperlink r:id="rId1506">
              <w:r>
                <w:rPr>
                  <w:rFonts w:ascii="Calibri" w:hAnsi="Calibri"/>
                  <w:color w:val="853536"/>
                </w:rPr>
                <w:t>99</w:t>
              </w:r>
            </w:hyperlink>
            <w:r>
              <w:rPr>
                <w:rFonts w:ascii="Calibri" w:hAnsi="Calibri"/>
                <w:color w:val="444444"/>
              </w:rPr>
              <w:t xml:space="preserve"> zákona č. 108/2006 Sb., o sociálních službách, ve znění zákona č. </w:t>
            </w:r>
            <w:hyperlink r:id="rId1507">
              <w:r>
                <w:rPr>
                  <w:rFonts w:ascii="Calibri" w:hAnsi="Calibri"/>
                  <w:color w:val="853536"/>
                </w:rPr>
                <w:t>206/2009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4399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sociálních věcí a politiky zaměstnanosti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BEZPEČNOST STÁTU A PRÁVNÍ OCHRANA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51</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Obrana </w:t>
            </w:r>
            <w:r>
              <w:rPr>
                <w:rFonts w:ascii="Calibri" w:hAnsi="Calibri"/>
                <w:color w:val="444444"/>
              </w:rPr>
              <w:t xml:space="preserve">Obsahuje výdaje na obranu a bezpečnost státu proti vnějšímu ohrožení, výdaje pro systém </w:t>
            </w:r>
            <w:r>
              <w:rPr>
                <w:rFonts w:ascii="Calibri" w:hAnsi="Calibri"/>
                <w:color w:val="444444"/>
              </w:rPr>
              <w:t>hospodářské mobilizace a přímé požadavky ozbrojených sil v systému státních hmotných rezerv a na preventivní a následná nouzová opatření v případě mimořádných situací celostátního významu.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Vojenská obrana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Armáda</w:t>
            </w:r>
          </w:p>
          <w:p w:rsidR="007C744B" w:rsidRDefault="00081CB8">
            <w:pPr>
              <w:spacing w:after="60"/>
            </w:pPr>
            <w:r>
              <w:rPr>
                <w:rFonts w:ascii="Calibri" w:hAnsi="Calibri"/>
                <w:color w:val="444444"/>
              </w:rPr>
              <w:t>Výdaje související se</w:t>
            </w:r>
            <w:r>
              <w:rPr>
                <w:rFonts w:ascii="Calibri" w:hAnsi="Calibri"/>
                <w:color w:val="444444"/>
              </w:rPr>
              <w:t xml:space="preserve"> zabezpečením obrany státu proti vnějšímu ohrožení. Zahrnuje výdaje na činnost vojenských útvarů, vojenských zařízení a vojenských záchranných útvarů zřízených podle zákona o ozbrojených silách České republiky a dále výdaje na jejich zabezpečení, pokud je </w:t>
            </w:r>
            <w:r>
              <w:rPr>
                <w:rFonts w:ascii="Calibri" w:hAnsi="Calibri"/>
                <w:color w:val="444444"/>
              </w:rPr>
              <w:t>lze oddělit. Nepatří sem výdaje na vojenské školy, státní sportovní reprezentaci, ochranu životního prostředí, dávky v sociálním zabezpečení, výzkum a vývoj, mezinárodní spolupráci v tuzemsku a zahraničí a zahraniční vojenskou pomoc.</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w:t>
            </w:r>
            <w:r>
              <w:rPr>
                <w:rFonts w:ascii="Calibri" w:hAnsi="Calibri"/>
                <w:color w:val="444444"/>
              </w:rPr>
              <w:t>ozbrojené síly</w:t>
            </w:r>
          </w:p>
          <w:p w:rsidR="007C744B" w:rsidRDefault="00081CB8">
            <w:pPr>
              <w:spacing w:after="60"/>
            </w:pPr>
            <w:r>
              <w:rPr>
                <w:rFonts w:ascii="Calibri" w:hAnsi="Calibri"/>
                <w:color w:val="444444"/>
              </w:rPr>
              <w:t>Zahrnuje výdaje na činnost Vojenské kanceláře prezidenta republiky a Hradní stráže podle zákona o ozbrojených silách České republiky (zákona č. </w:t>
            </w:r>
            <w:hyperlink r:id="rId1508">
              <w:r>
                <w:rPr>
                  <w:rFonts w:ascii="Calibri" w:hAnsi="Calibri"/>
                  <w:color w:val="853536"/>
                </w:rPr>
                <w:t>219/1999 Sb.</w:t>
              </w:r>
            </w:hyperlink>
            <w:r>
              <w:rPr>
                <w:rFonts w:ascii="Calibri" w:hAnsi="Calibri"/>
                <w:color w:val="444444"/>
              </w:rPr>
              <w:t xml:space="preserve"> ve znění pozdějších předpisů) a dále výdaje na jejich zabezpečení, pokud je lze oddělit.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Bezpečnostní složky ozbrojených sil</w:t>
            </w:r>
          </w:p>
          <w:p w:rsidR="007C744B" w:rsidRDefault="00081CB8">
            <w:pPr>
              <w:spacing w:after="60"/>
            </w:pPr>
            <w:r>
              <w:rPr>
                <w:rFonts w:ascii="Calibri" w:hAnsi="Calibri"/>
                <w:color w:val="444444"/>
              </w:rPr>
              <w:t>Výdaje na činnost Vojenské policie a Vojenského zpravodajství.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Podpůrné složky ozbrojených sil</w:t>
            </w:r>
          </w:p>
          <w:p w:rsidR="007C744B" w:rsidRDefault="00081CB8">
            <w:pPr>
              <w:spacing w:after="60"/>
            </w:pPr>
            <w:r>
              <w:rPr>
                <w:rFonts w:ascii="Calibri" w:hAnsi="Calibri"/>
                <w:color w:val="444444"/>
              </w:rPr>
              <w:t>Zahrnuje výdaje na činnost zařízení Ministerstva obrany zabezpečující ozbrojené síly, které nevykonávají státní správu podle zvláštních zákonů, např. Vojenský vlečkový úřad.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správa ve vojenské obraně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w:t>
            </w:r>
            <w:r>
              <w:rPr>
                <w:rFonts w:ascii="Calibri" w:hAnsi="Calibri"/>
                <w:color w:val="444444"/>
              </w:rPr>
              <w:t xml:space="preserve"> státní správy ve vojenské obraně Činnost Ministerstva obrany.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Činnost ostatních orgánů státní správy ve vojenské obraně</w:t>
            </w:r>
          </w:p>
          <w:p w:rsidR="007C744B" w:rsidRDefault="00081CB8">
            <w:pPr>
              <w:spacing w:after="60"/>
            </w:pPr>
            <w:r>
              <w:rPr>
                <w:rFonts w:ascii="Calibri" w:hAnsi="Calibri"/>
                <w:color w:val="444444"/>
              </w:rPr>
              <w:t>Činnost vojenských správních úřadů podle branného zákona (zákona č. </w:t>
            </w:r>
            <w:hyperlink r:id="rId1509">
              <w:r>
                <w:rPr>
                  <w:rFonts w:ascii="Calibri" w:hAnsi="Calibri"/>
                  <w:color w:val="853536"/>
                </w:rPr>
                <w:t>585/2004 Sb.</w:t>
              </w:r>
            </w:hyperlink>
            <w:r>
              <w:rPr>
                <w:rFonts w:ascii="Calibri" w:hAnsi="Calibri"/>
                <w:color w:val="444444"/>
              </w:rPr>
              <w:t xml:space="preserve"> ve znění pozdějších předpisů), újezdních úřadů vojenských újezdů podle zákona o zajišťování obrany České republiky (zákona č. </w:t>
            </w:r>
            <w:hyperlink r:id="rId1510">
              <w:r>
                <w:rPr>
                  <w:rFonts w:ascii="Calibri" w:hAnsi="Calibri"/>
                  <w:color w:val="853536"/>
                </w:rPr>
                <w:t>222/1999 Sb.</w:t>
              </w:r>
            </w:hyperlink>
            <w:r>
              <w:rPr>
                <w:rFonts w:ascii="Calibri" w:hAnsi="Calibri"/>
                <w:color w:val="444444"/>
              </w:rPr>
              <w:t xml:space="preserve"> ve znění pozdějších předpisů) a ostatních orgánů resortu Ministerstva obrany, u nichž je výkon státní správy upraven zvláštním zákonem. Patří sem i činnost Úřadu pro ob</w:t>
            </w:r>
            <w:r>
              <w:rPr>
                <w:rFonts w:ascii="Calibri" w:hAnsi="Calibri"/>
                <w:color w:val="444444"/>
              </w:rPr>
              <w:t>rannou standardizaci, katalogizaci a státní ověřování jakosti (</w:t>
            </w:r>
            <w:hyperlink r:id="rId1511">
              <w:r>
                <w:rPr>
                  <w:rFonts w:ascii="Calibri" w:hAnsi="Calibri"/>
                  <w:color w:val="853536"/>
                </w:rPr>
                <w:t>§ 1</w:t>
              </w:r>
            </w:hyperlink>
            <w:r>
              <w:rPr>
                <w:rFonts w:ascii="Calibri" w:hAnsi="Calibri"/>
                <w:color w:val="444444"/>
              </w:rPr>
              <w:t xml:space="preserve"> odst. 1 zákona č. 309/2000 Sb., o obranné standardizaci, katalogizaci a státním ověřov</w:t>
            </w:r>
            <w:r>
              <w:rPr>
                <w:rFonts w:ascii="Calibri" w:hAnsi="Calibri"/>
                <w:color w:val="444444"/>
              </w:rPr>
              <w:t xml:space="preserve">ání jakosti výrobků a služeb určených k zajištění obrany státu a o změně </w:t>
            </w:r>
            <w:hyperlink r:id="rId1512">
              <w:r>
                <w:rPr>
                  <w:rFonts w:ascii="Calibri" w:hAnsi="Calibri"/>
                  <w:color w:val="853536"/>
                </w:rPr>
                <w:t>živnostenského zákona</w:t>
              </w:r>
            </w:hyperlink>
            <w:r>
              <w:rPr>
                <w:rFonts w:ascii="Calibri" w:hAnsi="Calibri"/>
                <w:color w:val="444444"/>
              </w:rPr>
              <w:t>, ve znění zákona č. </w:t>
            </w:r>
            <w:hyperlink r:id="rId1513">
              <w:r>
                <w:rPr>
                  <w:rFonts w:ascii="Calibri" w:hAnsi="Calibri"/>
                  <w:color w:val="853536"/>
                </w:rPr>
                <w:t>250/2014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ve vojenské obraně</w:t>
            </w:r>
          </w:p>
          <w:p w:rsidR="007C744B" w:rsidRDefault="00081CB8">
            <w:pPr>
              <w:spacing w:after="60"/>
            </w:pPr>
            <w:r>
              <w:rPr>
                <w:rFonts w:ascii="Calibri" w:hAnsi="Calibri"/>
                <w:color w:val="444444"/>
              </w:rPr>
              <w:t>Zahrnuje výdaje na činnost orgánů zřízených Ministerstvem obrany pro výkon státní správy podle zvláštních zákonů a výdaje na ostatní správu.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Zabezpečení potřeb ozbrojených sil Patří sem především výdaje ostatních orgánů státní správy a ostatních veřejných rozpočtů k zabezpečení potřeb ozbrojených sil (s výjimkou útvarů, které se připravují k plnění úkolů civilní ochrany pro dobu válečné</w:t>
            </w:r>
            <w:r>
              <w:rPr>
                <w:rFonts w:ascii="Calibri" w:hAnsi="Calibri"/>
                <w:color w:val="444444"/>
              </w:rPr>
              <w:t>ho stavu) a složek policie, celní služby a dalších sil, pokud jsou vybaveny jako vojenské síly a jsou operačně plánovány pro válečný stav jako jednotky pod vojenským velením, výdaje na opatření hospodářské mobilizace pro potřeby ozbrojených sil a zajištění</w:t>
            </w:r>
            <w:r>
              <w:rPr>
                <w:rFonts w:ascii="Calibri" w:hAnsi="Calibri"/>
                <w:color w:val="444444"/>
              </w:rPr>
              <w:t xml:space="preserve"> požadavků ozbrojených sil v systému státních hmotných rezerv, vytváření a zajištění systému hospodářské mobilizace pro potřeby Armády ČR v rámci hospodářských opatření pro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Zabezpečení potřeb ozbrojených sil Zahrnuje výdaje ostat</w:t>
            </w:r>
            <w:r>
              <w:rPr>
                <w:rFonts w:ascii="Calibri" w:hAnsi="Calibri"/>
                <w:color w:val="444444"/>
              </w:rPr>
              <w:t>ních orgánů státní správy a ostatních veřejných rozpočtů na přípravu mobilizace ozbrojených sil, na ukládání pracovní povinnosti, pracovní výpomoci a poskytnutí věcných prostředků, na opatření hospodářské mobilizace (uchování výrobních schopností a zásob s</w:t>
            </w:r>
            <w:r>
              <w:rPr>
                <w:rFonts w:ascii="Calibri" w:hAnsi="Calibri"/>
                <w:color w:val="444444"/>
              </w:rPr>
              <w:t>trategických komodit určenými subjekty hospodářské mobilizace), na tvorbu válečných rezerv k zabezpečení potřeb ozbrojených sil (s výjimkou útvarů, které se připravují k plnění úkolů civilní ochrany pro dobu válečného stavu) podle zvláštních předpisů. Patř</w:t>
            </w:r>
            <w:r>
              <w:rPr>
                <w:rFonts w:ascii="Calibri" w:hAnsi="Calibri"/>
                <w:color w:val="444444"/>
              </w:rPr>
              <w:t>í sem též výdaje související se zajištěním materiálních prostředků a finančních úhrad přípravy mobilizační dodávky, s pořizováním, obměnami, záměnami, půjčkami, prodejem, uvolňováním, pronájmem, skladováním a ochraňováním hmotných a mobilizačních rezerv pr</w:t>
            </w:r>
            <w:r>
              <w:rPr>
                <w:rFonts w:ascii="Calibri" w:hAnsi="Calibri"/>
                <w:color w:val="444444"/>
              </w:rPr>
              <w:t>o ozbrojené síly, včetně pořizování a udržování skladových kapacit a zařízení pro skladování a jejich manipulaci, pro potřeby ozbrojených sil.</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Operační příprava státního území Zahrnuje výdaje na opatření vojenského, ekonomického a obranného </w:t>
            </w:r>
            <w:r>
              <w:rPr>
                <w:rFonts w:ascii="Calibri" w:hAnsi="Calibri"/>
                <w:color w:val="444444"/>
              </w:rPr>
              <w:t>charakteru, které se plánují a uskutečňují k zajištění bezpečnosti České republiky s cílem vytvořit na území státu nezbytné podmínky pro plnění úkolů ozbrojených sil a zabezpečení potřeb obyvatelstva ve smyslu zákona o zajišťování obrany České republiky.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5179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činností pro zabezpečení potřeb ozbrojených sil Zahrnuje výdaje na činnost složek Policie ČR, celní služby a dalších sil, pokud jsou vybaveny jako vojenské síly a jsou operačně plánovány pro válečný stav jako jednotky pod vojenským velen</w:t>
            </w:r>
            <w:r>
              <w:rPr>
                <w:rFonts w:ascii="Calibri" w:hAnsi="Calibri"/>
                <w:color w:val="444444"/>
              </w:rPr>
              <w:t>ím.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obrany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obrany Včetně obranného výzkumu a vývoje, který je zabezpečován ostatními veřejnými rozpočty.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obrany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w:t>
            </w:r>
            <w:r>
              <w:rPr>
                <w:rFonts w:ascii="Calibri" w:hAnsi="Calibri"/>
                <w:color w:val="444444"/>
              </w:rPr>
              <w:t>v obraně</w:t>
            </w:r>
          </w:p>
          <w:p w:rsidR="007C744B" w:rsidRDefault="00081CB8">
            <w:pPr>
              <w:spacing w:after="60"/>
            </w:pPr>
            <w:r>
              <w:rPr>
                <w:rFonts w:ascii="Calibri" w:hAnsi="Calibri"/>
                <w:color w:val="444444"/>
              </w:rPr>
              <w:t>Včetně výdajů na společná cvičeni v tuzemsku i zahraničí, akce realizované na základě mezinárodních smluv a dohod apod. Příspěvky mezinárodním vojenským institucím, ostatní akce mezinárodní spolupráce.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Zahraniční vojenská pomoc</w:t>
            </w:r>
          </w:p>
          <w:p w:rsidR="007C744B" w:rsidRDefault="00081CB8">
            <w:pPr>
              <w:spacing w:after="60"/>
            </w:pPr>
            <w:r>
              <w:rPr>
                <w:rFonts w:ascii="Calibri" w:hAnsi="Calibri"/>
                <w:color w:val="444444"/>
              </w:rPr>
              <w:t xml:space="preserve">Výdaje </w:t>
            </w:r>
            <w:r>
              <w:rPr>
                <w:rFonts w:ascii="Calibri" w:hAnsi="Calibri"/>
                <w:color w:val="444444"/>
              </w:rPr>
              <w:t>na nasazení jednotek Armády České republiky nebo Vojenské policie v mírových operacích a misích Severoatlantické organizace, Organizace spojených národů a Evropské unie, včetně činnosti vojenských pozorovatelů.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5199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obrany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52</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Civilní připravenost na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Ochrana obyvatelstva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Civilní ochrana - vojenská část Činnost zařízení civilní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Ochrana obyvatelstva Činnost orgánů a složek při zabezpečování úkolů civilní ochrany </w:t>
            </w:r>
            <w:r>
              <w:rPr>
                <w:rFonts w:ascii="Calibri" w:hAnsi="Calibri"/>
                <w:color w:val="444444"/>
              </w:rPr>
              <w:t>související s výstavbou a přípravou personálu zařízení civilní ochrany bez právní subjektivity, přípravě obyvatelstva, včetně zabezpečení didaktických pomůcek pro základní a střední školy, pořízením, výstavbou, provozem, údržbou a opravami prvků jednotného</w:t>
            </w:r>
            <w:r>
              <w:rPr>
                <w:rFonts w:ascii="Calibri" w:hAnsi="Calibri"/>
                <w:color w:val="444444"/>
              </w:rPr>
              <w:t xml:space="preserve"> systému varování a vyrozumění, činnost související s hospodařením se speciálním materiálem civilní ochrany, s úkrytovým fondem a ochrannými systémy dopravních staveb, zjišťováním a označováním nebezpečných oblastí, prováděním dekontaminace a dalšími ochra</w:t>
            </w:r>
            <w:r>
              <w:rPr>
                <w:rFonts w:ascii="Calibri" w:hAnsi="Calibri"/>
                <w:color w:val="444444"/>
              </w:rPr>
              <w:t>nnými opatřeními, evakuací civilního obyvatelstva, nouzovým ubytováním, zásobováním pitnou vodou, potravinami a dalšími nezbytnými prostředky k přežití civilního obyvatelstva.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ochran obyvatelstva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Hospodářská </w:t>
            </w:r>
            <w:r>
              <w:rPr>
                <w:rFonts w:ascii="Calibri" w:hAnsi="Calibri"/>
                <w:color w:val="444444"/>
              </w:rPr>
              <w:t>opatření pro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5220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Hospodářská opatření pro krizové stavy Činnosti související s pořizováním, obměňováním a ochraňováním státních hmotných rezerv určených pro účely civilního nouzového plánování, zaměňování, prodej, pronájem, půjčování </w:t>
            </w:r>
            <w:r>
              <w:rPr>
                <w:rFonts w:ascii="Calibri" w:hAnsi="Calibri"/>
                <w:color w:val="444444"/>
              </w:rPr>
              <w:t>a uvolňování státních hmotných rezerv, pořízení a udržování kapacit a zařízení pro skladování a manipulaci se státními hmotnými rezervami, plnění ostatních úkolů v systému nouzového plánování.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správa v oblasti hospodářských opatření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správa v oblasti hospodářských opatření pro krizové stavy a v oblasti krizového řízení Činnost ústředního orgánu státní správy v oblasti civilního nouzového plánování (např. Správa státních hmotných rezerv), včetně opatření k zabezpečení činn</w:t>
            </w:r>
            <w:r>
              <w:rPr>
                <w:rFonts w:ascii="Calibri" w:hAnsi="Calibri"/>
                <w:color w:val="444444"/>
              </w:rPr>
              <w:t>osti při vyhlášení krizových stavů.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oblasti civilního nouzového</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hospodářství Činnost ostatních orgánů státní správy v oblasti civilního nouzového plánování, včetně opatření k zajištění jejich </w:t>
            </w:r>
            <w:r>
              <w:rPr>
                <w:rFonts w:ascii="Calibri" w:hAnsi="Calibri"/>
                <w:color w:val="444444"/>
              </w:rPr>
              <w:t>činnosti při vyhlášení krizových stavů. Zahrnuje jen speciální výdaje souvisejících s krizovým plánováním jednoznačně oddělitelné od běžných výdajů organizace.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oblasti hospodářských opatření pro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Krizové</w:t>
            </w:r>
            <w:r>
              <w:rPr>
                <w:rFonts w:ascii="Calibri" w:hAnsi="Calibri"/>
                <w:color w:val="444444"/>
              </w:rPr>
              <w:t xml:space="preserve"> řízení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orgánů krizového řízení na ústřední úrovni a dalších správních úřadů v oblasti krizového řízení Zahrnuje zabezpečení řídících činností zaměřených na analýzu a vyhodnocení bezpečnostních rizik, plánování, organizování, realizaci </w:t>
            </w:r>
            <w:r>
              <w:rPr>
                <w:rFonts w:ascii="Calibri" w:hAnsi="Calibri"/>
                <w:color w:val="444444"/>
              </w:rPr>
              <w:t>a kontrolu činností prováděných v souvislosti s řešením krizových situací včetně zabezpečení připravenosti k obraně státu nebo s ochranou kritické infrastruktury. Nezahrnuje činnost ústředního orgánu státní správy v požární ochraně a integrovaném záchranné</w:t>
            </w:r>
            <w:r>
              <w:rPr>
                <w:rFonts w:ascii="Calibri" w:hAnsi="Calibri"/>
                <w:color w:val="444444"/>
              </w:rPr>
              <w:t>m systému zařazeného v pododdíle 556.</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orgánů krizového řízení na územní úrovni a dalších územních správních úřadů v oblasti krizového řízení Zahrnuje zabezpečení řídících činností zaměřených na analýzu a vyhodnocení bezpečnostních </w:t>
            </w:r>
            <w:r>
              <w:rPr>
                <w:rFonts w:ascii="Calibri" w:hAnsi="Calibri"/>
                <w:color w:val="444444"/>
              </w:rPr>
              <w:t>rizik, plánování, organizování, realizaci a kontrolu činností prováděných v souvislosti s řešením krizových situací včetně zabezpečení připravenosti k obraně státu nebo s ochranou kritické infrastruktury.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5273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 oblasti krizového říze</w:t>
            </w:r>
            <w:r>
              <w:rPr>
                <w:rFonts w:ascii="Calibri" w:hAnsi="Calibri"/>
                <w:color w:val="444444"/>
              </w:rPr>
              <w:t>ní Činnost související s výdaji na pracoviště krizového řízení, jejích zřizování a technické vybavování, zajištění komunikačních prostředků, výdaje na informační podporu krizového řízení, odbornou podporu pro kraje, příprava orgánů krizového řízení, základ</w:t>
            </w:r>
            <w:r>
              <w:rPr>
                <w:rFonts w:ascii="Calibri" w:hAnsi="Calibri"/>
                <w:color w:val="444444"/>
              </w:rPr>
              <w:t>ní vzdělání, získávání a zvyšování kvalifikace a odborné způsobilosti, ostatní výdaje na zvládnutí krizových situací.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5274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Podpora krizového řízení a nouzového plánování Zahrnuje mimořádné účelové finanční prostředky k řešení krizových situací, </w:t>
            </w:r>
            <w:r>
              <w:rPr>
                <w:rFonts w:ascii="Calibri" w:hAnsi="Calibri"/>
                <w:color w:val="444444"/>
              </w:rPr>
              <w:t>jejich předcházení a odstraňování jejich následků včetně výdajů spojených s činností pracovišť a složek integrovaného záchranného systému. Způsob použití upravuje vláda svým usnesením ke státnímu rozpočtu. Je možné využít těchto finančních prostředků i pro</w:t>
            </w:r>
            <w:r>
              <w:rPr>
                <w:rFonts w:ascii="Calibri" w:hAnsi="Calibri"/>
                <w:color w:val="444444"/>
              </w:rPr>
              <w:t xml:space="preserve"> záchranné sbory, ozbrojené bezpečností sbory, havarijní služby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5279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Záležitosti krizového řízení jinde nezařazené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civilní připravenosti na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5281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a vývoj v oblasti ochrany </w:t>
            </w:r>
            <w:r>
              <w:rPr>
                <w:rFonts w:ascii="Calibri" w:hAnsi="Calibri"/>
                <w:color w:val="444444"/>
              </w:rPr>
              <w:t>obyvatelstva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5289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oblasti krizového řízení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civilní připravenosti pro o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v oblasti krizového řízení Výdaje na mezinárodní spolupráci a obdobné akce za </w:t>
            </w:r>
            <w:r>
              <w:rPr>
                <w:rFonts w:ascii="Calibri" w:hAnsi="Calibri"/>
                <w:color w:val="444444"/>
              </w:rPr>
              <w:t>účelem mezinárodní spolupráce spojené s krizovým řízením. Výdaje na společná cvičení v tuzemsku i v zahraničí a na akce realizované na základě mezinárodních smluv a dohod, pokud nejsou zařazeny v § 5292.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Poskytnutí vzájemné zahraniční pomoci </w:t>
            </w:r>
            <w:r>
              <w:rPr>
                <w:rFonts w:ascii="Calibri" w:hAnsi="Calibri"/>
                <w:color w:val="444444"/>
              </w:rPr>
              <w:t>podle mezinárodních smluv</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5299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civilní připravenosti na krizové stavy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53</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Bezpečnost a veřejný pořádek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Bezpečnost a veřejný pořádek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Bezpečnost a veřejný pořádek</w:t>
            </w:r>
          </w:p>
          <w:p w:rsidR="007C744B" w:rsidRDefault="00081CB8">
            <w:pPr>
              <w:spacing w:after="60"/>
            </w:pPr>
            <w:r>
              <w:rPr>
                <w:rFonts w:ascii="Calibri" w:hAnsi="Calibri"/>
                <w:color w:val="444444"/>
              </w:rPr>
              <w:t xml:space="preserve">Výdaje na bezpečnost a veřejný pořádek kromě těch, které patří na další paragrafy. Jsou to zvláště výdaje na policii, obecní policii a všechny výdaje Bezpečnostní informační služby (bez výdajů zařazených na § 5380). Nepatří sem výdaje resortního školství, </w:t>
            </w:r>
            <w:r>
              <w:rPr>
                <w:rFonts w:ascii="Calibri" w:hAnsi="Calibri"/>
                <w:color w:val="444444"/>
              </w:rPr>
              <w:t>výdaje na sportovní reprezentaci, na dávky sociálního zabezpečení příslušníkům Policie České republiky (bývalým vojákům z povolání) nebo jejich rodinám a další výdaje, které bezprostředně nesouvisejí s výdaji na bezpečnost a pořádek.</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 xml:space="preserve">Opatření </w:t>
            </w:r>
            <w:r>
              <w:rPr>
                <w:rFonts w:ascii="Calibri" w:hAnsi="Calibri"/>
                <w:color w:val="444444"/>
              </w:rPr>
              <w:t>proti legalizaci výnosů z trestné činnosti a proti financování terorismu</w:t>
            </w:r>
          </w:p>
          <w:p w:rsidR="007C744B" w:rsidRDefault="00081CB8">
            <w:pPr>
              <w:spacing w:after="60"/>
            </w:pPr>
            <w:r>
              <w:rPr>
                <w:rFonts w:ascii="Calibri" w:hAnsi="Calibri"/>
                <w:color w:val="444444"/>
              </w:rPr>
              <w:t>Činnost Finančního analytického úřadu (</w:t>
            </w:r>
            <w:hyperlink r:id="rId1514">
              <w:r>
                <w:rPr>
                  <w:rFonts w:ascii="Calibri" w:hAnsi="Calibri"/>
                  <w:color w:val="853536"/>
                </w:rPr>
                <w:t>§ 18</w:t>
              </w:r>
            </w:hyperlink>
            <w:r>
              <w:rPr>
                <w:rFonts w:ascii="Calibri" w:hAnsi="Calibri"/>
                <w:color w:val="444444"/>
              </w:rPr>
              <w:t xml:space="preserve"> odst. 1 a </w:t>
            </w:r>
            <w:hyperlink r:id="rId1515">
              <w:r>
                <w:rPr>
                  <w:rFonts w:ascii="Calibri" w:hAnsi="Calibri"/>
                  <w:color w:val="853536"/>
                </w:rPr>
                <w:t>§ 29c</w:t>
              </w:r>
            </w:hyperlink>
            <w:r>
              <w:rPr>
                <w:rFonts w:ascii="Calibri" w:hAnsi="Calibri"/>
                <w:color w:val="444444"/>
              </w:rPr>
              <w:t xml:space="preserve"> zákona č. 253/2008 Sb., o některých opatřeních proti legalizaci výnosů z trestné činnosti a financování terorismu, ve znění zákona č. </w:t>
            </w:r>
            <w:hyperlink r:id="rId1516">
              <w:r>
                <w:rPr>
                  <w:rFonts w:ascii="Calibri" w:hAnsi="Calibri"/>
                  <w:color w:val="853536"/>
                </w:rPr>
                <w:t>368/2016 Sb.</w:t>
              </w:r>
            </w:hyperlink>
            <w:r>
              <w:rPr>
                <w:rFonts w:ascii="Calibri" w:hAnsi="Calibri"/>
                <w:color w:val="444444"/>
              </w:rPr>
              <w:t>) podle zákona č. </w:t>
            </w:r>
            <w:hyperlink r:id="rId1517">
              <w:r>
                <w:rPr>
                  <w:rFonts w:ascii="Calibri" w:hAnsi="Calibri"/>
                  <w:color w:val="853536"/>
                </w:rPr>
                <w:t>253/2008 Sb.</w:t>
              </w:r>
            </w:hyperlink>
            <w:r>
              <w:rPr>
                <w:rFonts w:ascii="Calibri" w:hAnsi="Calibri"/>
                <w:color w:val="444444"/>
              </w:rPr>
              <w:t>,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w:t>
            </w:r>
            <w:r>
              <w:rPr>
                <w:rFonts w:ascii="Calibri" w:hAnsi="Calibri"/>
                <w:color w:val="444444"/>
              </w:rPr>
              <w:t>středního orgánu státní správy v oblasti bezpečnosti a veřejného pořádku Činnost Ministerstva vnitra, Národního bezpečnostního úřadu a Národního úřadu pro kybernetickou a informační bezpečnost.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Hraniční přechody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záležitosti </w:t>
            </w:r>
            <w:r>
              <w:rPr>
                <w:rFonts w:ascii="Calibri" w:hAnsi="Calibri"/>
                <w:color w:val="444444"/>
              </w:rPr>
              <w:t>bezpečnosti a veřejného pořádku Činnost v oblasti tělesné přípravy a sportu.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týkající se bezpečnosti a veřejného pořádku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týkající se bezpečnosti a veřejného pořádku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bezpečnosti a veřejného</w:t>
            </w:r>
            <w:r>
              <w:rPr>
                <w:rFonts w:ascii="Calibri" w:hAnsi="Calibri"/>
                <w:color w:val="444444"/>
              </w:rPr>
              <w:t xml:space="preserve"> pořádku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oblasti bezpečnosti a veřejného pořádku Spadají sem příspěvky mezinárodním organizacím, výdaje na mezinárodní semináře a podobné akce mezinárodní spolupráce. Činnost Interpolu.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5399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záležitosti </w:t>
            </w:r>
            <w:r>
              <w:rPr>
                <w:rFonts w:ascii="Calibri" w:hAnsi="Calibri"/>
                <w:color w:val="444444"/>
              </w:rPr>
              <w:t>bezpečnosti, veřejného pořádku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54</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Právní ochrana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Ústavní soudnictví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5410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Ústavní soud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Soudnictví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5420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Soudy Činnost soudů včetně např. soudního lékařství.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zastupitelství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5430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Státní </w:t>
            </w:r>
            <w:r>
              <w:rPr>
                <w:rFonts w:ascii="Calibri" w:hAnsi="Calibri"/>
                <w:color w:val="444444"/>
              </w:rPr>
              <w:t>zastupitelství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Vězeňství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Generálního ředitelství Vězeňské služby a věznic</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správa ve vězeňství Činnost Institutu vězeňské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vězeňství Činnost zotavoven Vězeňské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Probační a mediační služba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5450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probační a mediační služby Činnost probační a mediační služby podle zákona č. </w:t>
            </w:r>
            <w:hyperlink r:id="rId1518">
              <w:r>
                <w:rPr>
                  <w:rFonts w:ascii="Calibri" w:hAnsi="Calibri"/>
                  <w:color w:val="853536"/>
                </w:rPr>
                <w:t>257/2000 Sb.</w:t>
              </w:r>
            </w:hyperlink>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Správa v oblasti právní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 oblasti právní ochrany Činnost Ministerstva spravedlnosti.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správy v oblasti právní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5469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správa </w:t>
            </w:r>
            <w:r>
              <w:rPr>
                <w:rFonts w:ascii="Calibri" w:hAnsi="Calibri"/>
                <w:color w:val="444444"/>
              </w:rPr>
              <w:t>v oblasti právní ochrany Činnost Rejstříku trestů.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Veřejná ochrana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5470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Kancelář Veřejného ochránce práv Činnost Veřejného ochránce práv a Kanceláře Veřejného ochránce práv.</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Kancelář finančního arbitra</w:t>
            </w:r>
          </w:p>
          <w:p w:rsidR="007C744B" w:rsidRDefault="00081CB8">
            <w:pPr>
              <w:spacing w:after="60"/>
            </w:pPr>
            <w:r>
              <w:rPr>
                <w:rFonts w:ascii="Calibri" w:hAnsi="Calibri"/>
                <w:color w:val="444444"/>
              </w:rPr>
              <w:t xml:space="preserve">Činnost Kanceláře finančního arbitra, která je zřízena podle </w:t>
            </w:r>
            <w:hyperlink r:id="rId1519">
              <w:r>
                <w:rPr>
                  <w:rFonts w:ascii="Calibri" w:hAnsi="Calibri"/>
                  <w:color w:val="853536"/>
                </w:rPr>
                <w:t>§ 1a</w:t>
              </w:r>
            </w:hyperlink>
            <w:r>
              <w:rPr>
                <w:rFonts w:ascii="Calibri" w:hAnsi="Calibri"/>
                <w:color w:val="444444"/>
              </w:rPr>
              <w:t xml:space="preserve"> odst. 1 zákona č. 229/2002 Sb., o finančním arbitrovi, ve znění zákona č. </w:t>
            </w:r>
            <w:hyperlink r:id="rId1520">
              <w:r>
                <w:rPr>
                  <w:rFonts w:ascii="Calibri" w:hAnsi="Calibri"/>
                  <w:color w:val="853536"/>
                </w:rPr>
                <w:t>180/2011 Sb.</w:t>
              </w:r>
            </w:hyperlink>
            <w:r>
              <w:rPr>
                <w:rFonts w:ascii="Calibri" w:hAnsi="Calibri"/>
                <w:color w:val="444444"/>
              </w:rPr>
              <w:t>, jako organizační složka státu patřící do rozpočtové kapitoly Ministerstvo financí.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 oblasti právní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Výzkum </w:t>
            </w:r>
            <w:r>
              <w:rPr>
                <w:rFonts w:ascii="Calibri" w:hAnsi="Calibri"/>
                <w:color w:val="444444"/>
              </w:rPr>
              <w:t>v oblasti právní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právní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v oblasti právní ochrany Spadají sem příspěvky mezinárodním organizacím, výdaje na mezinárodní semináře a podobné akce mezinárodní spolupráce. Patří sem i činnost Úřadu pro mezinárodněprávní ochranu dětí (</w:t>
            </w:r>
            <w:hyperlink r:id="rId1521">
              <w:r>
                <w:rPr>
                  <w:rFonts w:ascii="Calibri" w:hAnsi="Calibri"/>
                  <w:color w:val="853536"/>
                </w:rPr>
                <w:t>§ 3</w:t>
              </w:r>
            </w:hyperlink>
            <w:r>
              <w:rPr>
                <w:rFonts w:ascii="Calibri" w:hAnsi="Calibri"/>
                <w:color w:val="444444"/>
              </w:rPr>
              <w:t xml:space="preserve"> zákona č. 359/1999 Sb., o sociálně-právní ochraně dětí, ve znění zákona č. </w:t>
            </w:r>
            <w:hyperlink r:id="rId1522">
              <w:r>
                <w:rPr>
                  <w:rFonts w:ascii="Calibri" w:hAnsi="Calibri"/>
                  <w:color w:val="853536"/>
                </w:rPr>
                <w:t>250/2</w:t>
              </w:r>
              <w:r>
                <w:rPr>
                  <w:rFonts w:ascii="Calibri" w:hAnsi="Calibri"/>
                  <w:color w:val="853536"/>
                </w:rPr>
                <w:t>014 Sb.</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5499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právní ochrany Např. vzdělávací zařízení justiční části.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55</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Požární ochrana a integrovaný záchrany systém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Požární ochrana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Požární ochrana - profesionální část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Požární </w:t>
            </w:r>
            <w:r>
              <w:rPr>
                <w:rFonts w:ascii="Calibri" w:hAnsi="Calibri"/>
                <w:color w:val="444444"/>
              </w:rPr>
              <w:t>ochrana - dobrovolná část Podpora jednotek sborů dobrovolných hasičů obcí.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Vzdělávací a technická zařízení požární ochrany Výdaje na vzdělávací a technická zařízení požární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požární ochrany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složky a činnosti integrovaného záchranného systému Ostatní činnosti v integrovaném systému záchranném systému. Nezahrnuje vlastní činnosti zabezpečované přímo hasičskými záchrannými sbory, vyjma zřizování a technického vybavování operačních a info</w:t>
            </w:r>
            <w:r>
              <w:rPr>
                <w:rFonts w:ascii="Calibri" w:hAnsi="Calibri"/>
                <w:color w:val="444444"/>
              </w:rPr>
              <w:t>rmačních středisek integrovaného záchranného systému, pro které je zřízena položka 5521. Nezahrnuje činnosti zabezpečované orgány státní správy (viz pododdíl 556).</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Operační a informační střediska integrovaného záchranného systému Zřizování </w:t>
            </w:r>
            <w:r>
              <w:rPr>
                <w:rFonts w:ascii="Calibri" w:hAnsi="Calibri"/>
                <w:color w:val="444444"/>
              </w:rPr>
              <w:t>a technické vybavení operačních a informačních středisek integrovaného záchranného systému na všech stupních. Zabezpečování komunikace mezi složkami integrovaného záchranného systému technickými prostředky.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činnosti v integrovaném </w:t>
            </w:r>
            <w:r>
              <w:rPr>
                <w:rFonts w:ascii="Calibri" w:hAnsi="Calibri"/>
                <w:color w:val="444444"/>
              </w:rPr>
              <w:t>záchranném systému Zahrnuje účelové investiční výdaje magistrátních měst související s integrovaným záchranným systémem. Zahrnuje i např. refundace nákladů hrazené ostatním složkám integrovaného záchranného systému v případě jejich pomoci po výzvě.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složky a činnosti integrovaného záchranného systému Patří sem např. výdaje spojené s prověřováním a použitím sil a prostředků Armády České republiky při záchranných a likvidačních pracích ve smyslu zákona o integrovaném záchranném systému a o </w:t>
            </w:r>
            <w:r>
              <w:rPr>
                <w:rFonts w:ascii="Calibri" w:hAnsi="Calibri"/>
                <w:color w:val="444444"/>
              </w:rPr>
              <w:t>změně některých zákonů.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556</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Státní správa v požární ochraně a integrovaném záchranném systému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5561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 požární ochraně Činnost Generálního ředitelství Hasičského záchranného sboru.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5562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w:t>
            </w:r>
            <w:r>
              <w:rPr>
                <w:rFonts w:ascii="Calibri" w:hAnsi="Calibri"/>
                <w:color w:val="444444"/>
              </w:rPr>
              <w:t>ústředních orgánů státní správy v integrovaném záchranném systému Účelové výdaje ústředních orgánů státní správy na činnost v integrovaném záchranném systému oddělitelné od běžných výdajů ústředního orgánů.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5563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ostatních orgánů státní správ</w:t>
            </w:r>
            <w:r>
              <w:rPr>
                <w:rFonts w:ascii="Calibri" w:hAnsi="Calibri"/>
                <w:color w:val="444444"/>
              </w:rPr>
              <w:t>y v integrovaném záchranném systému Účelové výdaje ostatních orgánů státní správy na činnost v integrovaném záchranném systému oddělitelné od běžných výdajů těchto orgánů.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požární ochraně a integrovaném záchranném systému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a vývoj v požární ochraně a integrovaném záchranném systému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požární ochrany a integrovaného záchranného systému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Mezinárodní spolupráce v oblasti požární ochrany a integrovaném záchranném systému </w:t>
            </w:r>
            <w:r>
              <w:rPr>
                <w:rFonts w:ascii="Calibri" w:hAnsi="Calibri"/>
                <w:color w:val="444444"/>
              </w:rPr>
              <w:t>Výdaje na mezinárodní semináře a obdobné akce mezinárodní spolupráce v požární ochraně a integrovaném záchranném systému. Výdaje na společná cvičení v tuzemsku i v zahraničí a na akce realizované na základě mezinárodních smluv a dohod, pokud nejsou zařazen</w:t>
            </w:r>
            <w:r>
              <w:rPr>
                <w:rFonts w:ascii="Calibri" w:hAnsi="Calibri"/>
                <w:color w:val="444444"/>
              </w:rPr>
              <w:t>y v § 5592.</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5592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Poskytnutí vzájemné zahraniční pomoci podle mezinárodních smluv Výdaje v oblasti požární ochrany a integrovaného záchranného systému včetně náhrady škod (odškodnění), realizované v přímé souvislosti s poskytnutím přímé zahraniční </w:t>
            </w:r>
            <w:r>
              <w:rPr>
                <w:rFonts w:ascii="Calibri" w:hAnsi="Calibri"/>
                <w:color w:val="444444"/>
              </w:rPr>
              <w:t>pomoci při katastrofách, požárech a velkých haváriích podle mezinárodních smluv.</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5599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záležitosti požární ochrany a integrovaného záchranného systému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VŠEOBECNÁ VEŘEJNÁ SPRÁVA A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61</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 xml:space="preserve">Státní moc, státní správa, územní </w:t>
            </w:r>
            <w:r>
              <w:rPr>
                <w:rFonts w:ascii="Calibri" w:hAnsi="Calibri"/>
                <w:b/>
                <w:color w:val="444444"/>
              </w:rPr>
              <w:t>samospráva apolitické strany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Zastupitelské orgány a volby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Parlament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Zastupitelstva obcí Činnost zastupitelských orgánů na úrovni měst a obcí, je-li oddělitelná od ostatních výdajů místní správy, včetně odměn zastupitelům.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Zastupitelstva krajů Výdaje na činnost zastupitelstev krajů, jsou-li oddělitelné od ostatních výdajů krajů.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Volby do Parlamentu ČR</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Volby do zastupitelstev územních samosprávných celků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Celostátní referendum</w:t>
            </w:r>
          </w:p>
          <w:p w:rsidR="007C744B" w:rsidRDefault="00081CB8">
            <w:pPr>
              <w:spacing w:after="60"/>
            </w:pPr>
            <w:r>
              <w:rPr>
                <w:rFonts w:ascii="Calibri" w:hAnsi="Calibri"/>
                <w:color w:val="444444"/>
              </w:rPr>
              <w:t>Zahrnuje výdaje na všechny druhy referend s celostátní působností.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6117</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Volby do Evropského parlamentu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Volba prezidenta republiky</w:t>
            </w:r>
          </w:p>
          <w:p w:rsidR="007C744B" w:rsidRDefault="00081CB8">
            <w:pPr>
              <w:spacing w:after="60"/>
              <w:jc w:val="both"/>
            </w:pPr>
            <w:r>
              <w:rPr>
                <w:rFonts w:ascii="Calibri" w:hAnsi="Calibri"/>
                <w:color w:val="444444"/>
              </w:rPr>
              <w:t xml:space="preserve">Výdaje na volbu prezidenta republiky (čl. 54 odst. 2 a čl. 56 ústavy) a případné příjmy, které s nimi </w:t>
            </w:r>
            <w:r>
              <w:rPr>
                <w:rFonts w:ascii="Calibri" w:hAnsi="Calibri"/>
                <w:color w:val="444444"/>
              </w:rPr>
              <w:t>souvisejí.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Ostatní zastupitelské orgány a volby</w:t>
            </w:r>
          </w:p>
          <w:p w:rsidR="007C744B" w:rsidRDefault="00081CB8">
            <w:pPr>
              <w:spacing w:after="60"/>
              <w:jc w:val="both"/>
            </w:pPr>
            <w:r>
              <w:rPr>
                <w:rFonts w:ascii="Calibri" w:hAnsi="Calibri"/>
                <w:color w:val="444444"/>
              </w:rPr>
              <w:t xml:space="preserve">Výdaje na činnost jiných zastupitelských orgánů, než jsou Parlament České republiky a zastupitelstva obcí a krajů, pokud by vznikly, a příjmy z této činnosti. Výdaje na volby do jiných </w:t>
            </w:r>
            <w:r>
              <w:rPr>
                <w:rFonts w:ascii="Calibri" w:hAnsi="Calibri"/>
                <w:color w:val="444444"/>
              </w:rPr>
              <w:t>zastupitelských orgánů než do Parlamentu České republiky, zastupitelstev územních samosprávných celků a Evropského parlamentu, pokud by se zavedly, a případné příjmy, které s nimi souvisejí.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Kancelář prezidenta republiky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6120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Kancelář </w:t>
            </w:r>
            <w:r>
              <w:rPr>
                <w:rFonts w:ascii="Calibri" w:hAnsi="Calibri"/>
                <w:color w:val="444444"/>
              </w:rPr>
              <w:t>prezidenta republiky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Nejvyšší kontrolní úřad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6130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Nejvyšší kontrolní úřad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Všeobecná vnitřní státní správa (nezařazená v jiných funkcích)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Ústřední orgány vnitřní státní správy a jejich dislokovaná pracoviště </w:t>
            </w:r>
            <w:r>
              <w:rPr>
                <w:rFonts w:ascii="Calibri" w:hAnsi="Calibri"/>
                <w:color w:val="444444"/>
              </w:rPr>
              <w:t>(nezařazené v jiných funkcích)</w:t>
            </w:r>
          </w:p>
          <w:p w:rsidR="007C744B" w:rsidRDefault="00081CB8">
            <w:pPr>
              <w:spacing w:after="60"/>
            </w:pPr>
            <w:r>
              <w:rPr>
                <w:rFonts w:ascii="Calibri" w:hAnsi="Calibri"/>
                <w:color w:val="444444"/>
              </w:rPr>
              <w:t>Výdaje Ministerstva financí.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orgánů Finanční správy České republiky, kterými jsou Generální finanční ředitelství, Odvolací finanční ředitelství a finanční úřady včetně Specializovaného finančního úřadu.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Celní správa Činnost Generálního ředitelství cel a celních úřadů.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6145</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Úřad vlády</w:t>
            </w:r>
          </w:p>
          <w:p w:rsidR="007C744B" w:rsidRDefault="00081CB8">
            <w:pPr>
              <w:spacing w:after="60"/>
            </w:pPr>
            <w:r>
              <w:rPr>
                <w:rFonts w:ascii="Calibri" w:hAnsi="Calibri"/>
                <w:color w:val="444444"/>
              </w:rPr>
              <w:t xml:space="preserve">Úřad zřízený podle </w:t>
            </w:r>
            <w:hyperlink r:id="rId1523">
              <w:r>
                <w:rPr>
                  <w:rFonts w:ascii="Calibri" w:hAnsi="Calibri"/>
                  <w:color w:val="853536"/>
                </w:rPr>
                <w:t>§ 1</w:t>
              </w:r>
            </w:hyperlink>
            <w:r>
              <w:rPr>
                <w:rFonts w:ascii="Calibri" w:hAnsi="Calibri"/>
                <w:color w:val="444444"/>
              </w:rPr>
              <w:t xml:space="preserve"> zákona č. 219/2002 Sb.</w:t>
            </w:r>
            <w:r>
              <w:rPr>
                <w:rFonts w:ascii="Calibri" w:hAnsi="Calibri"/>
                <w:color w:val="444444"/>
              </w:rPr>
              <w:t xml:space="preserve"> a podle § 2 odst. 1 bodu 10 a </w:t>
            </w:r>
            <w:hyperlink r:id="rId1524">
              <w:r>
                <w:rPr>
                  <w:rFonts w:ascii="Calibri" w:hAnsi="Calibri"/>
                  <w:color w:val="853536"/>
                </w:rPr>
                <w:t>§ 28</w:t>
              </w:r>
            </w:hyperlink>
            <w:r>
              <w:rPr>
                <w:rFonts w:ascii="Calibri" w:hAnsi="Calibri"/>
                <w:color w:val="444444"/>
              </w:rPr>
              <w:t xml:space="preserve"> odst. 2 a </w:t>
            </w:r>
            <w:hyperlink r:id="rId1525">
              <w:r>
                <w:rPr>
                  <w:rFonts w:ascii="Calibri" w:hAnsi="Calibri"/>
                  <w:color w:val="853536"/>
                </w:rPr>
                <w:t>3</w:t>
              </w:r>
            </w:hyperlink>
            <w:r>
              <w:rPr>
                <w:rFonts w:ascii="Calibri" w:hAnsi="Calibri"/>
                <w:color w:val="444444"/>
              </w:rPr>
              <w:t xml:space="preserve"> zákona</w:t>
            </w:r>
            <w:r>
              <w:rPr>
                <w:rFonts w:ascii="Calibri" w:hAnsi="Calibri"/>
                <w:color w:val="444444"/>
              </w:rPr>
              <w:t xml:space="preserve"> č. 2/1969 Sb., o zřízení ministerstev a jiných ústředních orgánů státní správy České republiky, ve znění pozdějších předpisů.</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6146</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Český statistický úřad</w:t>
            </w:r>
          </w:p>
          <w:p w:rsidR="007C744B" w:rsidRDefault="00081CB8">
            <w:pPr>
              <w:spacing w:after="60"/>
              <w:jc w:val="both"/>
            </w:pPr>
            <w:r>
              <w:rPr>
                <w:rFonts w:ascii="Calibri" w:hAnsi="Calibri"/>
                <w:color w:val="444444"/>
              </w:rPr>
              <w:t>Výdaje Českého statistického úřadu.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6148</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Plánování a statistika</w:t>
            </w:r>
          </w:p>
          <w:p w:rsidR="007C744B" w:rsidRDefault="00081CB8">
            <w:pPr>
              <w:spacing w:after="60"/>
              <w:jc w:val="both"/>
            </w:pPr>
            <w:r>
              <w:rPr>
                <w:rFonts w:ascii="Calibri" w:hAnsi="Calibri"/>
                <w:color w:val="444444"/>
              </w:rPr>
              <w:t xml:space="preserve">Výdaje na plánování </w:t>
            </w:r>
            <w:r>
              <w:rPr>
                <w:rFonts w:ascii="Calibri" w:hAnsi="Calibri"/>
                <w:color w:val="444444"/>
              </w:rPr>
              <w:t>a statistiku, pokud je lze oddělit.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6149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všeobecná vnitřní správa jinde nezařazená Jiné orgány státní správy nezařazené v tomto pododdíle ani v jiných oddílech. Patří sem např. činnost Úřadu pro ochranu osobních údajů nebo Úřadu pro dohled </w:t>
            </w:r>
            <w:r>
              <w:rPr>
                <w:rFonts w:ascii="Calibri" w:hAnsi="Calibri"/>
                <w:color w:val="444444"/>
              </w:rPr>
              <w:t>nad hospodařením politických stran a politických hnutí. Patří sem i např. příspěvky komorám auditorů, daňových poradců apod., tj. sdružení, na která je přenesen výkon státní správy a která nelze funkčně blíže specifikovat. Zahrnuje i provádění sčítání lidu</w:t>
            </w:r>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615</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Zahraniční služba a záležitosti (nezařazené v jiných funkcích)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6151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ústředního orgánu státní správy v zahraniční službě Činnost Ministerstva zahraničních věcí.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6152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Zastupitelství a stálé mise ČR v zahraničí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6153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účast v mezinárodních vládních organizacích Jen přímé členské příspěvky jinde nezařazené.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6159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Zahraniční služba a záležitosti jinde nezařazené Zahrnuje např. výdaje Diplomatického servisu.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617</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Regionální a místní správa</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6171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Činnost místní správy</w:t>
            </w:r>
          </w:p>
          <w:p w:rsidR="007C744B" w:rsidRDefault="00081CB8">
            <w:pPr>
              <w:spacing w:after="60"/>
            </w:pPr>
            <w:r>
              <w:rPr>
                <w:rFonts w:ascii="Calibri" w:hAnsi="Calibri"/>
                <w:color w:val="444444"/>
              </w:rPr>
              <w:t>Vlastní správní činnost obcí. Zahrnuje i společné činnosti pro místní správu a zastupitelský sbor, nelze-li je oddělit. Výdaje hrazené ze sociálního fondu obcí ve prospěch zaměstnanců obecního úřadu.</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6172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Činnost regionální </w:t>
            </w:r>
            <w:r>
              <w:rPr>
                <w:rFonts w:ascii="Calibri" w:hAnsi="Calibri"/>
                <w:color w:val="444444"/>
              </w:rPr>
              <w:t>správy</w:t>
            </w:r>
          </w:p>
          <w:p w:rsidR="007C744B" w:rsidRDefault="00081CB8">
            <w:pPr>
              <w:spacing w:after="60"/>
            </w:pPr>
            <w:r>
              <w:rPr>
                <w:rFonts w:ascii="Calibri" w:hAnsi="Calibri"/>
                <w:color w:val="444444"/>
              </w:rPr>
              <w:t>Vlastní správní činnost krajů [zákon č. </w:t>
            </w:r>
            <w:hyperlink r:id="rId1526">
              <w:r>
                <w:rPr>
                  <w:rFonts w:ascii="Calibri" w:hAnsi="Calibri"/>
                  <w:color w:val="853536"/>
                </w:rPr>
                <w:t>129/2000 Sb.</w:t>
              </w:r>
            </w:hyperlink>
            <w:r>
              <w:rPr>
                <w:rFonts w:ascii="Calibri" w:hAnsi="Calibri"/>
                <w:color w:val="444444"/>
              </w:rPr>
              <w:t>, o krajích (</w:t>
            </w:r>
            <w:hyperlink r:id="rId1527">
              <w:r>
                <w:rPr>
                  <w:rFonts w:ascii="Calibri" w:hAnsi="Calibri"/>
                  <w:color w:val="853536"/>
                </w:rPr>
                <w:t>krajské zřízení</w:t>
              </w:r>
            </w:hyperlink>
            <w:r>
              <w:rPr>
                <w:rFonts w:ascii="Calibri" w:hAnsi="Calibri"/>
                <w:color w:val="444444"/>
              </w:rPr>
              <w:t>), ve znění pozdějších předpisů]. Zahrnuje i výdaje zastupitelstev krajů a ostatní výdaje krajů, nelze-li je oddělit.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6173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Místní referendu</w:t>
            </w:r>
            <w:r>
              <w:rPr>
                <w:rFonts w:ascii="Calibri" w:hAnsi="Calibri"/>
                <w:color w:val="444444"/>
              </w:rPr>
              <w:t>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6174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jc w:val="both"/>
            </w:pPr>
            <w:r>
              <w:rPr>
                <w:rFonts w:ascii="Calibri" w:hAnsi="Calibri"/>
                <w:color w:val="444444"/>
              </w:rPr>
              <w:t>Činnost regionálních rad</w:t>
            </w:r>
          </w:p>
          <w:p w:rsidR="007C744B" w:rsidRDefault="00081CB8">
            <w:pPr>
              <w:spacing w:after="60"/>
            </w:pPr>
            <w:r>
              <w:rPr>
                <w:rFonts w:ascii="Calibri" w:hAnsi="Calibri"/>
                <w:color w:val="444444"/>
              </w:rPr>
              <w:t>Vlastní správní činnost regionálních rad (část čtvrtá zákona č. </w:t>
            </w:r>
            <w:hyperlink r:id="rId1528">
              <w:r>
                <w:rPr>
                  <w:rFonts w:ascii="Calibri" w:hAnsi="Calibri"/>
                  <w:color w:val="853536"/>
                </w:rPr>
                <w:t>248/2000 Sb.</w:t>
              </w:r>
            </w:hyperlink>
            <w:r>
              <w:rPr>
                <w:rFonts w:ascii="Calibri" w:hAnsi="Calibri"/>
                <w:color w:val="444444"/>
              </w:rPr>
              <w:t xml:space="preserve">, o podpoře regionálního rozvoje, ve znění </w:t>
            </w:r>
            <w:r>
              <w:rPr>
                <w:rFonts w:ascii="Calibri" w:hAnsi="Calibri"/>
                <w:color w:val="444444"/>
              </w:rPr>
              <w:t>zákona č. </w:t>
            </w:r>
            <w:hyperlink r:id="rId1529">
              <w:r>
                <w:rPr>
                  <w:rFonts w:ascii="Calibri" w:hAnsi="Calibri"/>
                  <w:color w:val="853536"/>
                </w:rPr>
                <w:t>138/2006 Sb.</w:t>
              </w:r>
            </w:hyperlink>
            <w:r>
              <w:rPr>
                <w:rFonts w:ascii="Calibri" w:hAnsi="Calibri"/>
                <w:color w:val="444444"/>
              </w:rPr>
              <w: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618</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ve státní správě a samosprávě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6180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Výzkum ve státní správě a samosprávě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Politické strany a hnutí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6190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Politické strany a hnutí Příspěvky na činnost politických stran a hnutí.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62</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Jiné veřejné služby a činnosti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veřejné služby</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6211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Archivní činnost Činnost Ústředního archivu Ministerstva vnitra, dalších jím řízených</w:t>
            </w:r>
            <w:r>
              <w:rPr>
                <w:rFonts w:ascii="Calibri" w:hAnsi="Calibri"/>
                <w:color w:val="444444"/>
              </w:rPr>
              <w:t xml:space="preserve"> archívů a činnost územních archivů. Nespadá sem běžná archivní činnost jednotlivých organizací.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6219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veřejné služby jinde nezařazené. Redakční činnost ve veřejných službách..</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Zahraniční pomoc a mezinárodní spolupráce (jinde </w:t>
            </w:r>
            <w:r>
              <w:rPr>
                <w:rFonts w:ascii="Calibri" w:hAnsi="Calibri"/>
                <w:color w:val="444444"/>
              </w:rPr>
              <w:t>nezařazená)</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6221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Humanitární zahraniční pomoc přímá</w:t>
            </w:r>
          </w:p>
          <w:p w:rsidR="007C744B" w:rsidRDefault="00081CB8">
            <w:pPr>
              <w:spacing w:after="60"/>
            </w:pPr>
            <w:r>
              <w:rPr>
                <w:rFonts w:ascii="Calibri" w:hAnsi="Calibri"/>
                <w:color w:val="444444"/>
              </w:rPr>
              <w:t xml:space="preserve">Zahraniční pomoc poskytovaná z humanitárních důvodů, k překonání důsledků živelních katastrof, válek, nemocí, hladomoru apod. jednotlivým zemím. Zahrnuje i humanitární pomoc poskytovanou na území </w:t>
            </w:r>
            <w:r>
              <w:rPr>
                <w:rFonts w:ascii="Calibri" w:hAnsi="Calibri"/>
                <w:color w:val="444444"/>
              </w:rPr>
              <w:t>České republiky zahraničním uprchlíkům během jejich prvního roku (12 měsíců) pobytu včetně zajištění infrastruktury pro jejich pobyt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6222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Rozvojová zahraniční pomoc Zahraniční pomoc mající za cíl podporu rozvoje dané země, území apod. Je </w:t>
            </w:r>
            <w:r>
              <w:rPr>
                <w:rFonts w:ascii="Calibri" w:hAnsi="Calibri"/>
                <w:color w:val="444444"/>
              </w:rPr>
              <w:t>zaměřena především do oblastí sociální a ekonomické infrastruktury, životního prostředí, formování administrativy apod.</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6223</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Mezinárodní spolupráce (jinde nezařazená)</w:t>
            </w:r>
          </w:p>
          <w:p w:rsidR="007C744B" w:rsidRDefault="00081CB8">
            <w:pPr>
              <w:spacing w:after="60"/>
            </w:pPr>
            <w:r>
              <w:rPr>
                <w:rFonts w:ascii="Calibri" w:hAnsi="Calibri"/>
                <w:color w:val="444444"/>
              </w:rPr>
              <w:t>Spadají sem příspěvky mezinárodním organizacím, výdaje na mezinárodní semináře a p</w:t>
            </w:r>
            <w:r>
              <w:rPr>
                <w:rFonts w:ascii="Calibri" w:hAnsi="Calibri"/>
                <w:color w:val="444444"/>
              </w:rPr>
              <w:t>odobné akce a služební cesty nebo reciproční akce pracovníků a delegací do zahraničí za účelem mezinárodní spolupráce, které není možné zařadit do jiných oddílů. Patří sem i výdaje institucí, krajů, obcí, dobrovolných svazků obcí a regionálních rad souvise</w:t>
            </w:r>
            <w:r>
              <w:rPr>
                <w:rFonts w:ascii="Calibri" w:hAnsi="Calibri"/>
                <w:color w:val="444444"/>
              </w:rPr>
              <w:t>jící se spoluprací s rozvojovými zeměmi.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6224</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Humanitární zahraniční pomoc poskytovaná prostřednictvím mezinárodních organizací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6229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zahraniční pomoc</w:t>
            </w:r>
          </w:p>
          <w:p w:rsidR="007C744B" w:rsidRDefault="00081CB8">
            <w:pPr>
              <w:spacing w:after="60"/>
            </w:pPr>
            <w:r>
              <w:rPr>
                <w:rFonts w:ascii="Calibri" w:hAnsi="Calibri"/>
                <w:color w:val="444444"/>
              </w:rPr>
              <w:t xml:space="preserve">Pomoc, u které nelze jednoznačně použít ani jedno z hledisek v paragrafech 6221, </w:t>
            </w:r>
            <w:r>
              <w:rPr>
                <w:rFonts w:ascii="Calibri" w:hAnsi="Calibri"/>
                <w:color w:val="444444"/>
              </w:rPr>
              <w:t>6222 a 6224. Rozvojové aktivity schválené vládou v průběhu rozpočtového období v reakci na aktuální mezinárodní vývoj a nepředvídatelné krize nad rámec plánovaných dlouhodobých aktivit.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63</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Finanční operace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Obecné příjmy a výdaje </w:t>
            </w:r>
            <w:r>
              <w:rPr>
                <w:rFonts w:ascii="Calibri" w:hAnsi="Calibri"/>
                <w:color w:val="444444"/>
              </w:rPr>
              <w:t>z finančních operací</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6310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Obecné příjmy a výdaje z finančních operací Nelze-li je přidělit bližší funkci (např. úrokové příjmy z ekologických půjček by spadaly do oddílu 37). Nepoužije se pro výdaje tříděné na položky ze seskupení položek 61.</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Pojištění funkčně nespecifikované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6320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Pojištění funkčně nespecifikované</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Převody vlastním fondům v rozpočtech územní úrovně</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6330</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Převody vlastním fondům v rozpočtech územní úrovně Použije se vždy při zatřídění na položky </w:t>
            </w:r>
            <w:r>
              <w:rPr>
                <w:rFonts w:ascii="Calibri" w:hAnsi="Calibri"/>
                <w:color w:val="444444"/>
              </w:rPr>
              <w:t>5342, 5344, 5345 a 5349 druhového třídění.</w:t>
            </w:r>
          </w:p>
          <w:p w:rsidR="007C744B" w:rsidRDefault="00081CB8">
            <w:pPr>
              <w:spacing w:after="60"/>
            </w:pPr>
            <w:r>
              <w:rPr>
                <w:rFonts w:ascii="Calibri" w:hAnsi="Calibri"/>
                <w:color w:val="444444"/>
              </w:rPr>
              <w:t>Na tento paragraf patří výdaje obcí, krajů, regionálních rad a dobrovolných svazků obcí zařazené na položkách podseskupení položek 534 a 535 a jejich příjmy zařazené na položkách podseskupení položek 413 a 414.</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639</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finanční operace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6391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Soudní a mimosoudní rehabilitace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6399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finanční operace</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64</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b/>
                <w:color w:val="444444"/>
              </w:rPr>
              <w:t>Ostatní činnosti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640</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Ostatní činnosti</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6401</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Transfery všeobecné povahy jiným úrovním vlády Zahrnuje např. územní </w:t>
            </w:r>
            <w:r>
              <w:rPr>
                <w:rFonts w:ascii="Calibri" w:hAnsi="Calibri"/>
                <w:color w:val="444444"/>
              </w:rPr>
              <w:t>vyrovnávací dotace územním rozpočtům.</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6402</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Finanční vypořádání minulých let Zahrnuje příjmy a výdaje spojené s finančním vypořádáním předchozích let.</w:t>
            </w:r>
          </w:p>
        </w:tc>
      </w:tr>
      <w:tr w:rsidR="007C744B">
        <w:trPr>
          <w:trHeight w:val="45"/>
          <w:tblCellSpacing w:w="0" w:type="auto"/>
        </w:trPr>
        <w:tc>
          <w:tcPr>
            <w:tcW w:w="1181"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88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79"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rsidR="007C744B" w:rsidRDefault="00081CB8">
            <w:pPr>
              <w:spacing w:after="60"/>
              <w:jc w:val="both"/>
            </w:pPr>
            <w:r>
              <w:rPr>
                <w:rFonts w:ascii="Calibri" w:hAnsi="Calibri"/>
                <w:color w:val="444444"/>
              </w:rPr>
              <w:t> </w:t>
            </w:r>
          </w:p>
        </w:tc>
        <w:tc>
          <w:tcPr>
            <w:tcW w:w="121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6409</w:t>
            </w:r>
          </w:p>
        </w:tc>
        <w:tc>
          <w:tcPr>
            <w:tcW w:w="8393"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rsidR="007C744B" w:rsidRDefault="00081CB8">
            <w:pPr>
              <w:spacing w:after="60"/>
            </w:pPr>
            <w:r>
              <w:rPr>
                <w:rFonts w:ascii="Calibri" w:hAnsi="Calibri"/>
                <w:color w:val="444444"/>
              </w:rPr>
              <w:t xml:space="preserve">Ostatní činnosti jinde nezařazené Použije se, jsou-li vyčerpány všechny možnosti </w:t>
            </w:r>
            <w:r>
              <w:rPr>
                <w:rFonts w:ascii="Calibri" w:hAnsi="Calibri"/>
                <w:color w:val="444444"/>
              </w:rPr>
              <w:t>zařazení do jiných paragrafů odvětvového členění. Použije se i pro zatřídění vratek přijatých nebo poskytnutých transferů v předchozích obdobích.</w:t>
            </w:r>
          </w:p>
        </w:tc>
      </w:tr>
    </w:tbl>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D. Konsolidační třídění (záznamové jednotky)</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Záznamová jednotka 023 - Převody uvnitř peněžního fondu</w:t>
      </w:r>
    </w:p>
    <w:p w:rsidR="007C744B" w:rsidRDefault="00081CB8">
      <w:pPr>
        <w:spacing w:after="60"/>
        <w:jc w:val="both"/>
      </w:pPr>
      <w:r>
        <w:rPr>
          <w:rFonts w:ascii="Calibri" w:hAnsi="Calibri"/>
          <w:color w:val="444444"/>
          <w:sz w:val="20"/>
        </w:rPr>
        <w:t>Převody především uvnitř státního rozpočtu. Použije se také zároveň s přeúčtováním investice z neinvestičních do investičních výdajů (spolu se zápisem na příjmovou položku 2119).</w:t>
      </w:r>
    </w:p>
    <w:p w:rsidR="007C744B" w:rsidRDefault="00081CB8">
      <w:pPr>
        <w:spacing w:after="60"/>
        <w:jc w:val="both"/>
      </w:pPr>
      <w:r>
        <w:rPr>
          <w:rFonts w:ascii="Calibri" w:hAnsi="Calibri"/>
          <w:color w:val="444444"/>
          <w:sz w:val="20"/>
        </w:rPr>
        <w:t>Záznamová jednotka 024 - Transfery přijaté z území jiného okresu</w:t>
      </w:r>
    </w:p>
    <w:p w:rsidR="007C744B" w:rsidRDefault="00081CB8">
      <w:pPr>
        <w:spacing w:after="60"/>
        <w:jc w:val="both"/>
      </w:pPr>
      <w:r>
        <w:rPr>
          <w:rFonts w:ascii="Calibri" w:hAnsi="Calibri"/>
          <w:color w:val="444444"/>
          <w:sz w:val="20"/>
        </w:rPr>
        <w:t>Transfery př</w:t>
      </w:r>
      <w:r>
        <w:rPr>
          <w:rFonts w:ascii="Calibri" w:hAnsi="Calibri"/>
          <w:color w:val="444444"/>
          <w:sz w:val="20"/>
        </w:rPr>
        <w:t>ijaté obcí od obce v jiném okrese téhož kraje.</w:t>
      </w:r>
    </w:p>
    <w:p w:rsidR="007C744B" w:rsidRDefault="00081CB8">
      <w:pPr>
        <w:spacing w:after="60"/>
        <w:jc w:val="both"/>
      </w:pPr>
      <w:r>
        <w:rPr>
          <w:rFonts w:ascii="Calibri" w:hAnsi="Calibri"/>
          <w:color w:val="444444"/>
          <w:sz w:val="20"/>
        </w:rPr>
        <w:t>Záznamová jednotka 025 - Splátky půjčených prostředků přijatých z území jiného okresu</w:t>
      </w:r>
    </w:p>
    <w:p w:rsidR="007C744B" w:rsidRDefault="00081CB8">
      <w:pPr>
        <w:spacing w:after="60"/>
        <w:jc w:val="both"/>
      </w:pPr>
      <w:r>
        <w:rPr>
          <w:rFonts w:ascii="Calibri" w:hAnsi="Calibri"/>
          <w:color w:val="444444"/>
          <w:sz w:val="20"/>
        </w:rPr>
        <w:t>Splátky půjčených prostředků přijaté obcí od obce v jiném okrese téhož kraje.</w:t>
      </w:r>
    </w:p>
    <w:p w:rsidR="007C744B" w:rsidRDefault="00081CB8">
      <w:pPr>
        <w:spacing w:after="60"/>
        <w:jc w:val="both"/>
      </w:pPr>
      <w:r>
        <w:rPr>
          <w:rFonts w:ascii="Calibri" w:hAnsi="Calibri"/>
          <w:color w:val="444444"/>
          <w:sz w:val="20"/>
        </w:rPr>
        <w:t>Záznamová jednotka 026 - Transfery poskytnuté</w:t>
      </w:r>
      <w:r>
        <w:rPr>
          <w:rFonts w:ascii="Calibri" w:hAnsi="Calibri"/>
          <w:color w:val="444444"/>
          <w:sz w:val="20"/>
        </w:rPr>
        <w:t xml:space="preserve"> na území jiného okresu</w:t>
      </w:r>
    </w:p>
    <w:p w:rsidR="007C744B" w:rsidRDefault="00081CB8">
      <w:pPr>
        <w:spacing w:after="60"/>
        <w:jc w:val="both"/>
      </w:pPr>
      <w:r>
        <w:rPr>
          <w:rFonts w:ascii="Calibri" w:hAnsi="Calibri"/>
          <w:color w:val="444444"/>
          <w:sz w:val="20"/>
        </w:rPr>
        <w:t>Transfery poskytnuté obcí obci v jiném okrese téhož kraje.</w:t>
      </w:r>
    </w:p>
    <w:p w:rsidR="007C744B" w:rsidRDefault="00081CB8">
      <w:pPr>
        <w:spacing w:after="60"/>
        <w:jc w:val="both"/>
      </w:pPr>
      <w:r>
        <w:rPr>
          <w:rFonts w:ascii="Calibri" w:hAnsi="Calibri"/>
          <w:color w:val="444444"/>
          <w:sz w:val="20"/>
        </w:rPr>
        <w:t>Záznamová jednotka 027 - Půjčené prostředky poskytnuté na území jiného okresu</w:t>
      </w:r>
    </w:p>
    <w:p w:rsidR="007C744B" w:rsidRDefault="00081CB8">
      <w:pPr>
        <w:spacing w:after="60"/>
        <w:jc w:val="both"/>
      </w:pPr>
      <w:r>
        <w:rPr>
          <w:rFonts w:ascii="Calibri" w:hAnsi="Calibri"/>
          <w:color w:val="444444"/>
          <w:sz w:val="20"/>
        </w:rPr>
        <w:t>Návratné finanční výpomoci, půjčky a úvěry poskytnuté obcí obci v jiném okrese téhož kraje.</w:t>
      </w:r>
    </w:p>
    <w:p w:rsidR="007C744B" w:rsidRDefault="00081CB8">
      <w:pPr>
        <w:spacing w:after="60"/>
        <w:jc w:val="both"/>
      </w:pPr>
      <w:r>
        <w:rPr>
          <w:rFonts w:ascii="Calibri" w:hAnsi="Calibri"/>
          <w:color w:val="444444"/>
          <w:sz w:val="20"/>
        </w:rPr>
        <w:t>Záz</w:t>
      </w:r>
      <w:r>
        <w:rPr>
          <w:rFonts w:ascii="Calibri" w:hAnsi="Calibri"/>
          <w:color w:val="444444"/>
          <w:sz w:val="20"/>
        </w:rPr>
        <w:t>namová jednotka 028 - Transfery přijaté z území jiného kraje</w:t>
      </w:r>
    </w:p>
    <w:p w:rsidR="007C744B" w:rsidRDefault="00081CB8">
      <w:pPr>
        <w:spacing w:after="60"/>
        <w:jc w:val="both"/>
      </w:pPr>
      <w:r>
        <w:rPr>
          <w:rFonts w:ascii="Calibri" w:hAnsi="Calibri"/>
          <w:color w:val="444444"/>
          <w:sz w:val="20"/>
        </w:rPr>
        <w:t>Transfery přijaté obcí nebo krajem od obce v jiném kraji nebo od jiného kraje.</w:t>
      </w:r>
    </w:p>
    <w:p w:rsidR="007C744B" w:rsidRDefault="00081CB8">
      <w:pPr>
        <w:spacing w:after="60"/>
        <w:jc w:val="both"/>
      </w:pPr>
      <w:r>
        <w:rPr>
          <w:rFonts w:ascii="Calibri" w:hAnsi="Calibri"/>
          <w:color w:val="444444"/>
          <w:sz w:val="20"/>
        </w:rPr>
        <w:t>Záznamová jednotka 029 - Splátky půjčených prostředků přijaté z území jiného kraje</w:t>
      </w:r>
    </w:p>
    <w:p w:rsidR="007C744B" w:rsidRDefault="00081CB8">
      <w:pPr>
        <w:spacing w:after="60"/>
        <w:jc w:val="both"/>
      </w:pPr>
      <w:r>
        <w:rPr>
          <w:rFonts w:ascii="Calibri" w:hAnsi="Calibri"/>
          <w:color w:val="444444"/>
          <w:sz w:val="20"/>
        </w:rPr>
        <w:t>Splátky návratných finančních výp</w:t>
      </w:r>
      <w:r>
        <w:rPr>
          <w:rFonts w:ascii="Calibri" w:hAnsi="Calibri"/>
          <w:color w:val="444444"/>
          <w:sz w:val="20"/>
        </w:rPr>
        <w:t>omocí, půjček a úvěrů přijaté obci nebo krajem od obce v jiném kraji nebo od jiného kraje.</w:t>
      </w:r>
    </w:p>
    <w:p w:rsidR="007C744B" w:rsidRDefault="00081CB8">
      <w:pPr>
        <w:spacing w:after="60"/>
        <w:jc w:val="both"/>
      </w:pPr>
      <w:r>
        <w:rPr>
          <w:rFonts w:ascii="Calibri" w:hAnsi="Calibri"/>
          <w:color w:val="444444"/>
          <w:sz w:val="20"/>
        </w:rPr>
        <w:t>Záznamová jednotka 035 - Transfery poskytnuté na území jiného kraje</w:t>
      </w:r>
    </w:p>
    <w:p w:rsidR="007C744B" w:rsidRDefault="00081CB8">
      <w:pPr>
        <w:spacing w:after="60"/>
        <w:jc w:val="both"/>
      </w:pPr>
      <w:r>
        <w:rPr>
          <w:rFonts w:ascii="Calibri" w:hAnsi="Calibri"/>
          <w:color w:val="444444"/>
          <w:sz w:val="20"/>
        </w:rPr>
        <w:t>Transfery poskytnuté obcí nebo krajem obcí v jiném kraji nebo jinému kraji.</w:t>
      </w:r>
    </w:p>
    <w:p w:rsidR="007C744B" w:rsidRDefault="00081CB8">
      <w:pPr>
        <w:spacing w:after="60"/>
        <w:jc w:val="both"/>
      </w:pPr>
      <w:r>
        <w:rPr>
          <w:rFonts w:ascii="Calibri" w:hAnsi="Calibri"/>
          <w:color w:val="444444"/>
          <w:sz w:val="20"/>
        </w:rPr>
        <w:t>Záznamová jednotka 03</w:t>
      </w:r>
      <w:r>
        <w:rPr>
          <w:rFonts w:ascii="Calibri" w:hAnsi="Calibri"/>
          <w:color w:val="444444"/>
          <w:sz w:val="20"/>
        </w:rPr>
        <w:t>6 - Půjčené prostředky poskytnuté na území jiného kraje</w:t>
      </w:r>
    </w:p>
    <w:p w:rsidR="007C744B" w:rsidRDefault="00081CB8">
      <w:pPr>
        <w:spacing w:after="60"/>
        <w:jc w:val="both"/>
      </w:pPr>
      <w:r>
        <w:rPr>
          <w:rFonts w:ascii="Calibri" w:hAnsi="Calibri"/>
          <w:color w:val="444444"/>
          <w:sz w:val="20"/>
        </w:rPr>
        <w:t>Návratná finanční výpomoc, půjčka nebo úvěr poskytnuté obcí nebo krajem obci v jiném kraji nebo jinému kraji.</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E. Podkladové třídění</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Podkladová jednotka 1 - Základní rozpočet</w:t>
      </w:r>
    </w:p>
    <w:p w:rsidR="007C744B" w:rsidRDefault="00081CB8">
      <w:pPr>
        <w:spacing w:after="60"/>
        <w:jc w:val="both"/>
      </w:pPr>
      <w:r>
        <w:rPr>
          <w:rFonts w:ascii="Calibri" w:hAnsi="Calibri"/>
          <w:color w:val="444444"/>
          <w:sz w:val="20"/>
        </w:rPr>
        <w:t>Příjmy státního rozpoč</w:t>
      </w:r>
      <w:r>
        <w:rPr>
          <w:rFonts w:ascii="Calibri" w:hAnsi="Calibri"/>
          <w:color w:val="444444"/>
          <w:sz w:val="20"/>
        </w:rPr>
        <w:t>tu jiné než ty, které se zatřiďují na podkladové jednotky 2 a 3, a výdaje státního rozpočtu jiné než ty, které se zatřiďují na podkladové jednotky 2 až 5.</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Podkladová jednotka 2 - Posílení rozpočtu rezervním fondem</w:t>
      </w:r>
    </w:p>
    <w:p w:rsidR="007C744B" w:rsidRDefault="00081CB8">
      <w:pPr>
        <w:spacing w:after="60"/>
        <w:jc w:val="both"/>
      </w:pPr>
      <w:r>
        <w:rPr>
          <w:rFonts w:ascii="Calibri" w:hAnsi="Calibri"/>
          <w:color w:val="444444"/>
          <w:sz w:val="20"/>
        </w:rPr>
        <w:t>Příjmy státního rozpočtu z transferů z r</w:t>
      </w:r>
      <w:r>
        <w:rPr>
          <w:rFonts w:ascii="Calibri" w:hAnsi="Calibri"/>
          <w:color w:val="444444"/>
          <w:sz w:val="20"/>
        </w:rPr>
        <w:t>ezervního fondu téže organizační složky státu. Příjmy zařazené na tuto podkladovou jednotku jsou totožné s příjmy zařazenými na položku 4135. Výdaje státního rozpočtu, k nimž organizační složky státu získaly oprávnění tím, že příslušné částky převedly z re</w:t>
      </w:r>
      <w:r>
        <w:rPr>
          <w:rFonts w:ascii="Calibri" w:hAnsi="Calibri"/>
          <w:color w:val="444444"/>
          <w:sz w:val="20"/>
        </w:rPr>
        <w:t>zervního fondu do rozpočtových příjmů (§ 45 odst. 3 a § 50 odst. 2 rozpočtových pravidel), v nichž se tyto částky zařazují na položku 4135 a duplicitně na tuto podkladovou jednotku.</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 xml:space="preserve">Podkladová jednotka 3 - Posílení rozpočtu ostatními mimorozpočtovými </w:t>
      </w:r>
      <w:r>
        <w:rPr>
          <w:rFonts w:ascii="Calibri" w:hAnsi="Calibri"/>
          <w:color w:val="444444"/>
          <w:sz w:val="20"/>
        </w:rPr>
        <w:t>a podobnými prostředky</w:t>
      </w:r>
    </w:p>
    <w:p w:rsidR="007C744B" w:rsidRDefault="00081CB8">
      <w:pPr>
        <w:spacing w:after="60"/>
        <w:jc w:val="both"/>
      </w:pPr>
      <w:r>
        <w:rPr>
          <w:rFonts w:ascii="Calibri" w:hAnsi="Calibri"/>
          <w:color w:val="444444"/>
          <w:sz w:val="20"/>
        </w:rPr>
        <w:t>Na tuto podkladovou jednotku patří tyto příjmy státního rozpočtu:</w:t>
      </w:r>
    </w:p>
    <w:tbl>
      <w:tblPr>
        <w:tblW w:w="0" w:type="auto"/>
        <w:tblCellSpacing w:w="0" w:type="dxa"/>
        <w:tblLook w:val="04A0" w:firstRow="1" w:lastRow="0" w:firstColumn="1" w:lastColumn="0" w:noHBand="0" w:noVBand="1"/>
      </w:tblPr>
      <w:tblGrid>
        <w:gridCol w:w="316"/>
        <w:gridCol w:w="8741"/>
      </w:tblGrid>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převody ze zisku získaného hospodářskou činností vykonávanou na základě zvláštního zákona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převod z fondu kulturních a soci</w:t>
            </w:r>
            <w:r>
              <w:rPr>
                <w:rFonts w:ascii="Calibri" w:hAnsi="Calibri"/>
                <w:color w:val="444444"/>
              </w:rPr>
              <w:t>álních potřeb (§ 50 odst. 2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převody ze zvláštních účtů k financování obměn a záměn státních hmotných rezerv podle </w:t>
            </w:r>
            <w:hyperlink r:id="rId1530">
              <w:r>
                <w:rPr>
                  <w:rFonts w:ascii="Calibri" w:hAnsi="Calibri"/>
                  <w:color w:val="853536"/>
                </w:rPr>
                <w:t>§ 6</w:t>
              </w:r>
            </w:hyperlink>
            <w:r>
              <w:rPr>
                <w:rFonts w:ascii="Calibri" w:hAnsi="Calibri"/>
                <w:color w:val="444444"/>
              </w:rPr>
              <w:t xml:space="preserve"> odst. 1 zákona č. 97/1993 Sb., o působnosti Správy státních hmotných rezerv, ve znění zákona č. </w:t>
            </w:r>
            <w:hyperlink r:id="rId1531">
              <w:r>
                <w:rPr>
                  <w:rFonts w:ascii="Calibri" w:hAnsi="Calibri"/>
                  <w:color w:val="853536"/>
                </w:rPr>
                <w:t>174/2007 Sb.</w:t>
              </w:r>
            </w:hyperlink>
            <w:r>
              <w:rPr>
                <w:rFonts w:ascii="Calibri" w:hAnsi="Calibri"/>
                <w:color w:val="444444"/>
              </w:rPr>
              <w:t xml:space="preserve">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převody</w:t>
            </w:r>
            <w:r>
              <w:rPr>
                <w:rFonts w:ascii="Calibri" w:hAnsi="Calibri"/>
                <w:color w:val="444444"/>
              </w:rPr>
              <w:t xml:space="preserve"> ze zvláštních účtů vedených ministerstvem financí, na kterých jsou soustředěny finanční prostředky, které přešly na stát ze zrušeného Fondu národního majetku, a finanční prostředky z výnosu prodeje privatizovaného majetku a ze zisku z účasti státu v obcho</w:t>
            </w:r>
            <w:r>
              <w:rPr>
                <w:rFonts w:ascii="Calibri" w:hAnsi="Calibri"/>
                <w:color w:val="444444"/>
              </w:rPr>
              <w:t xml:space="preserve">dních společnostech, podle </w:t>
            </w:r>
            <w:hyperlink r:id="rId1532">
              <w:r>
                <w:rPr>
                  <w:rFonts w:ascii="Calibri" w:hAnsi="Calibri"/>
                  <w:color w:val="853536"/>
                </w:rPr>
                <w:t>§ 4</w:t>
              </w:r>
            </w:hyperlink>
            <w:r>
              <w:rPr>
                <w:rFonts w:ascii="Calibri" w:hAnsi="Calibri"/>
                <w:color w:val="444444"/>
              </w:rPr>
              <w:t xml:space="preserve"> zákona č. 178/2005 Sb., o zrušení Fondu národního majetku České republiky a o působnosti Ministerstva financí při privatiz</w:t>
            </w:r>
            <w:r>
              <w:rPr>
                <w:rFonts w:ascii="Calibri" w:hAnsi="Calibri"/>
                <w:color w:val="444444"/>
              </w:rPr>
              <w:t>aci majetku České republiky (</w:t>
            </w:r>
            <w:hyperlink r:id="rId1533">
              <w:r>
                <w:rPr>
                  <w:rFonts w:ascii="Calibri" w:hAnsi="Calibri"/>
                  <w:color w:val="853536"/>
                </w:rPr>
                <w:t>zákon o zrušení Fondu národního majetku</w:t>
              </w:r>
            </w:hyperlink>
            <w:r>
              <w:rPr>
                <w:rFonts w:ascii="Calibri" w:hAnsi="Calibri"/>
                <w:color w:val="444444"/>
              </w:rPr>
              <w:t>) (§ 50 odst. 2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peněžité dary (§ 45 odst. 3 rozpočtových pravid</w:t>
            </w:r>
            <w:r>
              <w:rPr>
                <w:rFonts w:ascii="Calibri" w:hAnsi="Calibri"/>
                <w:color w:val="444444"/>
              </w:rPr>
              <w:t>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prostředky poskytnuté ze zahraničí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plnění za pojistné události [§ 25 odst. 1 písm. b)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příjmy od právnických a fyzických osob na reprodukci majetku (§ 50 odst. 2 rozpočtových </w:t>
            </w:r>
            <w:r>
              <w:rPr>
                <w:rFonts w:ascii="Calibri" w:hAnsi="Calibri"/>
                <w:color w:val="444444"/>
              </w:rPr>
              <w:t>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příjmy hasičských záchranných sborů krajů [</w:t>
            </w:r>
            <w:hyperlink r:id="rId1534">
              <w:r>
                <w:rPr>
                  <w:rFonts w:ascii="Calibri" w:hAnsi="Calibri"/>
                  <w:color w:val="853536"/>
                </w:rPr>
                <w:t>§ 7</w:t>
              </w:r>
            </w:hyperlink>
            <w:r>
              <w:rPr>
                <w:rFonts w:ascii="Calibri" w:hAnsi="Calibri"/>
                <w:color w:val="444444"/>
              </w:rPr>
              <w:t xml:space="preserve"> odst. 1 zákona č. 320/2015 Sb., o Hasičském záchranném sboru České republiky a o změně někt</w:t>
            </w:r>
            <w:r>
              <w:rPr>
                <w:rFonts w:ascii="Calibri" w:hAnsi="Calibri"/>
                <w:color w:val="444444"/>
              </w:rPr>
              <w:t>erých zákonů (</w:t>
            </w:r>
            <w:hyperlink r:id="rId1535">
              <w:r>
                <w:rPr>
                  <w:rFonts w:ascii="Calibri" w:hAnsi="Calibri"/>
                  <w:color w:val="853536"/>
                </w:rPr>
                <w:t>zákon o hasičském záchranném sboru</w:t>
              </w:r>
            </w:hyperlink>
            <w:r>
              <w:rPr>
                <w:rFonts w:ascii="Calibri" w:hAnsi="Calibri"/>
                <w:color w:val="444444"/>
              </w:rPr>
              <w:t>), ve znění zákona č. </w:t>
            </w:r>
            <w:hyperlink r:id="rId1536">
              <w:r>
                <w:rPr>
                  <w:rFonts w:ascii="Calibri" w:hAnsi="Calibri"/>
                  <w:color w:val="853536"/>
                </w:rPr>
                <w:t>260/2008 Sb.</w:t>
              </w:r>
            </w:hyperlink>
            <w:r>
              <w:rPr>
                <w:rFonts w:ascii="Calibri" w:hAnsi="Calibri"/>
                <w:color w:val="444444"/>
              </w:rPr>
              <w:t xml:space="preserve">] podle </w:t>
            </w:r>
            <w:hyperlink r:id="rId1537">
              <w:r>
                <w:rPr>
                  <w:rFonts w:ascii="Calibri" w:hAnsi="Calibri"/>
                  <w:color w:val="853536"/>
                </w:rPr>
                <w:t>§ 97</w:t>
              </w:r>
            </w:hyperlink>
            <w:r>
              <w:rPr>
                <w:rFonts w:ascii="Calibri" w:hAnsi="Calibri"/>
                <w:color w:val="444444"/>
              </w:rPr>
              <w:t xml:space="preserve"> zákona č. 133/1985 Sb., o požární ochraně, ve znění zákonů č. </w:t>
            </w:r>
            <w:hyperlink r:id="rId1538">
              <w:r>
                <w:rPr>
                  <w:rFonts w:ascii="Calibri" w:hAnsi="Calibri"/>
                  <w:color w:val="853536"/>
                </w:rPr>
                <w:t>237/2000 Sb.</w:t>
              </w:r>
            </w:hyperlink>
            <w:r>
              <w:rPr>
                <w:rFonts w:ascii="Calibri" w:hAnsi="Calibri"/>
                <w:color w:val="444444"/>
              </w:rPr>
              <w:t>, č. </w:t>
            </w:r>
            <w:hyperlink r:id="rId1539">
              <w:r>
                <w:rPr>
                  <w:rFonts w:ascii="Calibri" w:hAnsi="Calibri"/>
                  <w:color w:val="853536"/>
                </w:rPr>
                <w:t>344/2013 Sb.</w:t>
              </w:r>
            </w:hyperlink>
            <w:r>
              <w:rPr>
                <w:rFonts w:ascii="Calibri" w:hAnsi="Calibri"/>
                <w:color w:val="444444"/>
              </w:rPr>
              <w:t xml:space="preserve"> a č. </w:t>
            </w:r>
            <w:hyperlink r:id="rId1540">
              <w:r>
                <w:rPr>
                  <w:rFonts w:ascii="Calibri" w:hAnsi="Calibri"/>
                  <w:color w:val="853536"/>
                </w:rPr>
                <w:t>320/2015 Sb.</w:t>
              </w:r>
            </w:hyperlink>
            <w:r>
              <w:rPr>
                <w:rFonts w:ascii="Calibri" w:hAnsi="Calibri"/>
                <w:color w:val="444444"/>
              </w:rPr>
              <w:t xml:space="preserve"> mající povahu příjmů za pohotovostní a jiné služby nebo práce související se základní náplní činnosti jednotek požární ochrany (§ 45 odst. 11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příjmy Probační a mediační služby (</w:t>
            </w:r>
            <w:hyperlink r:id="rId1541">
              <w:r>
                <w:rPr>
                  <w:rFonts w:ascii="Calibri" w:hAnsi="Calibri"/>
                  <w:color w:val="853536"/>
                </w:rPr>
                <w:t>§ 1</w:t>
              </w:r>
            </w:hyperlink>
            <w:r>
              <w:rPr>
                <w:rFonts w:ascii="Calibri" w:hAnsi="Calibri"/>
                <w:color w:val="444444"/>
              </w:rPr>
              <w:t xml:space="preserve"> zákona č. 257/2000 Sb.) z převodů ze zvláštního účtu Ministerstva spravedlnosti (</w:t>
            </w:r>
            <w:hyperlink r:id="rId1542">
              <w:r>
                <w:rPr>
                  <w:rFonts w:ascii="Calibri" w:hAnsi="Calibri"/>
                  <w:color w:val="853536"/>
                </w:rPr>
                <w:t>§ 3</w:t>
              </w:r>
            </w:hyperlink>
            <w:r>
              <w:rPr>
                <w:rFonts w:ascii="Calibri" w:hAnsi="Calibri"/>
                <w:color w:val="444444"/>
              </w:rPr>
              <w:t xml:space="preserve"> odst. 1 zákona č. 59/2017 Sb., o použití peněžních prostředků z majetkových trestních sankcí uložených v trestním řízení a o změně některých zákonů) podle § 7 odst. 1 písm. b) a </w:t>
            </w:r>
            <w:hyperlink r:id="rId1543">
              <w:r>
                <w:rPr>
                  <w:rFonts w:ascii="Calibri" w:hAnsi="Calibri"/>
                  <w:color w:val="853536"/>
                </w:rPr>
                <w:t>§ 12</w:t>
              </w:r>
            </w:hyperlink>
            <w:r>
              <w:rPr>
                <w:rFonts w:ascii="Calibri" w:hAnsi="Calibri"/>
                <w:color w:val="444444"/>
              </w:rPr>
              <w:t xml:space="preserve"> odst. 1 zákona č. 59/2017 Sb. a podle § 45 odst. 11 rozpočtových pravidel.</w:t>
            </w:r>
          </w:p>
        </w:tc>
      </w:tr>
    </w:tbl>
    <w:p w:rsidR="007C744B" w:rsidRDefault="00081CB8">
      <w:pPr>
        <w:spacing w:after="60"/>
        <w:jc w:val="both"/>
      </w:pPr>
      <w:r>
        <w:rPr>
          <w:rFonts w:ascii="Calibri" w:hAnsi="Calibri"/>
          <w:color w:val="444444"/>
          <w:sz w:val="20"/>
        </w:rPr>
        <w:t>Na tuto podkladovou jednotku patří výdaje státního rozpočtu, k nimž organizační složky státu získaly oprávnění tím</w:t>
      </w:r>
      <w:r>
        <w:rPr>
          <w:rFonts w:ascii="Calibri" w:hAnsi="Calibri"/>
          <w:color w:val="444444"/>
          <w:sz w:val="20"/>
        </w:rPr>
        <w:t>, že příslušné částky převedly do rozpočtových příjmů z jiných mimorozpočtových zdrojů než z rezervního fondu nebo je převedly ze zdrojů, které mají stejné postavení jako mimorozpočtové zdroje (ze zdrojů, převod z kterých opravňuje organizační složku státu</w:t>
      </w:r>
      <w:r>
        <w:rPr>
          <w:rFonts w:ascii="Calibri" w:hAnsi="Calibri"/>
          <w:color w:val="444444"/>
          <w:sz w:val="20"/>
        </w:rPr>
        <w:t xml:space="preserve"> k překročení rozpočtu výdajů stejně jako převod z mimorozpočtových zdrojů), nebo tím, že do rozpočtových příjmů přijaly peněžní prostředky, jejichž příjem je rovněž k překročení rozpočtu výdajů opravňuje. Jsou to částky, které organizační složky státu</w:t>
      </w:r>
    </w:p>
    <w:tbl>
      <w:tblPr>
        <w:tblW w:w="0" w:type="auto"/>
        <w:tblCellSpacing w:w="0" w:type="dxa"/>
        <w:tblLook w:val="04A0" w:firstRow="1" w:lastRow="0" w:firstColumn="1" w:lastColumn="0" w:noHBand="0" w:noVBand="1"/>
      </w:tblPr>
      <w:tblGrid>
        <w:gridCol w:w="316"/>
        <w:gridCol w:w="8741"/>
      </w:tblGrid>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převedly do rozpočtových příjmů ze zisku získaného hospodářskou činností vykonávanou na základě zvláštního zákona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převedly do rozpočtových příjmů z fondu kulturních a sociálních potřeb (§ 50 odst. 2 rozpočtových pr</w:t>
            </w:r>
            <w:r>
              <w:rPr>
                <w:rFonts w:ascii="Calibri" w:hAnsi="Calibri"/>
                <w:color w:val="444444"/>
              </w:rPr>
              <w:t>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převedly do rozpočtových příjmů ze zvláštních účtů k financování obměn a záměn státních hmotných rezerv podle </w:t>
            </w:r>
            <w:hyperlink r:id="rId1544">
              <w:r>
                <w:rPr>
                  <w:rFonts w:ascii="Calibri" w:hAnsi="Calibri"/>
                  <w:color w:val="853536"/>
                </w:rPr>
                <w:t>§ 6</w:t>
              </w:r>
            </w:hyperlink>
            <w:r>
              <w:rPr>
                <w:rFonts w:ascii="Calibri" w:hAnsi="Calibri"/>
                <w:color w:val="444444"/>
              </w:rPr>
              <w:t xml:space="preserve"> odst. 1 zákona č. 97/1993 S</w:t>
            </w:r>
            <w:r>
              <w:rPr>
                <w:rFonts w:ascii="Calibri" w:hAnsi="Calibri"/>
                <w:color w:val="444444"/>
              </w:rPr>
              <w:t>b., o působnosti Správy státních hmotných rezerv, ve znění zákona č. </w:t>
            </w:r>
            <w:hyperlink r:id="rId1545">
              <w:r>
                <w:rPr>
                  <w:rFonts w:ascii="Calibri" w:hAnsi="Calibri"/>
                  <w:color w:val="853536"/>
                </w:rPr>
                <w:t>174/2007 Sb.</w:t>
              </w:r>
            </w:hyperlink>
            <w:r>
              <w:rPr>
                <w:rFonts w:ascii="Calibri" w:hAnsi="Calibri"/>
                <w:color w:val="444444"/>
              </w:rPr>
              <w:t xml:space="preserve">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převedly do rozpočtových příjmů ze </w:t>
            </w:r>
            <w:r>
              <w:rPr>
                <w:rFonts w:ascii="Calibri" w:hAnsi="Calibri"/>
                <w:color w:val="444444"/>
              </w:rPr>
              <w:t>zvláštních účtů vedených ministerstvem financí, na kterých jsou soustředěny finanční prostředky, které přešly na stát ze zrušeného Fondu národního majetku, a finanční prostředky z výnosu prodeje privatizovaného majetku a ze zisku z účasti státu v obchodníc</w:t>
            </w:r>
            <w:r>
              <w:rPr>
                <w:rFonts w:ascii="Calibri" w:hAnsi="Calibri"/>
                <w:color w:val="444444"/>
              </w:rPr>
              <w:t xml:space="preserve">h společnostech, podle </w:t>
            </w:r>
            <w:hyperlink r:id="rId1546">
              <w:r>
                <w:rPr>
                  <w:rFonts w:ascii="Calibri" w:hAnsi="Calibri"/>
                  <w:color w:val="853536"/>
                </w:rPr>
                <w:t>§ 4</w:t>
              </w:r>
            </w:hyperlink>
            <w:r>
              <w:rPr>
                <w:rFonts w:ascii="Calibri" w:hAnsi="Calibri"/>
                <w:color w:val="444444"/>
              </w:rPr>
              <w:t xml:space="preserve"> zákona č. 178/2005 Sb., o zrušení Fondu národního majetku České republiky a o působnosti Ministerstva financí při privatizaci </w:t>
            </w:r>
            <w:r>
              <w:rPr>
                <w:rFonts w:ascii="Calibri" w:hAnsi="Calibri"/>
                <w:color w:val="444444"/>
              </w:rPr>
              <w:t>majetku České republiky (</w:t>
            </w:r>
            <w:hyperlink r:id="rId1547">
              <w:r>
                <w:rPr>
                  <w:rFonts w:ascii="Calibri" w:hAnsi="Calibri"/>
                  <w:color w:val="853536"/>
                </w:rPr>
                <w:t>zákon o zrušení Fondu národního majetku</w:t>
              </w:r>
            </w:hyperlink>
            <w:r>
              <w:rPr>
                <w:rFonts w:ascii="Calibri" w:hAnsi="Calibri"/>
                <w:color w:val="444444"/>
              </w:rPr>
              <w:t>) (§ 50 odst. 2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přijaly do rozpočtových příjmů jakožto peněžité dar</w:t>
            </w:r>
            <w:r>
              <w:rPr>
                <w:rFonts w:ascii="Calibri" w:hAnsi="Calibri"/>
                <w:color w:val="444444"/>
              </w:rPr>
              <w:t>y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přijaly do rozpočtových příjmů jakožto prostředky poskytnuté ze zahraničí (§ 45 odst. 3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 xml:space="preserve">přijaly do rozpočtových příjmů jakožto plnění za pojistné události [§ 25 odst. 1 písm. b) </w:t>
            </w:r>
            <w:r>
              <w:rPr>
                <w:rFonts w:ascii="Calibri" w:hAnsi="Calibri"/>
                <w:color w:val="444444"/>
              </w:rPr>
              <w:t>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přijaly do rozpočtových příjmů od právnických a fyzických osob na reprodukci majetku (§ 50 odst. 2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i)</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přijaly, jsou-li hasičskými záchrannými sbory kraje [</w:t>
            </w:r>
            <w:hyperlink r:id="rId1548">
              <w:r>
                <w:rPr>
                  <w:rFonts w:ascii="Calibri" w:hAnsi="Calibri"/>
                  <w:color w:val="853536"/>
                </w:rPr>
                <w:t>§ 7</w:t>
              </w:r>
            </w:hyperlink>
            <w:r>
              <w:rPr>
                <w:rFonts w:ascii="Calibri" w:hAnsi="Calibri"/>
                <w:color w:val="444444"/>
              </w:rPr>
              <w:t xml:space="preserve"> odst. 1 zákona č. 320/2015 Sb., o Hasičském záchranném sboru České republiky a o změně některých zákonů (</w:t>
            </w:r>
            <w:hyperlink r:id="rId1549">
              <w:r>
                <w:rPr>
                  <w:rFonts w:ascii="Calibri" w:hAnsi="Calibri"/>
                  <w:color w:val="853536"/>
                </w:rPr>
                <w:t>zákon o hasičském záchranném sboru</w:t>
              </w:r>
            </w:hyperlink>
            <w:r>
              <w:rPr>
                <w:rFonts w:ascii="Calibri" w:hAnsi="Calibri"/>
                <w:color w:val="444444"/>
              </w:rPr>
              <w:t>), ve znění zákona č. </w:t>
            </w:r>
            <w:hyperlink r:id="rId1550">
              <w:r>
                <w:rPr>
                  <w:rFonts w:ascii="Calibri" w:hAnsi="Calibri"/>
                  <w:color w:val="853536"/>
                </w:rPr>
                <w:t>260/2008</w:t>
              </w:r>
              <w:r>
                <w:rPr>
                  <w:rFonts w:ascii="Calibri" w:hAnsi="Calibri"/>
                  <w:color w:val="853536"/>
                </w:rPr>
                <w:t> Sb.</w:t>
              </w:r>
            </w:hyperlink>
            <w:r>
              <w:rPr>
                <w:rFonts w:ascii="Calibri" w:hAnsi="Calibri"/>
                <w:color w:val="444444"/>
              </w:rPr>
              <w:t xml:space="preserve">], do rozpočtových příjmů podle </w:t>
            </w:r>
            <w:hyperlink r:id="rId1551">
              <w:r>
                <w:rPr>
                  <w:rFonts w:ascii="Calibri" w:hAnsi="Calibri"/>
                  <w:color w:val="853536"/>
                </w:rPr>
                <w:t>§ 97</w:t>
              </w:r>
            </w:hyperlink>
            <w:r>
              <w:rPr>
                <w:rFonts w:ascii="Calibri" w:hAnsi="Calibri"/>
                <w:color w:val="444444"/>
              </w:rPr>
              <w:t xml:space="preserve"> zákona č. 133/1985 Sb., o požární ochraně, ve znění zákonů č. </w:t>
            </w:r>
            <w:hyperlink r:id="rId1552">
              <w:r>
                <w:rPr>
                  <w:rFonts w:ascii="Calibri" w:hAnsi="Calibri"/>
                  <w:color w:val="853536"/>
                </w:rPr>
                <w:t>237/2000 Sb.</w:t>
              </w:r>
            </w:hyperlink>
            <w:r>
              <w:rPr>
                <w:rFonts w:ascii="Calibri" w:hAnsi="Calibri"/>
                <w:color w:val="444444"/>
              </w:rPr>
              <w:t>, č. </w:t>
            </w:r>
            <w:hyperlink r:id="rId1553">
              <w:r>
                <w:rPr>
                  <w:rFonts w:ascii="Calibri" w:hAnsi="Calibri"/>
                  <w:color w:val="853536"/>
                </w:rPr>
                <w:t>344/2013 Sb.</w:t>
              </w:r>
            </w:hyperlink>
            <w:r>
              <w:rPr>
                <w:rFonts w:ascii="Calibri" w:hAnsi="Calibri"/>
                <w:color w:val="444444"/>
              </w:rPr>
              <w:t xml:space="preserve"> a č. </w:t>
            </w:r>
            <w:hyperlink r:id="rId1554">
              <w:r>
                <w:rPr>
                  <w:rFonts w:ascii="Calibri" w:hAnsi="Calibri"/>
                  <w:color w:val="853536"/>
                </w:rPr>
                <w:t>320/2015 Sb.</w:t>
              </w:r>
            </w:hyperlink>
            <w:r>
              <w:rPr>
                <w:rFonts w:ascii="Calibri" w:hAnsi="Calibri"/>
                <w:color w:val="444444"/>
              </w:rPr>
              <w:t xml:space="preserve"> jakožto příjmy za pohotovostní a jiné služby nebo práce související se základní náplní činnosti jednotek požární ochrany (§ 45 odst. 11 rozpočtových pravidel).</w:t>
            </w:r>
          </w:p>
        </w:tc>
      </w:tr>
      <w:tr w:rsidR="007C744B">
        <w:trPr>
          <w:trHeight w:val="30"/>
          <w:tblCellSpacing w:w="0" w:type="dxa"/>
        </w:trPr>
        <w:tc>
          <w:tcPr>
            <w:tcW w:w="380" w:type="dxa"/>
            <w:tcMar>
              <w:top w:w="30" w:type="dxa"/>
              <w:left w:w="15" w:type="dxa"/>
              <w:bottom w:w="15" w:type="dxa"/>
              <w:right w:w="15" w:type="dxa"/>
            </w:tcMar>
          </w:tcPr>
          <w:p w:rsidR="007C744B" w:rsidRDefault="00081CB8">
            <w:pPr>
              <w:spacing w:after="0"/>
            </w:pPr>
            <w:r>
              <w:rPr>
                <w:rFonts w:ascii="Calibri" w:hAnsi="Calibri"/>
                <w:color w:val="000000"/>
                <w:sz w:val="20"/>
              </w:rPr>
              <w:t>j)</w:t>
            </w:r>
          </w:p>
        </w:tc>
        <w:tc>
          <w:tcPr>
            <w:tcW w:w="12574" w:type="dxa"/>
            <w:tcMar>
              <w:top w:w="30" w:type="dxa"/>
              <w:left w:w="60" w:type="dxa"/>
              <w:bottom w:w="15" w:type="dxa"/>
              <w:right w:w="15" w:type="dxa"/>
            </w:tcMar>
            <w:vAlign w:val="center"/>
          </w:tcPr>
          <w:p w:rsidR="007C744B" w:rsidRDefault="00081CB8">
            <w:pPr>
              <w:spacing w:after="60"/>
              <w:jc w:val="both"/>
            </w:pPr>
            <w:r>
              <w:rPr>
                <w:rFonts w:ascii="Calibri" w:hAnsi="Calibri"/>
                <w:color w:val="444444"/>
              </w:rPr>
              <w:t>přijaly, v případě Probační a mediační služby (</w:t>
            </w:r>
            <w:hyperlink r:id="rId1555">
              <w:r>
                <w:rPr>
                  <w:rFonts w:ascii="Calibri" w:hAnsi="Calibri"/>
                  <w:color w:val="853536"/>
                </w:rPr>
                <w:t>§ 1</w:t>
              </w:r>
            </w:hyperlink>
            <w:r>
              <w:rPr>
                <w:rFonts w:ascii="Calibri" w:hAnsi="Calibri"/>
                <w:color w:val="444444"/>
              </w:rPr>
              <w:t xml:space="preserve"> zákona č. 257/2000 Sb.), do rozpočtových příjmů ze zvláštního účtu Ministerstva spravedlnosti (</w:t>
            </w:r>
            <w:hyperlink r:id="rId1556">
              <w:r>
                <w:rPr>
                  <w:rFonts w:ascii="Calibri" w:hAnsi="Calibri"/>
                  <w:color w:val="853536"/>
                </w:rPr>
                <w:t>§ 3</w:t>
              </w:r>
            </w:hyperlink>
            <w:r>
              <w:rPr>
                <w:rFonts w:ascii="Calibri" w:hAnsi="Calibri"/>
                <w:color w:val="444444"/>
              </w:rPr>
              <w:t xml:space="preserve"> odst. 1 zákona č. 59/2017 Sb., o použití peněžních prostředků z majetkových trestních sankcí uložených v trestním řízení a o změně některých zákonů) podle § 7 odst. 1 písm. b) a </w:t>
            </w:r>
            <w:hyperlink r:id="rId1557">
              <w:r>
                <w:rPr>
                  <w:rFonts w:ascii="Calibri" w:hAnsi="Calibri"/>
                  <w:color w:val="853536"/>
                </w:rPr>
                <w:t>§ 12</w:t>
              </w:r>
            </w:hyperlink>
            <w:r>
              <w:rPr>
                <w:rFonts w:ascii="Calibri" w:hAnsi="Calibri"/>
                <w:color w:val="444444"/>
              </w:rPr>
              <w:t xml:space="preserve"> odst. 1 zákona č. 59/2017 Sb. a podle § 45 odst. 11 rozpočtových pravidel.</w:t>
            </w:r>
          </w:p>
          <w:p w:rsidR="007C744B" w:rsidRDefault="00081CB8">
            <w:pPr>
              <w:spacing w:after="60"/>
              <w:jc w:val="both"/>
            </w:pPr>
            <w:r>
              <w:rPr>
                <w:rFonts w:ascii="Calibri" w:hAnsi="Calibri"/>
                <w:color w:val="444444"/>
              </w:rPr>
              <w:t> </w:t>
            </w:r>
          </w:p>
        </w:tc>
      </w:tr>
    </w:tbl>
    <w:p w:rsidR="007C744B" w:rsidRDefault="00081CB8">
      <w:pPr>
        <w:spacing w:after="60"/>
        <w:jc w:val="both"/>
      </w:pPr>
      <w:r>
        <w:rPr>
          <w:rFonts w:ascii="Calibri" w:hAnsi="Calibri"/>
          <w:color w:val="444444"/>
          <w:sz w:val="20"/>
        </w:rPr>
        <w:t>Podkladová jednotka 4 - Výdaje kryté nároky</w:t>
      </w:r>
    </w:p>
    <w:p w:rsidR="007C744B" w:rsidRDefault="00081CB8">
      <w:pPr>
        <w:spacing w:after="60"/>
        <w:jc w:val="both"/>
      </w:pPr>
      <w:r>
        <w:rPr>
          <w:rFonts w:ascii="Calibri" w:hAnsi="Calibri"/>
          <w:color w:val="444444"/>
          <w:sz w:val="20"/>
        </w:rPr>
        <w:t>Výdaje státního rozpočtu, k nimž organizační složky státu získ</w:t>
      </w:r>
      <w:r>
        <w:rPr>
          <w:rFonts w:ascii="Calibri" w:hAnsi="Calibri"/>
          <w:color w:val="444444"/>
          <w:sz w:val="20"/>
        </w:rPr>
        <w:t>aly oprávnění podle § 25 odst. 1 písm. b) rozpočtových pravidel z nároků podle § 47 rozpočtových pravidel.</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Podkladová jednotka 5 - Výdaje nad rozpočet podle zvláštních zákonů</w:t>
      </w:r>
    </w:p>
    <w:p w:rsidR="007C744B" w:rsidRDefault="00081CB8">
      <w:pPr>
        <w:spacing w:after="60"/>
        <w:jc w:val="both"/>
      </w:pPr>
      <w:r>
        <w:rPr>
          <w:rFonts w:ascii="Calibri" w:hAnsi="Calibri"/>
          <w:color w:val="444444"/>
          <w:sz w:val="20"/>
        </w:rPr>
        <w:t>Výdaje státního rozpočtu na vrub překročení rozpočtu výdajů, ke kterému organiz</w:t>
      </w:r>
      <w:r>
        <w:rPr>
          <w:rFonts w:ascii="Calibri" w:hAnsi="Calibri"/>
          <w:color w:val="444444"/>
          <w:sz w:val="20"/>
        </w:rPr>
        <w:t>ační složky státu získaly oprávnění podle jiných zákonů než rozpočtových pravidel. V současné době jsou to zejména výdaje podle zákonů o přijetí úvěrů Českou republikou od Evropské investiční banky (posledním z nich je zákon č. </w:t>
      </w:r>
      <w:hyperlink r:id="rId1558">
        <w:r>
          <w:rPr>
            <w:rFonts w:ascii="Calibri" w:hAnsi="Calibri"/>
            <w:color w:val="853536"/>
            <w:sz w:val="20"/>
          </w:rPr>
          <w:t>94/2009 Sb.</w:t>
        </w:r>
      </w:hyperlink>
      <w:r>
        <w:rPr>
          <w:rFonts w:ascii="Calibri" w:hAnsi="Calibri"/>
          <w:color w:val="444444"/>
          <w:sz w:val="20"/>
        </w:rPr>
        <w:t xml:space="preserve">, o přijetí úvěru Českou republikou od Evropské investiční banky na financování investičních potřeb souvisejících s prováděním programu Výstavba a obnova infrastruktury vodovodů </w:t>
      </w:r>
      <w:r>
        <w:rPr>
          <w:rFonts w:ascii="Calibri" w:hAnsi="Calibri"/>
          <w:color w:val="444444"/>
          <w:sz w:val="20"/>
        </w:rPr>
        <w:t>a kanalizací II.) a podle zákona č. </w:t>
      </w:r>
      <w:hyperlink r:id="rId1559">
        <w:r>
          <w:rPr>
            <w:rFonts w:ascii="Calibri" w:hAnsi="Calibri"/>
            <w:color w:val="853536"/>
            <w:sz w:val="20"/>
          </w:rPr>
          <w:t>107/2009 Sb.</w:t>
        </w:r>
      </w:hyperlink>
      <w:r>
        <w:rPr>
          <w:rFonts w:ascii="Calibri" w:hAnsi="Calibri"/>
          <w:color w:val="444444"/>
          <w:sz w:val="20"/>
        </w:rPr>
        <w:t xml:space="preserve">, o státním dluhopisovém programu na poskytnutí finanční pomoci vládě Lotyšské republiky na řešení stabilizace </w:t>
      </w:r>
      <w:r>
        <w:rPr>
          <w:rFonts w:ascii="Calibri" w:hAnsi="Calibri"/>
          <w:color w:val="444444"/>
          <w:sz w:val="20"/>
        </w:rPr>
        <w:t>ekonomiky v letech 2009 a 2010, a zákona č. </w:t>
      </w:r>
      <w:hyperlink r:id="rId1560">
        <w:r>
          <w:rPr>
            <w:rFonts w:ascii="Calibri" w:hAnsi="Calibri"/>
            <w:color w:val="853536"/>
            <w:sz w:val="20"/>
          </w:rPr>
          <w:t>382/2009 Sb.</w:t>
        </w:r>
      </w:hyperlink>
      <w:r>
        <w:rPr>
          <w:rFonts w:ascii="Calibri" w:hAnsi="Calibri"/>
          <w:color w:val="444444"/>
          <w:sz w:val="20"/>
        </w:rPr>
        <w:t>, o státním dluhopisovém programu na částečnou úhradu nákladů spojených s odstraněním následků škod způ</w:t>
      </w:r>
      <w:r>
        <w:rPr>
          <w:rFonts w:ascii="Calibri" w:hAnsi="Calibri"/>
          <w:color w:val="444444"/>
          <w:sz w:val="20"/>
        </w:rPr>
        <w:t xml:space="preserve">sobených záplavami a povodněmi v červnu a červenci 2009. Jsou to i výdaje podle ustanovení zákona o státním rozpočtu umožňujícího překročení rozpočtu výdajů, je-li takové ustanovení v něm obsaženo (ustanovení obdobná např. ustanovením </w:t>
      </w:r>
      <w:hyperlink r:id="rId1561">
        <w:r>
          <w:rPr>
            <w:rFonts w:ascii="Calibri" w:hAnsi="Calibri"/>
            <w:color w:val="853536"/>
            <w:sz w:val="20"/>
          </w:rPr>
          <w:t>§ 2</w:t>
        </w:r>
      </w:hyperlink>
      <w:r>
        <w:rPr>
          <w:rFonts w:ascii="Calibri" w:hAnsi="Calibri"/>
          <w:color w:val="444444"/>
          <w:sz w:val="20"/>
        </w:rPr>
        <w:t xml:space="preserve"> odst. 2 a </w:t>
      </w:r>
      <w:hyperlink r:id="rId1562">
        <w:r>
          <w:rPr>
            <w:rFonts w:ascii="Calibri" w:hAnsi="Calibri"/>
            <w:color w:val="853536"/>
            <w:sz w:val="20"/>
          </w:rPr>
          <w:t>3</w:t>
        </w:r>
      </w:hyperlink>
      <w:r>
        <w:rPr>
          <w:rFonts w:ascii="Calibri" w:hAnsi="Calibri"/>
          <w:color w:val="444444"/>
          <w:sz w:val="20"/>
        </w:rPr>
        <w:t xml:space="preserve"> zákona č. 487/2009 Sb., o státním rozpočtu České republ</w:t>
      </w:r>
      <w:r>
        <w:rPr>
          <w:rFonts w:ascii="Calibri" w:hAnsi="Calibri"/>
          <w:color w:val="444444"/>
          <w:sz w:val="20"/>
        </w:rPr>
        <w:t>iky na rok 2010). Na tuto podkladovou jednotku patří i výdaje ministerstev, která jsou zakladateli státních podniků nebo zřizovateli národních podniků, na vrub překročení rozpočtu výdajů o částky inkasované jimi do příjmů jakožto převody peněžních prostřed</w:t>
      </w:r>
      <w:r>
        <w:rPr>
          <w:rFonts w:ascii="Calibri" w:hAnsi="Calibri"/>
          <w:color w:val="444444"/>
          <w:sz w:val="20"/>
        </w:rPr>
        <w:t>ků z fondů zakladatele těchto podniků [§ 19 odst. 4 věta předposlední zákona č. </w:t>
      </w:r>
      <w:hyperlink r:id="rId1563">
        <w:r>
          <w:rPr>
            <w:rFonts w:ascii="Calibri" w:hAnsi="Calibri"/>
            <w:color w:val="853536"/>
            <w:sz w:val="20"/>
          </w:rPr>
          <w:t>77/1997 Sb.</w:t>
        </w:r>
      </w:hyperlink>
      <w:r>
        <w:rPr>
          <w:rFonts w:ascii="Calibri" w:hAnsi="Calibri"/>
          <w:color w:val="444444"/>
          <w:sz w:val="20"/>
        </w:rPr>
        <w:t>, o státním podniku, ve znění zákona č. </w:t>
      </w:r>
      <w:hyperlink r:id="rId1564">
        <w:r>
          <w:rPr>
            <w:rFonts w:ascii="Calibri" w:hAnsi="Calibri"/>
            <w:color w:val="853536"/>
            <w:sz w:val="20"/>
          </w:rPr>
          <w:t>213/2013 Sb.</w:t>
        </w:r>
      </w:hyperlink>
      <w:r>
        <w:rPr>
          <w:rFonts w:ascii="Calibri" w:hAnsi="Calibri"/>
          <w:color w:val="444444"/>
          <w:sz w:val="20"/>
        </w:rPr>
        <w:t>, a čl. II zákona č. </w:t>
      </w:r>
      <w:hyperlink r:id="rId1565">
        <w:r>
          <w:rPr>
            <w:rFonts w:ascii="Calibri" w:hAnsi="Calibri"/>
            <w:color w:val="853536"/>
            <w:sz w:val="20"/>
          </w:rPr>
          <w:t>213/2013 Sb.</w:t>
        </w:r>
      </w:hyperlink>
      <w:r>
        <w:rPr>
          <w:rFonts w:ascii="Calibri" w:hAnsi="Calibri"/>
          <w:color w:val="444444"/>
          <w:sz w:val="20"/>
        </w:rPr>
        <w:t>], nejsou-li v rozpočtu na příslušný rok rozpoč</w:t>
      </w:r>
      <w:r>
        <w:rPr>
          <w:rFonts w:ascii="Calibri" w:hAnsi="Calibri"/>
          <w:color w:val="444444"/>
          <w:sz w:val="20"/>
        </w:rPr>
        <w:t xml:space="preserve">továny. </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F. Prostorové třídění</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Prostorová jednotka 1 - Příjmy a výdaje z tuzemských zdrojů</w:t>
      </w:r>
    </w:p>
    <w:p w:rsidR="007C744B" w:rsidRDefault="00081CB8">
      <w:pPr>
        <w:spacing w:after="60"/>
        <w:jc w:val="both"/>
      </w:pPr>
      <w:r>
        <w:rPr>
          <w:rFonts w:ascii="Calibri" w:hAnsi="Calibri"/>
          <w:color w:val="444444"/>
          <w:sz w:val="20"/>
        </w:rPr>
        <w:t>Příjmy a výdaje státního rozpočtu, územních rozpočtů a rozpočtů státních fondů jiné než ty, které se zatřiďují na prostorovou jednotku 5.</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Prostorová jednotka 5</w:t>
      </w:r>
      <w:r>
        <w:rPr>
          <w:rFonts w:ascii="Calibri" w:hAnsi="Calibri"/>
          <w:color w:val="444444"/>
          <w:sz w:val="20"/>
        </w:rPr>
        <w:t xml:space="preserve"> - Příjmy a výdaje ze zahraničních zdrojů</w:t>
      </w:r>
    </w:p>
    <w:p w:rsidR="007C744B" w:rsidRDefault="00081CB8">
      <w:pPr>
        <w:spacing w:after="60"/>
        <w:jc w:val="both"/>
      </w:pPr>
      <w:r>
        <w:rPr>
          <w:rFonts w:ascii="Calibri" w:hAnsi="Calibri"/>
          <w:color w:val="444444"/>
          <w:sz w:val="20"/>
        </w:rPr>
        <w:t xml:space="preserve">Příjmy, které státnímu rozpočtu, územním rozpočtům a rozpočtům státních fondů plynou ze zahraničí nebo které mu plynou z tuzemska s tím, že ten, kdo peněžní prostředky organizaci převádí, uvede, že jsou to peněžní </w:t>
      </w:r>
      <w:r>
        <w:rPr>
          <w:rFonts w:ascii="Calibri" w:hAnsi="Calibri"/>
          <w:color w:val="444444"/>
          <w:sz w:val="20"/>
        </w:rPr>
        <w:t>prostředky původem ze zahraničí a jako s takovými s nimi má organizace nakládat. Jsou to zejména peněžní prostředky přijaté z rozpočtu Evropské unie, z Národního fondu a od Organizace Severoatlantické smlouvy. Výdaje státního rozpočtu, územních rozpočtů a </w:t>
      </w:r>
      <w:r>
        <w:rPr>
          <w:rFonts w:ascii="Calibri" w:hAnsi="Calibri"/>
          <w:color w:val="444444"/>
          <w:sz w:val="20"/>
        </w:rPr>
        <w:t>rozpočtů státních fondů, které organizace považuje za výdaje kryté těmito příjmy.</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G. Doplňkové třídění</w:t>
      </w:r>
    </w:p>
    <w:p w:rsidR="007C744B" w:rsidRDefault="00081CB8">
      <w:pPr>
        <w:spacing w:after="60"/>
        <w:jc w:val="both"/>
      </w:pPr>
      <w:r>
        <w:rPr>
          <w:rFonts w:ascii="Calibri" w:hAnsi="Calibri"/>
          <w:color w:val="444444"/>
          <w:sz w:val="20"/>
        </w:rPr>
        <w:t> </w:t>
      </w:r>
    </w:p>
    <w:p w:rsidR="007C744B" w:rsidRDefault="00081CB8">
      <w:pPr>
        <w:spacing w:after="60"/>
        <w:jc w:val="both"/>
      </w:pPr>
      <w:r>
        <w:rPr>
          <w:rFonts w:ascii="Calibri" w:hAnsi="Calibri"/>
          <w:color w:val="444444"/>
          <w:sz w:val="20"/>
        </w:rPr>
        <w:t>Dílčí průřezový ukazatel 10 - Institucionální podpora výzkumných organizací podle zhodnocení jimi dosažených výsledků</w:t>
      </w:r>
    </w:p>
    <w:p w:rsidR="007C744B" w:rsidRDefault="00081CB8">
      <w:pPr>
        <w:spacing w:after="60"/>
        <w:jc w:val="both"/>
      </w:pPr>
      <w:r>
        <w:rPr>
          <w:rFonts w:ascii="Calibri" w:hAnsi="Calibri"/>
          <w:color w:val="444444"/>
          <w:sz w:val="20"/>
        </w:rPr>
        <w:t>Dílčí průřezový ukazatel 11 - I</w:t>
      </w:r>
      <w:r>
        <w:rPr>
          <w:rFonts w:ascii="Calibri" w:hAnsi="Calibri"/>
          <w:color w:val="444444"/>
          <w:sz w:val="20"/>
        </w:rPr>
        <w:t>nstitucionální podpora na mezinárodní spolupráci České republiky ve výzkumu a vývoji</w:t>
      </w:r>
    </w:p>
    <w:p w:rsidR="007C744B" w:rsidRDefault="00081CB8">
      <w:pPr>
        <w:spacing w:after="60"/>
        <w:jc w:val="both"/>
      </w:pPr>
      <w:r>
        <w:rPr>
          <w:rFonts w:ascii="Calibri" w:hAnsi="Calibri"/>
          <w:color w:val="444444"/>
          <w:sz w:val="20"/>
        </w:rPr>
        <w:t>Dílčí průřezový ukazatel 19 - Ostatní institucionální podpora výzkumu, vývoje a inovací</w:t>
      </w:r>
    </w:p>
    <w:p w:rsidR="007C744B" w:rsidRDefault="00081CB8">
      <w:pPr>
        <w:spacing w:after="60"/>
        <w:jc w:val="both"/>
      </w:pPr>
      <w:r>
        <w:rPr>
          <w:rFonts w:ascii="Calibri" w:hAnsi="Calibri"/>
          <w:color w:val="444444"/>
          <w:sz w:val="20"/>
        </w:rPr>
        <w:t>Dílčí průřezový ukazatel 20 - Účelová podpora na programy aplikovaného výzkumu, výv</w:t>
      </w:r>
      <w:r>
        <w:rPr>
          <w:rFonts w:ascii="Calibri" w:hAnsi="Calibri"/>
          <w:color w:val="444444"/>
          <w:sz w:val="20"/>
        </w:rPr>
        <w:t>oje a inovací</w:t>
      </w:r>
    </w:p>
    <w:p w:rsidR="007C744B" w:rsidRDefault="00081CB8">
      <w:pPr>
        <w:spacing w:after="60"/>
        <w:jc w:val="both"/>
      </w:pPr>
      <w:r>
        <w:rPr>
          <w:rFonts w:ascii="Calibri" w:hAnsi="Calibri"/>
          <w:color w:val="444444"/>
          <w:sz w:val="20"/>
        </w:rPr>
        <w:t>Dílčí průřezový ukazatel 21 - Účelová podpora na specifický vysokoškolský výzkum</w:t>
      </w:r>
    </w:p>
    <w:p w:rsidR="007C744B" w:rsidRDefault="00081CB8">
      <w:pPr>
        <w:spacing w:after="60"/>
        <w:jc w:val="both"/>
      </w:pPr>
      <w:r>
        <w:rPr>
          <w:rFonts w:ascii="Calibri" w:hAnsi="Calibri"/>
          <w:color w:val="444444"/>
          <w:sz w:val="20"/>
        </w:rPr>
        <w:t>Dílčí průřezový ukazatel 29 - Ostatní účelová podpora výzkumu, vývoje a inovací</w:t>
      </w:r>
    </w:p>
    <w:p w:rsidR="007C744B" w:rsidRDefault="00081CB8">
      <w:pPr>
        <w:spacing w:after="60"/>
        <w:jc w:val="both"/>
      </w:pPr>
      <w:r>
        <w:rPr>
          <w:rFonts w:ascii="Calibri" w:hAnsi="Calibri"/>
          <w:color w:val="444444"/>
          <w:sz w:val="20"/>
        </w:rPr>
        <w:t>Dílčí průřezový ukazatel 30 - Zahraniční rozvojová spolupráce</w:t>
      </w:r>
    </w:p>
    <w:p w:rsidR="007C744B" w:rsidRDefault="00081CB8">
      <w:pPr>
        <w:spacing w:after="60"/>
        <w:jc w:val="both"/>
      </w:pPr>
      <w:r>
        <w:rPr>
          <w:rFonts w:ascii="Calibri" w:hAnsi="Calibri"/>
          <w:color w:val="444444"/>
          <w:sz w:val="20"/>
        </w:rPr>
        <w:t>Výdaje institucí ve</w:t>
      </w:r>
      <w:r>
        <w:rPr>
          <w:rFonts w:ascii="Calibri" w:hAnsi="Calibri"/>
          <w:color w:val="444444"/>
          <w:sz w:val="20"/>
        </w:rPr>
        <w:t>řejné správy a jejich organizací realizované v zahraničí i v České republice pro občany rozvojových zemí na jejich podporu nebo s jejich účastí, které jsou financovány z veřejných rozpočtů, např. školení (výdaje na zahraniční rozvojovou spolupráci a humani</w:t>
      </w:r>
      <w:r>
        <w:rPr>
          <w:rFonts w:ascii="Calibri" w:hAnsi="Calibri"/>
          <w:color w:val="444444"/>
          <w:sz w:val="20"/>
        </w:rPr>
        <w:t>tární pomoc podle zákona č. </w:t>
      </w:r>
      <w:hyperlink r:id="rId1566">
        <w:r>
          <w:rPr>
            <w:rFonts w:ascii="Calibri" w:hAnsi="Calibri"/>
            <w:color w:val="853536"/>
            <w:sz w:val="20"/>
          </w:rPr>
          <w:t>151/2010 Sb.</w:t>
        </w:r>
      </w:hyperlink>
      <w:r>
        <w:rPr>
          <w:rFonts w:ascii="Calibri" w:hAnsi="Calibri"/>
          <w:color w:val="444444"/>
          <w:sz w:val="20"/>
        </w:rPr>
        <w:t>, o zahraniční rozvojové spolupráci a humanitární pomoci poskytované do zahraničí a o změně souvisejících zákonů).</w:t>
      </w:r>
    </w:p>
    <w:p w:rsidR="007C744B" w:rsidRDefault="00081CB8">
      <w:pPr>
        <w:spacing w:after="60"/>
        <w:jc w:val="both"/>
      </w:pPr>
      <w:r>
        <w:rPr>
          <w:rFonts w:ascii="Calibri" w:hAnsi="Calibri"/>
          <w:color w:val="444444"/>
          <w:sz w:val="20"/>
        </w:rPr>
        <w:t>Dílč</w:t>
      </w:r>
      <w:r>
        <w:rPr>
          <w:rFonts w:ascii="Calibri" w:hAnsi="Calibri"/>
          <w:color w:val="444444"/>
          <w:sz w:val="20"/>
        </w:rPr>
        <w:t>í průřezový ukazatel 31 - Program sociální prevence a prevence kriminality</w:t>
      </w:r>
    </w:p>
    <w:p w:rsidR="007C744B" w:rsidRDefault="00081CB8">
      <w:pPr>
        <w:spacing w:after="60"/>
        <w:jc w:val="both"/>
      </w:pPr>
      <w:r>
        <w:rPr>
          <w:rFonts w:ascii="Calibri" w:hAnsi="Calibri"/>
          <w:color w:val="444444"/>
          <w:sz w:val="20"/>
        </w:rPr>
        <w:t>Dílčí průřezový ukazatel 32 - Program protidrogové politiky</w:t>
      </w:r>
    </w:p>
    <w:p w:rsidR="007C744B" w:rsidRDefault="00081CB8">
      <w:pPr>
        <w:spacing w:after="60"/>
        <w:jc w:val="both"/>
      </w:pPr>
      <w:r>
        <w:rPr>
          <w:rFonts w:ascii="Calibri" w:hAnsi="Calibri"/>
          <w:color w:val="444444"/>
          <w:sz w:val="20"/>
        </w:rPr>
        <w:t>Dílčí průřezový ukazatel 33 - Podpora projektů integrace příslušníků romské komunity</w:t>
      </w:r>
    </w:p>
    <w:p w:rsidR="007C744B" w:rsidRDefault="00081CB8">
      <w:pPr>
        <w:spacing w:after="60"/>
        <w:jc w:val="both"/>
      </w:pPr>
      <w:r>
        <w:rPr>
          <w:rFonts w:ascii="Calibri" w:hAnsi="Calibri"/>
          <w:color w:val="444444"/>
          <w:sz w:val="20"/>
        </w:rPr>
        <w:t>Dílčí průřezový ukazatel 34 - Zajišt</w:t>
      </w:r>
      <w:r>
        <w:rPr>
          <w:rFonts w:ascii="Calibri" w:hAnsi="Calibri"/>
          <w:color w:val="444444"/>
          <w:sz w:val="20"/>
        </w:rPr>
        <w:t>ění přípravy na krizové situace podle zákona č. </w:t>
      </w:r>
      <w:hyperlink r:id="rId1567">
        <w:r>
          <w:rPr>
            <w:rFonts w:ascii="Calibri" w:hAnsi="Calibri"/>
            <w:color w:val="853536"/>
            <w:sz w:val="20"/>
          </w:rPr>
          <w:t>240/2000 Sb.</w:t>
        </w:r>
      </w:hyperlink>
    </w:p>
    <w:p w:rsidR="007C744B" w:rsidRDefault="00081CB8">
      <w:pPr>
        <w:spacing w:after="60"/>
        <w:jc w:val="both"/>
      </w:pPr>
      <w:r>
        <w:rPr>
          <w:rFonts w:ascii="Calibri" w:hAnsi="Calibri"/>
          <w:color w:val="444444"/>
          <w:sz w:val="20"/>
        </w:rPr>
        <w:t xml:space="preserve">Dílčí průřezový ukazatel 35 - Výdaje na krytí mzdových nákladů pedagogických pracovníků </w:t>
      </w:r>
      <w:r>
        <w:rPr>
          <w:rFonts w:ascii="Calibri" w:hAnsi="Calibri"/>
          <w:color w:val="444444"/>
          <w:sz w:val="20"/>
        </w:rPr>
        <w:t>regionálního školství včetně příslušenství</w:t>
      </w:r>
    </w:p>
    <w:p w:rsidR="007C744B" w:rsidRDefault="00081CB8">
      <w:pPr>
        <w:spacing w:after="60"/>
        <w:jc w:val="both"/>
      </w:pPr>
      <w:r>
        <w:rPr>
          <w:rFonts w:ascii="Calibri" w:hAnsi="Calibri"/>
          <w:color w:val="444444"/>
          <w:sz w:val="20"/>
        </w:rPr>
        <w:t>Dílčí průřezový ukazatel 36 - Vratký přeplatků splátek návratných finančních výpomocí poskytnutých v letech 1991 až 1995 včetně</w:t>
      </w:r>
    </w:p>
    <w:p w:rsidR="007C744B" w:rsidRDefault="00081CB8">
      <w:pPr>
        <w:spacing w:after="60"/>
        <w:jc w:val="both"/>
      </w:pPr>
      <w:r>
        <w:rPr>
          <w:rFonts w:ascii="Calibri" w:hAnsi="Calibri"/>
          <w:color w:val="444444"/>
          <w:sz w:val="20"/>
        </w:rPr>
        <w:t>Dílčí průřezový ukazatel 37 - Výdaje na očkování a Pandemický plán České republiky</w:t>
      </w:r>
    </w:p>
    <w:p w:rsidR="007C744B" w:rsidRDefault="007C744B">
      <w:pPr>
        <w:pBdr>
          <w:top w:val="none" w:sz="0" w:space="4" w:color="auto"/>
          <w:right w:val="none" w:sz="0" w:space="4" w:color="auto"/>
        </w:pBdr>
        <w:spacing w:after="0"/>
        <w:jc w:val="right"/>
      </w:pPr>
      <w:bookmarkStart w:id="12" w:name="document_fragment_onrf6mrqgazf6mzsgmxha5"/>
      <w:bookmarkEnd w:id="10"/>
    </w:p>
    <w:p w:rsidR="007C744B" w:rsidRDefault="00081CB8">
      <w:pPr>
        <w:pBdr>
          <w:bottom w:val="none" w:sz="0" w:space="11" w:color="auto"/>
        </w:pBdr>
        <w:spacing w:after="0"/>
      </w:pPr>
      <w:r>
        <w:rPr>
          <w:rFonts w:ascii="Calibri" w:hAnsi="Calibri"/>
          <w:b/>
          <w:color w:val="000000"/>
        </w:rPr>
        <w:t>Přechodná ustanovení novel:</w:t>
      </w:r>
    </w:p>
    <w:tbl>
      <w:tblPr>
        <w:tblW w:w="0" w:type="auto"/>
        <w:tblCellSpacing w:w="20" w:type="dxa"/>
        <w:tblInd w:w="4197" w:type="dxa"/>
        <w:tblLook w:val="04A0" w:firstRow="1" w:lastRow="0" w:firstColumn="1" w:lastColumn="0" w:noHBand="0" w:noVBand="1"/>
      </w:tblPr>
      <w:tblGrid>
        <w:gridCol w:w="190"/>
        <w:gridCol w:w="40"/>
        <w:gridCol w:w="1413"/>
        <w:gridCol w:w="1269"/>
        <w:gridCol w:w="2088"/>
      </w:tblGrid>
      <w:tr w:rsidR="007C744B">
        <w:trPr>
          <w:gridBefore w:val="2"/>
          <w:gridAfter w:val="1"/>
          <w:wAfter w:w="3970" w:type="dxa"/>
          <w:trHeight w:val="90"/>
          <w:tblCellSpacing w:w="20" w:type="dxa"/>
        </w:trPr>
        <w:tc>
          <w:tcPr>
            <w:tcW w:w="2991" w:type="dxa"/>
            <w:tcMar>
              <w:top w:w="45" w:type="dxa"/>
              <w:left w:w="45" w:type="dxa"/>
              <w:bottom w:w="45" w:type="dxa"/>
              <w:right w:w="45" w:type="dxa"/>
            </w:tcMar>
          </w:tcPr>
          <w:p w:rsidR="007C744B" w:rsidRDefault="007C744B">
            <w:pPr>
              <w:spacing w:after="60"/>
              <w:jc w:val="both"/>
            </w:pPr>
          </w:p>
        </w:tc>
        <w:tc>
          <w:tcPr>
            <w:tcW w:w="1528" w:type="dxa"/>
            <w:tcMar>
              <w:top w:w="45" w:type="dxa"/>
              <w:left w:w="300" w:type="dxa"/>
              <w:bottom w:w="45" w:type="dxa"/>
              <w:right w:w="45" w:type="dxa"/>
            </w:tcMar>
          </w:tcPr>
          <w:p w:rsidR="007C744B" w:rsidRDefault="00081CB8">
            <w:pPr>
              <w:spacing w:after="0"/>
              <w:jc w:val="right"/>
            </w:pPr>
            <w:r>
              <w:rPr>
                <w:rFonts w:ascii="Calibri" w:hAnsi="Calibri"/>
                <w:b/>
                <w:color w:val="000000"/>
                <w:sz w:val="20"/>
              </w:rPr>
              <w:t>účinné od</w:t>
            </w:r>
          </w:p>
        </w:tc>
      </w:tr>
      <w:tr w:rsidR="007C744B">
        <w:trPr>
          <w:gridBefore w:val="2"/>
          <w:gridAfter w:val="1"/>
          <w:wAfter w:w="3970" w:type="dxa"/>
          <w:trHeight w:val="30"/>
          <w:tblCellSpacing w:w="20" w:type="dxa"/>
        </w:trPr>
        <w:tc>
          <w:tcPr>
            <w:tcW w:w="2991" w:type="dxa"/>
            <w:tcMar>
              <w:top w:w="15" w:type="dxa"/>
              <w:left w:w="15" w:type="dxa"/>
              <w:bottom w:w="15" w:type="dxa"/>
              <w:right w:w="15" w:type="dxa"/>
            </w:tcMar>
            <w:vAlign w:val="center"/>
          </w:tcPr>
          <w:p w:rsidR="007C744B" w:rsidRDefault="00081CB8">
            <w:pPr>
              <w:spacing w:after="0"/>
              <w:jc w:val="right"/>
            </w:pPr>
            <w:hyperlink r:id="rId1568">
              <w:r>
                <w:rPr>
                  <w:rFonts w:ascii="Calibri" w:hAnsi="Calibri"/>
                  <w:color w:val="853536"/>
                  <w:sz w:val="20"/>
                </w:rPr>
                <w:t>Čl. II vyhlášky č. 12/2018 Sb.</w:t>
              </w:r>
            </w:hyperlink>
          </w:p>
        </w:tc>
        <w:tc>
          <w:tcPr>
            <w:tcW w:w="1528" w:type="dxa"/>
            <w:tcMar>
              <w:top w:w="15" w:type="dxa"/>
              <w:left w:w="300" w:type="dxa"/>
              <w:bottom w:w="15" w:type="dxa"/>
              <w:right w:w="15" w:type="dxa"/>
            </w:tcMar>
            <w:vAlign w:val="center"/>
          </w:tcPr>
          <w:p w:rsidR="007C744B" w:rsidRDefault="00081CB8">
            <w:pPr>
              <w:spacing w:after="0"/>
              <w:jc w:val="right"/>
            </w:pPr>
            <w:r>
              <w:rPr>
                <w:rFonts w:ascii="Calibri" w:hAnsi="Calibri"/>
                <w:color w:val="000000"/>
                <w:sz w:val="20"/>
              </w:rPr>
              <w:t>24.1.2018</w:t>
            </w:r>
          </w:p>
        </w:tc>
      </w:tr>
      <w:tr w:rsidR="007C744B">
        <w:trPr>
          <w:gridBefore w:val="2"/>
          <w:gridAfter w:val="1"/>
          <w:wAfter w:w="3970" w:type="dxa"/>
          <w:trHeight w:val="30"/>
          <w:tblCellSpacing w:w="20" w:type="dxa"/>
        </w:trPr>
        <w:tc>
          <w:tcPr>
            <w:tcW w:w="2991" w:type="dxa"/>
            <w:tcMar>
              <w:top w:w="15" w:type="dxa"/>
              <w:left w:w="15" w:type="dxa"/>
              <w:bottom w:w="15" w:type="dxa"/>
              <w:right w:w="15" w:type="dxa"/>
            </w:tcMar>
            <w:vAlign w:val="center"/>
          </w:tcPr>
          <w:p w:rsidR="007C744B" w:rsidRDefault="00081CB8">
            <w:pPr>
              <w:spacing w:after="0"/>
              <w:jc w:val="right"/>
            </w:pPr>
            <w:hyperlink r:id="rId1569">
              <w:r>
                <w:rPr>
                  <w:rFonts w:ascii="Calibri" w:hAnsi="Calibri"/>
                  <w:color w:val="853536"/>
                  <w:sz w:val="20"/>
                </w:rPr>
                <w:t>Čl. II zákona č. 56/2016 Sb.</w:t>
              </w:r>
            </w:hyperlink>
          </w:p>
        </w:tc>
        <w:tc>
          <w:tcPr>
            <w:tcW w:w="1528" w:type="dxa"/>
            <w:tcMar>
              <w:top w:w="15" w:type="dxa"/>
              <w:left w:w="300" w:type="dxa"/>
              <w:bottom w:w="15" w:type="dxa"/>
              <w:right w:w="15" w:type="dxa"/>
            </w:tcMar>
            <w:vAlign w:val="center"/>
          </w:tcPr>
          <w:p w:rsidR="007C744B" w:rsidRDefault="00081CB8">
            <w:pPr>
              <w:spacing w:after="0"/>
              <w:jc w:val="right"/>
            </w:pPr>
            <w:r>
              <w:rPr>
                <w:rFonts w:ascii="Calibri" w:hAnsi="Calibri"/>
                <w:color w:val="000000"/>
                <w:sz w:val="20"/>
              </w:rPr>
              <w:t>15.2.2016</w:t>
            </w:r>
          </w:p>
        </w:tc>
      </w:tr>
      <w:tr w:rsidR="007C744B">
        <w:trPr>
          <w:gridBefore w:val="2"/>
          <w:gridAfter w:val="1"/>
          <w:wAfter w:w="3970" w:type="dxa"/>
          <w:trHeight w:val="30"/>
          <w:tblCellSpacing w:w="20" w:type="dxa"/>
        </w:trPr>
        <w:tc>
          <w:tcPr>
            <w:tcW w:w="2991" w:type="dxa"/>
            <w:tcMar>
              <w:top w:w="15" w:type="dxa"/>
              <w:left w:w="15" w:type="dxa"/>
              <w:bottom w:w="15" w:type="dxa"/>
              <w:right w:w="15" w:type="dxa"/>
            </w:tcMar>
            <w:vAlign w:val="center"/>
          </w:tcPr>
          <w:p w:rsidR="007C744B" w:rsidRDefault="00081CB8">
            <w:pPr>
              <w:spacing w:after="0"/>
              <w:jc w:val="right"/>
            </w:pPr>
            <w:hyperlink r:id="rId1570">
              <w:r>
                <w:rPr>
                  <w:rFonts w:ascii="Calibri" w:hAnsi="Calibri"/>
                  <w:color w:val="853536"/>
                  <w:sz w:val="20"/>
                </w:rPr>
                <w:t>Čl. II zákona</w:t>
              </w:r>
              <w:r>
                <w:rPr>
                  <w:rFonts w:ascii="Calibri" w:hAnsi="Calibri"/>
                  <w:color w:val="853536"/>
                  <w:sz w:val="20"/>
                </w:rPr>
                <w:t xml:space="preserve"> č. 362/2014 Sb.</w:t>
              </w:r>
            </w:hyperlink>
          </w:p>
        </w:tc>
        <w:tc>
          <w:tcPr>
            <w:tcW w:w="1528" w:type="dxa"/>
            <w:tcMar>
              <w:top w:w="15" w:type="dxa"/>
              <w:left w:w="300" w:type="dxa"/>
              <w:bottom w:w="15" w:type="dxa"/>
              <w:right w:w="15" w:type="dxa"/>
            </w:tcMar>
            <w:vAlign w:val="center"/>
          </w:tcPr>
          <w:p w:rsidR="007C744B" w:rsidRDefault="00081CB8">
            <w:pPr>
              <w:spacing w:after="0"/>
              <w:jc w:val="right"/>
            </w:pPr>
            <w:r>
              <w:rPr>
                <w:rFonts w:ascii="Calibri" w:hAnsi="Calibri"/>
                <w:color w:val="000000"/>
                <w:sz w:val="20"/>
              </w:rPr>
              <w:t>1.1.2015</w:t>
            </w:r>
          </w:p>
        </w:tc>
      </w:tr>
      <w:tr w:rsidR="007C744B">
        <w:trPr>
          <w:gridBefore w:val="2"/>
          <w:gridAfter w:val="1"/>
          <w:wAfter w:w="3970" w:type="dxa"/>
          <w:trHeight w:val="30"/>
          <w:tblCellSpacing w:w="20" w:type="dxa"/>
        </w:trPr>
        <w:tc>
          <w:tcPr>
            <w:tcW w:w="2991" w:type="dxa"/>
            <w:tcMar>
              <w:top w:w="15" w:type="dxa"/>
              <w:left w:w="15" w:type="dxa"/>
              <w:bottom w:w="15" w:type="dxa"/>
              <w:right w:w="15" w:type="dxa"/>
            </w:tcMar>
            <w:vAlign w:val="center"/>
          </w:tcPr>
          <w:p w:rsidR="007C744B" w:rsidRDefault="00081CB8">
            <w:pPr>
              <w:spacing w:after="60"/>
              <w:jc w:val="right"/>
            </w:pPr>
            <w:bookmarkStart w:id="13" w:name="spanPuVice"/>
            <w:r>
              <w:rPr>
                <w:rFonts w:ascii="Calibri" w:hAnsi="Calibri"/>
                <w:color w:val="873737"/>
              </w:rPr>
              <w:t>Více...</w:t>
            </w:r>
          </w:p>
        </w:tc>
        <w:bookmarkEnd w:id="13"/>
        <w:tc>
          <w:tcPr>
            <w:tcW w:w="1528" w:type="dxa"/>
            <w:tcMar>
              <w:top w:w="15" w:type="dxa"/>
              <w:left w:w="15" w:type="dxa"/>
              <w:bottom w:w="15" w:type="dxa"/>
              <w:right w:w="15" w:type="dxa"/>
            </w:tcMar>
            <w:vAlign w:val="center"/>
          </w:tcPr>
          <w:p w:rsidR="007C744B" w:rsidRDefault="007C744B">
            <w:pPr>
              <w:spacing w:after="60"/>
              <w:jc w:val="both"/>
            </w:pPr>
          </w:p>
        </w:tc>
      </w:tr>
      <w:bookmarkEnd w:id="12"/>
      <w:bookmarkEnd w:id="0"/>
      <w:tr w:rsidR="007C744B">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7C744B" w:rsidRDefault="00081CB8">
            <w:pPr>
              <w:spacing w:after="0"/>
            </w:pPr>
            <w:r>
              <w:rPr>
                <w:rFonts w:ascii="Calibri" w:hAnsi="Calibri"/>
                <w:b/>
                <w:color w:val="000000"/>
                <w:sz w:val="20"/>
              </w:rPr>
              <w:t>Poznámky pod čarou:</w:t>
            </w:r>
          </w:p>
        </w:tc>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1</w:t>
            </w:r>
          </w:p>
        </w:tc>
        <w:bookmarkStart w:id="14" w:name="footnote_display_content_d1e657"/>
        <w:tc>
          <w:tcPr>
            <w:tcW w:w="12559" w:type="dxa"/>
            <w:gridSpan w:val="4"/>
            <w:tcMar>
              <w:top w:w="15" w:type="dxa"/>
              <w:left w:w="15" w:type="dxa"/>
              <w:bottom w:w="15" w:type="dxa"/>
              <w:right w:w="15" w:type="dxa"/>
            </w:tcMar>
          </w:tcPr>
          <w:p w:rsidR="007C744B" w:rsidRDefault="00081CB8">
            <w:pPr>
              <w:pBdr>
                <w:left w:val="none" w:sz="0" w:space="8" w:color="auto"/>
              </w:pBdr>
              <w:spacing w:after="0"/>
            </w:pPr>
            <w:r>
              <w:fldChar w:fldCharType="begin"/>
            </w:r>
            <w:r>
              <w:instrText xml:space="preserve"> HYPERLINK "http://www.beck-online.cz/bo/document-view.seam?documentId=onrf6mrqgayf6mrrhaxhazrt" \h </w:instrText>
            </w:r>
            <w:r>
              <w:fldChar w:fldCharType="separate"/>
            </w:r>
            <w:r>
              <w:rPr>
                <w:rFonts w:ascii="Calibri" w:hAnsi="Calibri"/>
                <w:color w:val="853536"/>
                <w:sz w:val="16"/>
              </w:rPr>
              <w:t>§ 3</w:t>
            </w:r>
            <w:r>
              <w:rPr>
                <w:rFonts w:ascii="Calibri" w:hAnsi="Calibri"/>
                <w:color w:val="853536"/>
                <w:sz w:val="16"/>
              </w:rPr>
              <w:fldChar w:fldCharType="end"/>
            </w:r>
            <w:r>
              <w:rPr>
                <w:rFonts w:ascii="Calibri" w:hAnsi="Calibri"/>
                <w:color w:val="000000"/>
                <w:sz w:val="16"/>
              </w:rPr>
              <w:t xml:space="preserve"> písm. g) zákona č. 218/2000 Sb., o rozpočtových pravidlech a o změně některých </w:t>
            </w:r>
            <w:r>
              <w:rPr>
                <w:rFonts w:ascii="Calibri" w:hAnsi="Calibri"/>
                <w:color w:val="000000"/>
                <w:sz w:val="16"/>
              </w:rPr>
              <w:t>souvisejících zákonů (</w:t>
            </w:r>
            <w:hyperlink r:id="rId1571">
              <w:r>
                <w:rPr>
                  <w:rFonts w:ascii="Calibri" w:hAnsi="Calibri"/>
                  <w:color w:val="853536"/>
                  <w:sz w:val="16"/>
                </w:rPr>
                <w:t>rozpočtová pravidla</w:t>
              </w:r>
            </w:hyperlink>
            <w:r>
              <w:rPr>
                <w:rFonts w:ascii="Calibri" w:hAnsi="Calibri"/>
                <w:color w:val="000000"/>
                <w:sz w:val="16"/>
              </w:rPr>
              <w:t>).</w:t>
            </w:r>
          </w:p>
        </w:tc>
        <w:bookmarkEnd w:id="14"/>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2</w:t>
            </w:r>
          </w:p>
        </w:tc>
        <w:tc>
          <w:tcPr>
            <w:tcW w:w="12559" w:type="dxa"/>
            <w:gridSpan w:val="4"/>
            <w:tcMar>
              <w:top w:w="15" w:type="dxa"/>
              <w:left w:w="15" w:type="dxa"/>
              <w:bottom w:w="15" w:type="dxa"/>
              <w:right w:w="15" w:type="dxa"/>
            </w:tcMar>
          </w:tcPr>
          <w:p w:rsidR="007C744B" w:rsidRDefault="00081CB8">
            <w:pPr>
              <w:pBdr>
                <w:left w:val="none" w:sz="0" w:space="8" w:color="auto"/>
              </w:pBdr>
              <w:spacing w:after="0"/>
            </w:pPr>
            <w:bookmarkStart w:id="15" w:name="footnote_display_content_d1e1327"/>
            <w:r>
              <w:rPr>
                <w:rFonts w:ascii="Calibri" w:hAnsi="Calibri"/>
                <w:color w:val="000000"/>
                <w:sz w:val="16"/>
              </w:rPr>
              <w:t>§ 3 písm. g) a </w:t>
            </w:r>
            <w:hyperlink r:id="rId1572">
              <w:r>
                <w:rPr>
                  <w:rFonts w:ascii="Calibri" w:hAnsi="Calibri"/>
                  <w:color w:val="853536"/>
                  <w:sz w:val="16"/>
                </w:rPr>
                <w:t>§ 10</w:t>
              </w:r>
            </w:hyperlink>
            <w:r>
              <w:rPr>
                <w:rFonts w:ascii="Calibri" w:hAnsi="Calibri"/>
                <w:color w:val="000000"/>
                <w:sz w:val="16"/>
              </w:rPr>
              <w:t xml:space="preserve"> zákona č. 218/2000 Sb.</w:t>
            </w:r>
          </w:p>
        </w:tc>
        <w:bookmarkEnd w:id="15"/>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3</w:t>
            </w:r>
          </w:p>
        </w:tc>
        <w:bookmarkStart w:id="16" w:name="footnote_display_content_d1e1077"/>
        <w:tc>
          <w:tcPr>
            <w:tcW w:w="12559" w:type="dxa"/>
            <w:gridSpan w:val="4"/>
            <w:tcMar>
              <w:top w:w="15" w:type="dxa"/>
              <w:left w:w="15" w:type="dxa"/>
              <w:bottom w:w="15" w:type="dxa"/>
              <w:right w:w="15" w:type="dxa"/>
            </w:tcMar>
          </w:tcPr>
          <w:p w:rsidR="007C744B" w:rsidRDefault="00081CB8">
            <w:pPr>
              <w:pBdr>
                <w:left w:val="none" w:sz="0" w:space="8" w:color="auto"/>
              </w:pBdr>
              <w:spacing w:after="0"/>
            </w:pPr>
            <w:r>
              <w:fldChar w:fldCharType="begin"/>
            </w:r>
            <w:r>
              <w:instrText xml:space="preserve"> HYPERLINK "http://www.beck-online.cz/bo/document-view.seam?documentId=onrf6mrqgayf6mrrhaxhazrx" \h </w:instrText>
            </w:r>
            <w:r>
              <w:fldChar w:fldCharType="separate"/>
            </w:r>
            <w:r>
              <w:rPr>
                <w:rFonts w:ascii="Calibri" w:hAnsi="Calibri"/>
                <w:color w:val="853536"/>
                <w:sz w:val="16"/>
              </w:rPr>
              <w:t>§ 7</w:t>
            </w:r>
            <w:r>
              <w:rPr>
                <w:rFonts w:ascii="Calibri" w:hAnsi="Calibri"/>
                <w:color w:val="853536"/>
                <w:sz w:val="16"/>
              </w:rPr>
              <w:fldChar w:fldCharType="end"/>
            </w:r>
            <w:r>
              <w:rPr>
                <w:rFonts w:ascii="Calibri" w:hAnsi="Calibri"/>
                <w:color w:val="000000"/>
                <w:sz w:val="16"/>
              </w:rPr>
              <w:t xml:space="preserve"> odst. 1 písm. a) zákona č. 218/2000 Sb., ve znění zákona</w:t>
            </w:r>
          </w:p>
        </w:tc>
        <w:bookmarkEnd w:id="16"/>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4</w:t>
            </w:r>
          </w:p>
        </w:tc>
        <w:tc>
          <w:tcPr>
            <w:tcW w:w="12559" w:type="dxa"/>
            <w:gridSpan w:val="4"/>
            <w:tcMar>
              <w:top w:w="15" w:type="dxa"/>
              <w:left w:w="15" w:type="dxa"/>
              <w:bottom w:w="15" w:type="dxa"/>
              <w:right w:w="15" w:type="dxa"/>
            </w:tcMar>
          </w:tcPr>
          <w:p w:rsidR="007C744B" w:rsidRDefault="00081CB8">
            <w:pPr>
              <w:pBdr>
                <w:left w:val="none" w:sz="0" w:space="8" w:color="auto"/>
              </w:pBdr>
              <w:spacing w:after="0"/>
            </w:pPr>
            <w:bookmarkStart w:id="17" w:name="footnote_display_content_d1e1154"/>
            <w:r>
              <w:rPr>
                <w:rFonts w:ascii="Calibri" w:hAnsi="Calibri"/>
                <w:color w:val="000000"/>
                <w:sz w:val="16"/>
              </w:rPr>
              <w:t>§ 21, § 24a a </w:t>
            </w:r>
            <w:hyperlink r:id="rId1573">
              <w:r>
                <w:rPr>
                  <w:rFonts w:ascii="Calibri" w:hAnsi="Calibri"/>
                  <w:color w:val="853536"/>
                  <w:sz w:val="16"/>
                </w:rPr>
                <w:t>§ 47</w:t>
              </w:r>
            </w:hyperlink>
            <w:r>
              <w:rPr>
                <w:rFonts w:ascii="Calibri" w:hAnsi="Calibri"/>
                <w:color w:val="000000"/>
                <w:sz w:val="16"/>
              </w:rPr>
              <w:t xml:space="preserve"> odst. 1 písm. b) bod 6 zákona č. 218/2000 Sb., ve znění zákonů č. </w:t>
            </w:r>
            <w:hyperlink r:id="rId1574">
              <w:r>
                <w:rPr>
                  <w:rFonts w:ascii="Calibri" w:hAnsi="Calibri"/>
                  <w:color w:val="853536"/>
                  <w:sz w:val="16"/>
                </w:rPr>
                <w:t>26/2008 Sb.</w:t>
              </w:r>
            </w:hyperlink>
            <w:r>
              <w:rPr>
                <w:rFonts w:ascii="Calibri" w:hAnsi="Calibri"/>
                <w:color w:val="000000"/>
                <w:sz w:val="16"/>
              </w:rPr>
              <w:t>, č. </w:t>
            </w:r>
            <w:hyperlink r:id="rId1575">
              <w:r>
                <w:rPr>
                  <w:rFonts w:ascii="Calibri" w:hAnsi="Calibri"/>
                  <w:color w:val="853536"/>
                  <w:sz w:val="16"/>
                </w:rPr>
                <w:t>421/2009 Sb.</w:t>
              </w:r>
            </w:hyperlink>
            <w:r>
              <w:rPr>
                <w:rFonts w:ascii="Calibri" w:hAnsi="Calibri"/>
                <w:color w:val="000000"/>
                <w:sz w:val="16"/>
              </w:rPr>
              <w:t xml:space="preserve"> a č. </w:t>
            </w:r>
            <w:hyperlink r:id="rId1576">
              <w:r>
                <w:rPr>
                  <w:rFonts w:ascii="Calibri" w:hAnsi="Calibri"/>
                  <w:color w:val="853536"/>
                  <w:sz w:val="16"/>
                </w:rPr>
                <w:t>465/2011 Sb.</w:t>
              </w:r>
            </w:hyperlink>
          </w:p>
        </w:tc>
        <w:bookmarkEnd w:id="17"/>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5</w:t>
            </w:r>
          </w:p>
        </w:tc>
        <w:tc>
          <w:tcPr>
            <w:tcW w:w="12559" w:type="dxa"/>
            <w:gridSpan w:val="4"/>
            <w:tcMar>
              <w:top w:w="15" w:type="dxa"/>
              <w:left w:w="15" w:type="dxa"/>
              <w:bottom w:w="15" w:type="dxa"/>
              <w:right w:w="15" w:type="dxa"/>
            </w:tcMar>
          </w:tcPr>
          <w:p w:rsidR="007C744B" w:rsidRDefault="00081CB8">
            <w:pPr>
              <w:pBdr>
                <w:left w:val="none" w:sz="0" w:space="8" w:color="auto"/>
              </w:pBdr>
              <w:spacing w:after="0"/>
            </w:pPr>
            <w:bookmarkStart w:id="18" w:name="footnote_display_content_d1e1398"/>
            <w:r>
              <w:rPr>
                <w:rFonts w:ascii="Calibri" w:hAnsi="Calibri"/>
                <w:color w:val="000000"/>
                <w:sz w:val="16"/>
              </w:rPr>
              <w:t>§ 2 písm. f) až h) vyhlášky č. </w:t>
            </w:r>
            <w:hyperlink r:id="rId1577">
              <w:r>
                <w:rPr>
                  <w:rFonts w:ascii="Calibri" w:hAnsi="Calibri"/>
                  <w:color w:val="853536"/>
                  <w:sz w:val="16"/>
                </w:rPr>
                <w:t>560/2006 Sb.</w:t>
              </w:r>
            </w:hyperlink>
            <w:r>
              <w:rPr>
                <w:rFonts w:ascii="Calibri" w:hAnsi="Calibri"/>
                <w:color w:val="000000"/>
                <w:sz w:val="16"/>
              </w:rPr>
              <w:t>, o účasti státního rozpočtu na financ</w:t>
            </w:r>
            <w:r>
              <w:rPr>
                <w:rFonts w:ascii="Calibri" w:hAnsi="Calibri"/>
                <w:color w:val="000000"/>
                <w:sz w:val="16"/>
              </w:rPr>
              <w:t>ování programů reprodukce majetku, ve znění vyhlášky č. </w:t>
            </w:r>
            <w:hyperlink r:id="rId1578">
              <w:r>
                <w:rPr>
                  <w:rFonts w:ascii="Calibri" w:hAnsi="Calibri"/>
                  <w:color w:val="853536"/>
                  <w:sz w:val="16"/>
                </w:rPr>
                <w:t>11/2010 Sb.</w:t>
              </w:r>
            </w:hyperlink>
          </w:p>
        </w:tc>
        <w:bookmarkEnd w:id="18"/>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6</w:t>
            </w:r>
          </w:p>
        </w:tc>
        <w:bookmarkStart w:id="19" w:name="footnote_display_content_d1e1414"/>
        <w:tc>
          <w:tcPr>
            <w:tcW w:w="12559" w:type="dxa"/>
            <w:gridSpan w:val="4"/>
            <w:tcMar>
              <w:top w:w="15" w:type="dxa"/>
              <w:left w:w="15" w:type="dxa"/>
              <w:bottom w:w="15" w:type="dxa"/>
              <w:right w:w="15" w:type="dxa"/>
            </w:tcMar>
          </w:tcPr>
          <w:p w:rsidR="007C744B" w:rsidRDefault="00081CB8">
            <w:pPr>
              <w:pBdr>
                <w:left w:val="none" w:sz="0" w:space="8" w:color="auto"/>
              </w:pBdr>
              <w:spacing w:after="0"/>
            </w:pPr>
            <w:r>
              <w:fldChar w:fldCharType="begin"/>
            </w:r>
            <w:r>
              <w:instrText xml:space="preserve"> HYPERLINK "http://www.beck-online.cz/bo/document-view.seam?documentId=onrf6mrqga3f6njwg</w:instrText>
            </w:r>
            <w:r>
              <w:instrText xml:space="preserve">axhazrs" \h </w:instrText>
            </w:r>
            <w:r>
              <w:fldChar w:fldCharType="separate"/>
            </w:r>
            <w:r>
              <w:rPr>
                <w:rFonts w:ascii="Calibri" w:hAnsi="Calibri"/>
                <w:color w:val="853536"/>
                <w:sz w:val="16"/>
              </w:rPr>
              <w:t>§ 2</w:t>
            </w:r>
            <w:r>
              <w:rPr>
                <w:rFonts w:ascii="Calibri" w:hAnsi="Calibri"/>
                <w:color w:val="853536"/>
                <w:sz w:val="16"/>
              </w:rPr>
              <w:fldChar w:fldCharType="end"/>
            </w:r>
            <w:r>
              <w:rPr>
                <w:rFonts w:ascii="Calibri" w:hAnsi="Calibri"/>
                <w:color w:val="000000"/>
                <w:sz w:val="16"/>
              </w:rPr>
              <w:t xml:space="preserve"> písm. a) vyhlášky č. 560/2006 Sb.</w:t>
            </w:r>
          </w:p>
        </w:tc>
        <w:bookmarkEnd w:id="19"/>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7</w:t>
            </w:r>
          </w:p>
        </w:tc>
        <w:bookmarkStart w:id="20" w:name="footnote_display_content_d1e1088"/>
        <w:tc>
          <w:tcPr>
            <w:tcW w:w="12559" w:type="dxa"/>
            <w:gridSpan w:val="4"/>
            <w:tcMar>
              <w:top w:w="15" w:type="dxa"/>
              <w:left w:w="15" w:type="dxa"/>
              <w:bottom w:w="15" w:type="dxa"/>
              <w:right w:w="15" w:type="dxa"/>
            </w:tcMar>
          </w:tcPr>
          <w:p w:rsidR="007C744B" w:rsidRDefault="00081CB8">
            <w:pPr>
              <w:pBdr>
                <w:left w:val="none" w:sz="0" w:space="8" w:color="auto"/>
              </w:pBdr>
              <w:spacing w:after="0"/>
            </w:pPr>
            <w:r>
              <w:fldChar w:fldCharType="begin"/>
            </w:r>
            <w:r>
              <w:instrText xml:space="preserve"> HYPERLINK "http://www.beck-online.cz/bo/document-view.seam?documentId=onrf6mrqgayf6mrrhaxhazrt" \h </w:instrText>
            </w:r>
            <w:r>
              <w:fldChar w:fldCharType="separate"/>
            </w:r>
            <w:r>
              <w:rPr>
                <w:rFonts w:ascii="Calibri" w:hAnsi="Calibri"/>
                <w:color w:val="853536"/>
                <w:sz w:val="16"/>
              </w:rPr>
              <w:t>§ 3</w:t>
            </w:r>
            <w:r>
              <w:rPr>
                <w:rFonts w:ascii="Calibri" w:hAnsi="Calibri"/>
                <w:color w:val="853536"/>
                <w:sz w:val="16"/>
              </w:rPr>
              <w:fldChar w:fldCharType="end"/>
            </w:r>
            <w:r>
              <w:rPr>
                <w:rFonts w:ascii="Calibri" w:hAnsi="Calibri"/>
                <w:color w:val="000000"/>
                <w:sz w:val="16"/>
              </w:rPr>
              <w:t xml:space="preserve"> písm. j) zákona č. 218/2000 Sb., ve znění zákonů č. </w:t>
            </w:r>
            <w:hyperlink r:id="rId1579">
              <w:r>
                <w:rPr>
                  <w:rFonts w:ascii="Calibri" w:hAnsi="Calibri"/>
                  <w:color w:val="853536"/>
                  <w:sz w:val="16"/>
                </w:rPr>
                <w:t>26/2008 Sb.</w:t>
              </w:r>
            </w:hyperlink>
            <w:r>
              <w:rPr>
                <w:rFonts w:ascii="Calibri" w:hAnsi="Calibri"/>
                <w:color w:val="000000"/>
                <w:sz w:val="16"/>
              </w:rPr>
              <w:t xml:space="preserve"> a č. </w:t>
            </w:r>
            <w:hyperlink r:id="rId1580">
              <w:r>
                <w:rPr>
                  <w:rFonts w:ascii="Calibri" w:hAnsi="Calibri"/>
                  <w:color w:val="853536"/>
                  <w:sz w:val="16"/>
                </w:rPr>
                <w:t>465/2011 Sb.</w:t>
              </w:r>
            </w:hyperlink>
          </w:p>
        </w:tc>
        <w:bookmarkEnd w:id="20"/>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8</w:t>
            </w:r>
          </w:p>
        </w:tc>
        <w:bookmarkStart w:id="21" w:name="footnote_display_content_d1e1467"/>
        <w:tc>
          <w:tcPr>
            <w:tcW w:w="12559" w:type="dxa"/>
            <w:gridSpan w:val="4"/>
            <w:tcMar>
              <w:top w:w="15" w:type="dxa"/>
              <w:left w:w="15" w:type="dxa"/>
              <w:bottom w:w="15" w:type="dxa"/>
              <w:right w:w="15" w:type="dxa"/>
            </w:tcMar>
          </w:tcPr>
          <w:p w:rsidR="007C744B" w:rsidRDefault="00081CB8">
            <w:pPr>
              <w:pBdr>
                <w:left w:val="none" w:sz="0" w:space="8" w:color="auto"/>
              </w:pBdr>
              <w:spacing w:after="0"/>
            </w:pPr>
            <w:r>
              <w:fldChar w:fldCharType="begin"/>
            </w:r>
            <w:r>
              <w:instrText xml:space="preserve"> HYPERLINK "http://www.beck-online.cz/bo/document-view.seam?documentId=o</w:instrText>
            </w:r>
            <w:r>
              <w:instrText xml:space="preserve">nrf6mjzhe2f6mjvgmxhazrt" \h </w:instrText>
            </w:r>
            <w:r>
              <w:fldChar w:fldCharType="separate"/>
            </w:r>
            <w:r>
              <w:rPr>
                <w:rFonts w:ascii="Calibri" w:hAnsi="Calibri"/>
                <w:color w:val="853536"/>
                <w:sz w:val="16"/>
              </w:rPr>
              <w:t>§ 3</w:t>
            </w:r>
            <w:r>
              <w:rPr>
                <w:rFonts w:ascii="Calibri" w:hAnsi="Calibri"/>
                <w:color w:val="853536"/>
                <w:sz w:val="16"/>
              </w:rPr>
              <w:fldChar w:fldCharType="end"/>
            </w:r>
            <w:r>
              <w:rPr>
                <w:rFonts w:ascii="Calibri" w:hAnsi="Calibri"/>
                <w:color w:val="000000"/>
                <w:sz w:val="16"/>
              </w:rPr>
              <w:t xml:space="preserve"> zákona č. 153/1994 Sb., o zpravodajských službách České republiky, ve znění zákona č. </w:t>
            </w:r>
            <w:hyperlink r:id="rId1581">
              <w:r>
                <w:rPr>
                  <w:rFonts w:ascii="Calibri" w:hAnsi="Calibri"/>
                  <w:color w:val="853536"/>
                  <w:sz w:val="16"/>
                </w:rPr>
                <w:t>290/2005 Sb.</w:t>
              </w:r>
            </w:hyperlink>
          </w:p>
        </w:tc>
        <w:bookmarkEnd w:id="21"/>
      </w:tr>
      <w:tr w:rsidR="007C744B">
        <w:tblPrEx>
          <w:tblBorders>
            <w:top w:val="dotted" w:sz="8" w:space="0" w:color="808080"/>
          </w:tblBorders>
        </w:tblPrEx>
        <w:trPr>
          <w:trHeight w:val="30"/>
          <w:tblCellSpacing w:w="20" w:type="dxa"/>
        </w:trPr>
        <w:tc>
          <w:tcPr>
            <w:tcW w:w="187" w:type="dxa"/>
            <w:tcMar>
              <w:top w:w="15" w:type="dxa"/>
              <w:left w:w="15" w:type="dxa"/>
              <w:bottom w:w="15" w:type="dxa"/>
              <w:right w:w="15" w:type="dxa"/>
            </w:tcMar>
          </w:tcPr>
          <w:p w:rsidR="007C744B" w:rsidRDefault="00081CB8">
            <w:pPr>
              <w:spacing w:after="0"/>
            </w:pPr>
            <w:r>
              <w:rPr>
                <w:rFonts w:ascii="Calibri" w:hAnsi="Calibri"/>
                <w:color w:val="000000"/>
                <w:sz w:val="16"/>
              </w:rPr>
              <w:t>9</w:t>
            </w:r>
          </w:p>
        </w:tc>
        <w:bookmarkStart w:id="22" w:name="footnote_display_content_d1e1480"/>
        <w:tc>
          <w:tcPr>
            <w:tcW w:w="12559" w:type="dxa"/>
            <w:gridSpan w:val="4"/>
            <w:tcMar>
              <w:top w:w="15" w:type="dxa"/>
              <w:left w:w="15" w:type="dxa"/>
              <w:bottom w:w="15" w:type="dxa"/>
              <w:right w:w="15" w:type="dxa"/>
            </w:tcMar>
          </w:tcPr>
          <w:p w:rsidR="007C744B" w:rsidRDefault="00081CB8">
            <w:pPr>
              <w:pBdr>
                <w:left w:val="none" w:sz="0" w:space="8" w:color="auto"/>
              </w:pBdr>
              <w:spacing w:after="0"/>
            </w:pPr>
            <w:r>
              <w:fldChar w:fldCharType="begin"/>
            </w:r>
            <w:r>
              <w:instrText xml:space="preserve"> HYPERLINK "http://www.beck-online.cz/bo/document-view.seam?documentId=onrf6mjzhe2f6mjvgmxhazrsga" \h </w:instrText>
            </w:r>
            <w:r>
              <w:fldChar w:fldCharType="separate"/>
            </w:r>
            <w:r>
              <w:rPr>
                <w:rFonts w:ascii="Calibri" w:hAnsi="Calibri"/>
                <w:color w:val="853536"/>
                <w:sz w:val="16"/>
              </w:rPr>
              <w:t>§ 20</w:t>
            </w:r>
            <w:r>
              <w:rPr>
                <w:rFonts w:ascii="Calibri" w:hAnsi="Calibri"/>
                <w:color w:val="853536"/>
                <w:sz w:val="16"/>
              </w:rPr>
              <w:fldChar w:fldCharType="end"/>
            </w:r>
            <w:r>
              <w:rPr>
                <w:rFonts w:ascii="Calibri" w:hAnsi="Calibri"/>
                <w:color w:val="000000"/>
                <w:sz w:val="16"/>
              </w:rPr>
              <w:t xml:space="preserve"> zákona č. 153/1994 Sb., ve znění zákona č. </w:t>
            </w:r>
            <w:hyperlink r:id="rId1582">
              <w:r>
                <w:rPr>
                  <w:rFonts w:ascii="Calibri" w:hAnsi="Calibri"/>
                  <w:color w:val="853536"/>
                  <w:sz w:val="16"/>
                </w:rPr>
                <w:t>118/1995</w:t>
              </w:r>
              <w:r>
                <w:rPr>
                  <w:rFonts w:ascii="Calibri" w:hAnsi="Calibri"/>
                  <w:color w:val="853536"/>
                  <w:sz w:val="16"/>
                </w:rPr>
                <w:t> Sb.</w:t>
              </w:r>
            </w:hyperlink>
            <w:r>
              <w:rPr>
                <w:rFonts w:ascii="Calibri" w:hAnsi="Calibri"/>
                <w:color w:val="000000"/>
                <w:sz w:val="16"/>
              </w:rPr>
              <w:t xml:space="preserve"> a zákona č. </w:t>
            </w:r>
            <w:hyperlink r:id="rId1583">
              <w:r>
                <w:rPr>
                  <w:rFonts w:ascii="Calibri" w:hAnsi="Calibri"/>
                  <w:color w:val="853536"/>
                  <w:sz w:val="16"/>
                </w:rPr>
                <w:t>51/2016 Sb.</w:t>
              </w:r>
            </w:hyperlink>
            <w:r>
              <w:br/>
            </w:r>
            <w:r>
              <w:rPr>
                <w:rFonts w:ascii="Calibri" w:hAnsi="Calibri"/>
                <w:color w:val="000000"/>
                <w:sz w:val="16"/>
              </w:rPr>
              <w:t>Bod 6 přílohy č. 18 k nařízení vlády č. </w:t>
            </w:r>
            <w:hyperlink r:id="rId1584">
              <w:r>
                <w:rPr>
                  <w:rFonts w:ascii="Calibri" w:hAnsi="Calibri"/>
                  <w:color w:val="853536"/>
                  <w:sz w:val="16"/>
                </w:rPr>
                <w:t>522/2005 Sb.</w:t>
              </w:r>
            </w:hyperlink>
            <w:r>
              <w:rPr>
                <w:rFonts w:ascii="Calibri" w:hAnsi="Calibri"/>
                <w:color w:val="000000"/>
                <w:sz w:val="16"/>
              </w:rPr>
              <w:t>, kterým se stanoví seznam utajovaných informací.</w:t>
            </w:r>
          </w:p>
        </w:tc>
        <w:bookmarkEnd w:id="22"/>
      </w:tr>
    </w:tbl>
    <w:p w:rsidR="00000000" w:rsidRDefault="00081CB8"/>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4B"/>
    <w:rsid w:val="00081CB8"/>
    <w:rsid w:val="007C7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522" Type="http://schemas.openxmlformats.org/officeDocument/2006/relationships/hyperlink" Target="http://www.beck-online.cz/bo/document-view.seam?documentId=onrf6mrqge2f6mrvga" TargetMode="External"/><Relationship Id="rId21" Type="http://schemas.openxmlformats.org/officeDocument/2006/relationships/hyperlink" Target="http://www.beck-online.cz/bo/document-view.seam?documentId=onrf6mrqgayf6mrrhaxhazrvgm" TargetMode="External"/><Relationship Id="rId170" Type="http://schemas.openxmlformats.org/officeDocument/2006/relationships/hyperlink" Target="http://www.beck-online.cz/bo/document-view.seam?documentId=onrf6mjzha2f6mjugy" TargetMode="External"/><Relationship Id="rId268" Type="http://schemas.openxmlformats.org/officeDocument/2006/relationships/hyperlink" Target="http://www.beck-online.cz/bo/document-view.seam?documentId=onrf6mrqgayv6mrvgqxhazryhe" TargetMode="External"/><Relationship Id="rId475" Type="http://schemas.openxmlformats.org/officeDocument/2006/relationships/hyperlink" Target="http://www.beck-online.cz/bo/document-view.seam?documentId=onrf6mrqge3v6mjygm" TargetMode="External"/><Relationship Id="rId682" Type="http://schemas.openxmlformats.org/officeDocument/2006/relationships/hyperlink" Target="http://www.beck-online.cz/bo/document-view.seam?documentId=onrf6mjzhe4f6mjsg4" TargetMode="External"/><Relationship Id="rId128" Type="http://schemas.openxmlformats.org/officeDocument/2006/relationships/hyperlink" Target="http://www.beck-online.cz/bo/document-view.seam?documentId=onrf6mrqgezf6mjrhe" TargetMode="External"/><Relationship Id="rId335" Type="http://schemas.openxmlformats.org/officeDocument/2006/relationships/hyperlink" Target="http://www.beck-online.cz/bo/document-view.seam?documentId=onrf6mrqgayf6mrvgaxhazrv" TargetMode="External"/><Relationship Id="rId542" Type="http://schemas.openxmlformats.org/officeDocument/2006/relationships/hyperlink" Target="http://www.beck-online.cz/bo/document-view.seam?documentId=onrf6mrqgayf6mjsgexhazrrgy" TargetMode="External"/><Relationship Id="rId987" Type="http://schemas.openxmlformats.org/officeDocument/2006/relationships/hyperlink" Target="http://www.beck-online.cz/bo/document-view.seam?documentId=onrf6mrqga2f6njwgexhazrrgyya" TargetMode="External"/><Relationship Id="rId1172" Type="http://schemas.openxmlformats.org/officeDocument/2006/relationships/hyperlink" Target="http://www.beck-online.cz/bo/document-view.seam?documentId=onrf6mjzgy4v6mroobtdcnq" TargetMode="External"/><Relationship Id="rId402" Type="http://schemas.openxmlformats.org/officeDocument/2006/relationships/hyperlink" Target="http://www.beck-online.cz/bo/document-view.seam?documentId=onrf6mrqga3f6mrwgi" TargetMode="External"/><Relationship Id="rId847" Type="http://schemas.openxmlformats.org/officeDocument/2006/relationships/hyperlink" Target="http://www.beck-online.cz/bo/document-view.seam?documentId=onrf6mrqge2f6mrtgqxhazrwg5qq" TargetMode="External"/><Relationship Id="rId1032" Type="http://schemas.openxmlformats.org/officeDocument/2006/relationships/hyperlink" Target="http://www.beck-online.cz/bo/document-view.seam?documentId=onrf6mrqga2f6mrtguxhazrs" TargetMode="External"/><Relationship Id="rId1477" Type="http://schemas.openxmlformats.org/officeDocument/2006/relationships/hyperlink" Target="http://www.beck-online.cz/bo/document-view.seam?documentId=onrf6mjzha4f6mjqgaxhazrygu" TargetMode="External"/><Relationship Id="rId707" Type="http://schemas.openxmlformats.org/officeDocument/2006/relationships/hyperlink" Target="http://www.beck-online.cz/bo/document-view.seam?documentId=onrf6mrqga4v6mryga" TargetMode="External"/><Relationship Id="rId914" Type="http://schemas.openxmlformats.org/officeDocument/2006/relationships/hyperlink" Target="http://www.beck-online.cz/bo/document-view.seam?documentId=onrf6mrqge2v6mjtge" TargetMode="External"/><Relationship Id="rId1337" Type="http://schemas.openxmlformats.org/officeDocument/2006/relationships/hyperlink" Target="http://www.beck-online.cz/bo/document-view.seam?documentId=onrf6mjzhe2v6obx" TargetMode="External"/><Relationship Id="rId1544" Type="http://schemas.openxmlformats.org/officeDocument/2006/relationships/hyperlink" Target="http://www.beck-online.cz/bo/document-view.seam?documentId=onrf6mjzhezv6ojxfzygmnq" TargetMode="External"/><Relationship Id="rId43" Type="http://schemas.openxmlformats.org/officeDocument/2006/relationships/hyperlink" Target="http://www.beck-online.cz/bo/document-view.seam?documentId=onrf6mjzheyv6nbygq" TargetMode="External"/><Relationship Id="rId1404" Type="http://schemas.openxmlformats.org/officeDocument/2006/relationships/hyperlink" Target="http://www.beck-online.cz/bo/document-view.seam?documentId=onrf6mrqga3f6mjyg4xhazrthe" TargetMode="External"/><Relationship Id="rId192" Type="http://schemas.openxmlformats.org/officeDocument/2006/relationships/hyperlink" Target="http://www.beck-online.cz/bo/document-view.seam?documentId=onrf6mrqga2f6njwge" TargetMode="External"/><Relationship Id="rId497" Type="http://schemas.openxmlformats.org/officeDocument/2006/relationships/hyperlink" Target="http://www.beck-online.cz/bo/document-view.seam?documentId=onrf6mrqgayf6mjsgexhazrrgi" TargetMode="External"/><Relationship Id="rId620" Type="http://schemas.openxmlformats.org/officeDocument/2006/relationships/hyperlink" Target="http://www.beck-online.cz/bo/document-view.seam?documentId=onrf6mrqgayf6mjsgexhazrvg4" TargetMode="External"/><Relationship Id="rId718" Type="http://schemas.openxmlformats.org/officeDocument/2006/relationships/hyperlink" Target="http://www.beck-online.cz/bo/document-view.seam?documentId=onrf6mrqga4v6mrsg4" TargetMode="External"/><Relationship Id="rId925" Type="http://schemas.openxmlformats.org/officeDocument/2006/relationships/hyperlink" Target="http://www.beck-online.cz/bo/document-view.seam?documentId=onrf6mrqgazf6mjtgaxhazrrgy" TargetMode="External"/><Relationship Id="rId1250" Type="http://schemas.openxmlformats.org/officeDocument/2006/relationships/hyperlink" Target="http://www.beck-online.cz/bo/document-view.seam?documentId=onrf6mrqgezf6obz" TargetMode="External"/><Relationship Id="rId1348" Type="http://schemas.openxmlformats.org/officeDocument/2006/relationships/hyperlink" Target="http://www.beck-online.cz/bo/document-view.seam?documentId=onrf6mrqge3f6mrwgmxhazrrgezq" TargetMode="External"/><Relationship Id="rId1555" Type="http://schemas.openxmlformats.org/officeDocument/2006/relationships/hyperlink" Target="http://www.beck-online.cz/bo/document-view.seam?documentId=onrf6mrqgayf6mrvg4xhazrr" TargetMode="External"/><Relationship Id="rId357" Type="http://schemas.openxmlformats.org/officeDocument/2006/relationships/hyperlink" Target="http://www.beck-online.cz/bo/document-view.seam?documentId=onrf6mrqgezf6obz" TargetMode="External"/><Relationship Id="rId1110" Type="http://schemas.openxmlformats.org/officeDocument/2006/relationships/hyperlink" Target="http://www.beck-online.cz/bo/document-view.seam?documentId=onrf6mjzhe2v6mjsgm" TargetMode="External"/><Relationship Id="rId1194" Type="http://schemas.openxmlformats.org/officeDocument/2006/relationships/hyperlink" Target="http://www.beck-online.cz/bo/document-view.seam?documentId=onrf6mrqga4v6nbrgaxhazrrge" TargetMode="External"/><Relationship Id="rId1208" Type="http://schemas.openxmlformats.org/officeDocument/2006/relationships/hyperlink" Target="http://www.beck-online.cz/bo/document-view.seam?documentId=onrf6mrqgezf6obzfzygmmrtha4q" TargetMode="External"/><Relationship Id="rId1415" Type="http://schemas.openxmlformats.org/officeDocument/2006/relationships/hyperlink" Target="http://www.beck-online.cz/bo/document-view.seam?documentId=onrf6mrqga3f6mjyg4xhazrugfqq" TargetMode="External"/><Relationship Id="rId54" Type="http://schemas.openxmlformats.org/officeDocument/2006/relationships/hyperlink" Target="http://www.beck-online.cz/bo/document-view.seam?documentId=onrf6mrqga4v6ojtfzygmmzr" TargetMode="External"/><Relationship Id="rId217" Type="http://schemas.openxmlformats.org/officeDocument/2006/relationships/hyperlink" Target="http://www.beck-online.cz/bo/document-view.seam?documentId=onrf6mjzheyv6njwgmxhazrsgq" TargetMode="External"/><Relationship Id="rId564" Type="http://schemas.openxmlformats.org/officeDocument/2006/relationships/hyperlink" Target="http://www.beck-online.cz/bo/document-view.seam?documentId=onrf6mrqga3v6mzwgexhazrtha" TargetMode="External"/><Relationship Id="rId771" Type="http://schemas.openxmlformats.org/officeDocument/2006/relationships/hyperlink" Target="http://www.beck-online.cz/bo/document-view.seam?documentId=onrf6mrqga2v6mi" TargetMode="External"/><Relationship Id="rId869" Type="http://schemas.openxmlformats.org/officeDocument/2006/relationships/hyperlink" Target="http://www.beck-online.cz/bo/document-view.seam?documentId=onrf6mrqga2f6njwgi" TargetMode="External"/><Relationship Id="rId1499" Type="http://schemas.openxmlformats.org/officeDocument/2006/relationships/hyperlink" Target="http://www.beck-online.cz/bo/document-view.seam?documentId=onrf6mrqga4v6mrqgy" TargetMode="External"/><Relationship Id="rId424" Type="http://schemas.openxmlformats.org/officeDocument/2006/relationships/hyperlink" Target="http://www.beck-online.cz/bo/document-view.seam?documentId=onrf6mrqgezf6mzygu" TargetMode="External"/><Relationship Id="rId631" Type="http://schemas.openxmlformats.org/officeDocument/2006/relationships/hyperlink" Target="http://www.beck-online.cz/bo/document-view.seam?documentId=onrf6mrqgezf6obzfzygmmruga4q" TargetMode="External"/><Relationship Id="rId729" Type="http://schemas.openxmlformats.org/officeDocument/2006/relationships/hyperlink" Target="http://www.beck-online.cz/bo/document-view.seam?documentId=onrf6mrqga3f6mrwgixhazrsg4ywu" TargetMode="External"/><Relationship Id="rId1054" Type="http://schemas.openxmlformats.org/officeDocument/2006/relationships/hyperlink" Target="http://www.beck-online.cz/bo/document-view.seam?documentId=onrf6mrqga4v6mryge" TargetMode="External"/><Relationship Id="rId1261" Type="http://schemas.openxmlformats.org/officeDocument/2006/relationships/hyperlink" Target="http://www.beck-online.cz/bo/document-view.seam?documentId=onrf6mrqgezf6obzfzygmmzzgq" TargetMode="External"/><Relationship Id="rId1359" Type="http://schemas.openxmlformats.org/officeDocument/2006/relationships/hyperlink" Target="http://www.beck-online.cz/bo/document-view.seam?documentId=onrf6mrqge2f6ni" TargetMode="External"/><Relationship Id="rId270" Type="http://schemas.openxmlformats.org/officeDocument/2006/relationships/hyperlink" Target="http://www.beck-online.cz/bo/document-view.seam?documentId=onrf6mrqgayv6mrvgqxhazrrgaza" TargetMode="External"/><Relationship Id="rId936" Type="http://schemas.openxmlformats.org/officeDocument/2006/relationships/hyperlink" Target="http://www.beck-online.cz/bo/document-view.seam?documentId=onrf6mrqga2f6njwge" TargetMode="External"/><Relationship Id="rId1121" Type="http://schemas.openxmlformats.org/officeDocument/2006/relationships/hyperlink" Target="http://www.beck-online.cz/bo/document-view.seam?documentId=mv2tgxzrhe4dkx3sgiytgny" TargetMode="External"/><Relationship Id="rId1219" Type="http://schemas.openxmlformats.org/officeDocument/2006/relationships/hyperlink" Target="http://www.beck-online.cz/bo/document-view.seam?documentId=onrf6mrqgezf6obz" TargetMode="External"/><Relationship Id="rId1566" Type="http://schemas.openxmlformats.org/officeDocument/2006/relationships/hyperlink" Target="http://www.beck-online.cz/bo/document-view.seam?documentId=onrf6mrqgeyf6mjvge" TargetMode="External"/><Relationship Id="rId65" Type="http://schemas.openxmlformats.org/officeDocument/2006/relationships/hyperlink" Target="http://www.beck-online.cz/bo/document-view.seam?documentId=onrf6mrqga2f6njwgi" TargetMode="External"/><Relationship Id="rId130" Type="http://schemas.openxmlformats.org/officeDocument/2006/relationships/hyperlink" Target="http://www.beck-online.cz/bo/document-view.seam?documentId=onrf6mjzha4f6nbufzygmmzto4" TargetMode="External"/><Relationship Id="rId368" Type="http://schemas.openxmlformats.org/officeDocument/2006/relationships/hyperlink" Target="http://www.beck-online.cz/bo/document-view.seam?documentId=onrf6mrqgezf6mrsge" TargetMode="External"/><Relationship Id="rId575" Type="http://schemas.openxmlformats.org/officeDocument/2006/relationships/hyperlink" Target="http://www.beck-online.cz/bo/document-view.seam?documentId=onrf6mrqgayf6mjsgexhazrugy" TargetMode="External"/><Relationship Id="rId782" Type="http://schemas.openxmlformats.org/officeDocument/2006/relationships/hyperlink" Target="http://www.beck-online.cz/bo/document-view.seam?documentId=onrf6mrqgazf6mzsga" TargetMode="External"/><Relationship Id="rId1426" Type="http://schemas.openxmlformats.org/officeDocument/2006/relationships/hyperlink" Target="http://www.beck-online.cz/bo/document-view.seam?documentId=onrf6mrqgazv6mzwgexhazrrgu3a" TargetMode="External"/><Relationship Id="rId228" Type="http://schemas.openxmlformats.org/officeDocument/2006/relationships/hyperlink" Target="http://www.beck-online.cz/bo/document-view.seam?documentId=onrf6mrqge3v6mrqgq" TargetMode="External"/><Relationship Id="rId435" Type="http://schemas.openxmlformats.org/officeDocument/2006/relationships/hyperlink" Target="http://www.beck-online.cz/bo/document-view.seam?documentId=onrf6mrqge3f6nbvfzygmmrt" TargetMode="External"/><Relationship Id="rId642" Type="http://schemas.openxmlformats.org/officeDocument/2006/relationships/hyperlink" Target="http://www.beck-online.cz/bo/document-view.seam?documentId=onrf6mjzgy2f6nbqfzygmnruhe" TargetMode="External"/><Relationship Id="rId1065" Type="http://schemas.openxmlformats.org/officeDocument/2006/relationships/hyperlink" Target="http://www.beck-online.cz/bo/document-view.seam?documentId=onrf6mrqgezv6mzvgexhazrr" TargetMode="External"/><Relationship Id="rId1272" Type="http://schemas.openxmlformats.org/officeDocument/2006/relationships/hyperlink" Target="http://www.beck-online.cz/bo/document-view.seam?documentId=onrf6mrqga2f6njwgexhazrrgqya" TargetMode="External"/><Relationship Id="rId281" Type="http://schemas.openxmlformats.org/officeDocument/2006/relationships/hyperlink" Target="http://www.beck-online.cz/bo/document-view.seam?documentId=onrf6mjzha4f6nrsfzygmndc" TargetMode="External"/><Relationship Id="rId502" Type="http://schemas.openxmlformats.org/officeDocument/2006/relationships/hyperlink" Target="http://www.beck-online.cz/bo/document-view.seam?documentId=onrf6mrqge3v6mjvgaxhazrugu" TargetMode="External"/><Relationship Id="rId947" Type="http://schemas.openxmlformats.org/officeDocument/2006/relationships/hyperlink" Target="http://www.beck-online.cz/bo/document-view.seam?documentId=onrf6mrqga2f6njwgexhazrrgi2a" TargetMode="External"/><Relationship Id="rId1132" Type="http://schemas.openxmlformats.org/officeDocument/2006/relationships/hyperlink" Target="http://www.beck-online.cz/bo/document-view.seam?documentId=onrf6mrqgezf6obzfzygmmrqgu2q" TargetMode="External"/><Relationship Id="rId1577" Type="http://schemas.openxmlformats.org/officeDocument/2006/relationships/hyperlink" Target="http://www.beck-online.cz/bo/document-view.seam?documentId=onrf6mrqga3f6njwga" TargetMode="External"/><Relationship Id="rId76" Type="http://schemas.openxmlformats.org/officeDocument/2006/relationships/hyperlink" Target="http://www.beck-online.cz/bo/document-view.seam?documentId=onrf6mrqgayf6mrugm" TargetMode="External"/><Relationship Id="rId141" Type="http://schemas.openxmlformats.org/officeDocument/2006/relationships/hyperlink" Target="http://www.beck-online.cz/bo/document-view.seam?documentId=onrf6mrqge3f6mrwgm" TargetMode="External"/><Relationship Id="rId379" Type="http://schemas.openxmlformats.org/officeDocument/2006/relationships/hyperlink" Target="http://www.beck-online.cz/bo/document-view.seam?documentId=onrf6mrqge2f6mzq" TargetMode="External"/><Relationship Id="rId586" Type="http://schemas.openxmlformats.org/officeDocument/2006/relationships/hyperlink" Target="http://www.beck-online.cz/bo/document-view.seam?documentId=onrf6mrqge3f6nbvfzygmmrq" TargetMode="External"/><Relationship Id="rId793" Type="http://schemas.openxmlformats.org/officeDocument/2006/relationships/hyperlink" Target="http://www.beck-online.cz/bo/document-view.seam?documentId=onrf6mjzhe2v6mryhexhazrtgy" TargetMode="External"/><Relationship Id="rId807" Type="http://schemas.openxmlformats.org/officeDocument/2006/relationships/hyperlink" Target="http://www.beck-online.cz/bo/document-view.seam?documentId=onrf6mrqga3v6mzxha" TargetMode="External"/><Relationship Id="rId1437" Type="http://schemas.openxmlformats.org/officeDocument/2006/relationships/hyperlink" Target="http://www.beck-online.cz/bo/document-view.seam?documentId=onrf6mjzhe4v6mrsgexhazrrgm3q" TargetMode="External"/><Relationship Id="rId7" Type="http://schemas.openxmlformats.org/officeDocument/2006/relationships/hyperlink" Target="http://www.beck-online.cz/bo/document-view.seam?documentId=onrf6mrqgayf6mrvgaxhazrrgi" TargetMode="External"/><Relationship Id="rId239" Type="http://schemas.openxmlformats.org/officeDocument/2006/relationships/hyperlink" Target="http://www.beck-online.cz/bo/document-view.seam?documentId=onrf6mrqgezf6obzfzygmmrqg44a" TargetMode="External"/><Relationship Id="rId446" Type="http://schemas.openxmlformats.org/officeDocument/2006/relationships/hyperlink" Target="http://www.beck-online.cz/bo/document-view.seam?documentId=onrf6mrqgayf6mjsge" TargetMode="External"/><Relationship Id="rId653" Type="http://schemas.openxmlformats.org/officeDocument/2006/relationships/hyperlink" Target="http://www.beck-online.cz/bo/document-view.seam?documentId=onrf6mrqgezf6ojrfzygmmrw" TargetMode="External"/><Relationship Id="rId1076" Type="http://schemas.openxmlformats.org/officeDocument/2006/relationships/hyperlink" Target="http://www.beck-online.cz/bo/document-view.seam?documentId=onrf6mrqga3f6mrwgixhazrrhe2a" TargetMode="External"/><Relationship Id="rId1283" Type="http://schemas.openxmlformats.org/officeDocument/2006/relationships/hyperlink" Target="http://www.beck-online.cz/bo/document-view.seam?documentId=onrf6mrqga2f6njwge" TargetMode="External"/><Relationship Id="rId1490" Type="http://schemas.openxmlformats.org/officeDocument/2006/relationships/hyperlink" Target="http://www.beck-online.cz/bo/document-view.seam?documentId=onrf6mrqga3f6mjqhaxhazrtg4" TargetMode="External"/><Relationship Id="rId1504" Type="http://schemas.openxmlformats.org/officeDocument/2006/relationships/hyperlink" Target="http://www.beck-online.cz/bo/document-view.seam?documentId=onrf6mrqga4f6nbxhe" TargetMode="External"/><Relationship Id="rId292" Type="http://schemas.openxmlformats.org/officeDocument/2006/relationships/hyperlink" Target="http://www.beck-online.cz/bo/document-view.seam?documentId=onrf6mrqgazv6mjsha" TargetMode="External"/><Relationship Id="rId306" Type="http://schemas.openxmlformats.org/officeDocument/2006/relationships/hyperlink" Target="http://www.beck-online.cz/bo/document-view.seam?documentId=onrf6mrqgezv6mjwga" TargetMode="External"/><Relationship Id="rId860" Type="http://schemas.openxmlformats.org/officeDocument/2006/relationships/hyperlink" Target="http://www.beck-online.cz/bo/document-view.seam?documentId=onrf6mrqgezf6obzfzygmmjyha4a" TargetMode="External"/><Relationship Id="rId958" Type="http://schemas.openxmlformats.org/officeDocument/2006/relationships/hyperlink" Target="http://www.beck-online.cz/bo/document-view.seam?documentId=onrf6mrqga2f6njwgexhazrrgi2a" TargetMode="External"/><Relationship Id="rId1143" Type="http://schemas.openxmlformats.org/officeDocument/2006/relationships/hyperlink" Target="http://www.beck-online.cz/bo/document-view.seam?documentId=onrf6mjzhezf6mrr" TargetMode="External"/><Relationship Id="rId87" Type="http://schemas.openxmlformats.org/officeDocument/2006/relationships/hyperlink" Target="http://www.beck-online.cz/bo/document-view.seam?documentId=onrf6mrqgezf6nztfzygmnq" TargetMode="External"/><Relationship Id="rId513" Type="http://schemas.openxmlformats.org/officeDocument/2006/relationships/hyperlink" Target="http://www.beck-online.cz/bo/document-view.seam?documentId=onrf6mrqgazv6mzwgexhazrxg4" TargetMode="External"/><Relationship Id="rId597" Type="http://schemas.openxmlformats.org/officeDocument/2006/relationships/hyperlink" Target="http://www.beck-online.cz/bo/document-view.seam?documentId=onrf6mrqga2f6njqgaxhazrxhe" TargetMode="External"/><Relationship Id="rId720" Type="http://schemas.openxmlformats.org/officeDocument/2006/relationships/hyperlink" Target="http://www.beck-online.cz/bo/document-view.seam?documentId=onrf6mjzgy3v6mzx" TargetMode="External"/><Relationship Id="rId818" Type="http://schemas.openxmlformats.org/officeDocument/2006/relationships/hyperlink" Target="http://www.beck-online.cz/bo/document-view.seam?documentId=onrf6mrqgayf6nbwgmxhazrv" TargetMode="External"/><Relationship Id="rId1350" Type="http://schemas.openxmlformats.org/officeDocument/2006/relationships/hyperlink" Target="http://www.beck-online.cz/bo/document-view.seam?documentId=onrf6mrqge2f6ni" TargetMode="External"/><Relationship Id="rId1448" Type="http://schemas.openxmlformats.org/officeDocument/2006/relationships/hyperlink" Target="http://www.beck-online.cz/bo/document-view.seam?documentId=onrf6mrqga3f6mjrgexhazrsge" TargetMode="External"/><Relationship Id="rId152" Type="http://schemas.openxmlformats.org/officeDocument/2006/relationships/hyperlink" Target="http://www.beck-online.cz/bo/document-view.seam?documentId=onrf6mrqge3f6mjygy" TargetMode="External"/><Relationship Id="rId457" Type="http://schemas.openxmlformats.org/officeDocument/2006/relationships/hyperlink" Target="http://www.beck-online.cz/bo/document-view.seam?documentId=onrf6mrqgayf6mjsgexhazrzga" TargetMode="External"/><Relationship Id="rId1003" Type="http://schemas.openxmlformats.org/officeDocument/2006/relationships/hyperlink" Target="http://www.beck-online.cz/bo/document-view.seam?documentId=onrf6mrqgayf6mrvgaxhazrsha" TargetMode="External"/><Relationship Id="rId1087" Type="http://schemas.openxmlformats.org/officeDocument/2006/relationships/hyperlink" Target="http://www.beck-online.cz/bo/document-view.seam?documentId=onrf6mrqgazf6mrygu" TargetMode="External"/><Relationship Id="rId1210" Type="http://schemas.openxmlformats.org/officeDocument/2006/relationships/hyperlink" Target="http://www.beck-online.cz/bo/document-view.seam?documentId=onrf6mrqgayf6mjsgexhazrrgi" TargetMode="External"/><Relationship Id="rId1294" Type="http://schemas.openxmlformats.org/officeDocument/2006/relationships/hyperlink" Target="http://www.beck-online.cz/bo/document-view.seam?documentId=onrf6mrqgezf6obzfzygmmzqgi" TargetMode="External"/><Relationship Id="rId1308" Type="http://schemas.openxmlformats.org/officeDocument/2006/relationships/hyperlink" Target="http://www.beck-online.cz/bo/document-view.seam?documentId=onrf6mrqgezf6obzfzygmnbrha" TargetMode="External"/><Relationship Id="rId664" Type="http://schemas.openxmlformats.org/officeDocument/2006/relationships/hyperlink" Target="http://www.beck-online.cz/bo/document-view.seam?documentId=onrf6mrqgezf6obz" TargetMode="External"/><Relationship Id="rId871" Type="http://schemas.openxmlformats.org/officeDocument/2006/relationships/hyperlink" Target="http://www.beck-online.cz/bo/document-view.seam?documentId=onrf6mrqgeyv6nbwgu" TargetMode="External"/><Relationship Id="rId969" Type="http://schemas.openxmlformats.org/officeDocument/2006/relationships/hyperlink" Target="http://www.beck-online.cz/bo/document-view.seam?documentId=onrf6mrqga2f6njwge" TargetMode="External"/><Relationship Id="rId1515" Type="http://schemas.openxmlformats.org/officeDocument/2006/relationships/hyperlink" Target="http://www.beck-online.cz/bo/document-view.seam?documentId=onrf6mrqga4f6mrvgmxhazrshfrq" TargetMode="External"/><Relationship Id="rId14" Type="http://schemas.openxmlformats.org/officeDocument/2006/relationships/hyperlink" Target="http://www.beck-online.cz/bo/document-view.seam?documentId=onrf6mjzgy4v6mq" TargetMode="External"/><Relationship Id="rId317" Type="http://schemas.openxmlformats.org/officeDocument/2006/relationships/hyperlink" Target="http://www.beck-online.cz/bo/document-view.seam?documentId=onrf6mrqgezf6ojq" TargetMode="External"/><Relationship Id="rId524" Type="http://schemas.openxmlformats.org/officeDocument/2006/relationships/hyperlink" Target="http://www.beck-online.cz/bo/document-view.seam?documentId=onrf6mrqge3v6mrqgq" TargetMode="External"/><Relationship Id="rId731" Type="http://schemas.openxmlformats.org/officeDocument/2006/relationships/hyperlink" Target="http://www.beck-online.cz/bo/document-view.seam?documentId=onrf6mrqge2v6mrqgu" TargetMode="External"/><Relationship Id="rId1154" Type="http://schemas.openxmlformats.org/officeDocument/2006/relationships/hyperlink" Target="http://www.beck-online.cz/bo/document-view.seam?documentId=onrf6mrqga2f6njwgexhazrrgqya" TargetMode="External"/><Relationship Id="rId1361" Type="http://schemas.openxmlformats.org/officeDocument/2006/relationships/hyperlink" Target="http://www.beck-online.cz/bo/document-view.seam?documentId=onrf6mrqge2f6ni" TargetMode="External"/><Relationship Id="rId1459" Type="http://schemas.openxmlformats.org/officeDocument/2006/relationships/hyperlink" Target="http://www.beck-online.cz/bo/document-view.seam?documentId=onrf6mrqgeyv6mzshe" TargetMode="External"/><Relationship Id="rId98" Type="http://schemas.openxmlformats.org/officeDocument/2006/relationships/hyperlink" Target="http://www.beck-online.cz/bo/document-view.seam?documentId=onrf6mrqga2v6mjygaxhazrxne" TargetMode="External"/><Relationship Id="rId163" Type="http://schemas.openxmlformats.org/officeDocument/2006/relationships/hyperlink" Target="http://www.beck-online.cz/bo/document-view.seam?documentId=onrf6mjzhezf6mzvg4" TargetMode="External"/><Relationship Id="rId370" Type="http://schemas.openxmlformats.org/officeDocument/2006/relationships/hyperlink" Target="http://www.beck-online.cz/bo/document-view.seam?documentId=onrf6mrqgezf6obzfzygmmjyga4q" TargetMode="External"/><Relationship Id="rId829" Type="http://schemas.openxmlformats.org/officeDocument/2006/relationships/hyperlink" Target="http://www.beck-online.cz/bo/document-view.seam?documentId=onrf6mrqgeyv6nzt" TargetMode="External"/><Relationship Id="rId1014" Type="http://schemas.openxmlformats.org/officeDocument/2006/relationships/hyperlink" Target="http://www.beck-online.cz/bo/document-view.seam?documentId=onrf6mrqge3v6mru" TargetMode="External"/><Relationship Id="rId1221" Type="http://schemas.openxmlformats.org/officeDocument/2006/relationships/hyperlink" Target="http://www.beck-online.cz/bo/document-view.seam?documentId=onrf6mrqgayf6mjsgexhazrsg4" TargetMode="External"/><Relationship Id="rId230" Type="http://schemas.openxmlformats.org/officeDocument/2006/relationships/hyperlink" Target="http://www.beck-online.cz/bo/document-view.seam?documentId=onrf6mrqgayf6mrrhaxhazrtha" TargetMode="External"/><Relationship Id="rId468" Type="http://schemas.openxmlformats.org/officeDocument/2006/relationships/hyperlink" Target="http://www.beck-online.cz/bo/document-view.seam?documentId=onrf6mrqgayf6mjsgexhazrxhe" TargetMode="External"/><Relationship Id="rId675" Type="http://schemas.openxmlformats.org/officeDocument/2006/relationships/hyperlink" Target="http://www.beck-online.cz/bo/document-view.seam?documentId=onrf6mrqgezf6obzfzygmmrqgq4a" TargetMode="External"/><Relationship Id="rId882" Type="http://schemas.openxmlformats.org/officeDocument/2006/relationships/hyperlink" Target="http://www.beck-online.cz/bo/document-view.seam?documentId=onrf6mrqga4f6mrx" TargetMode="External"/><Relationship Id="rId1098" Type="http://schemas.openxmlformats.org/officeDocument/2006/relationships/hyperlink" Target="http://www.beck-online.cz/bo/document-view.seam?documentId=onrf6mjzhe4v6mrsgexhazrxgbqq" TargetMode="External"/><Relationship Id="rId1319" Type="http://schemas.openxmlformats.org/officeDocument/2006/relationships/hyperlink" Target="http://www.beck-online.cz/bo/document-view.seam?documentId=onrf6mrqga2f6njwgexhazrrgi2a" TargetMode="External"/><Relationship Id="rId1526" Type="http://schemas.openxmlformats.org/officeDocument/2006/relationships/hyperlink" Target="http://www.beck-online.cz/bo/document-view.seam?documentId=onrf6mrqgayf6mjshe" TargetMode="External"/><Relationship Id="rId25" Type="http://schemas.openxmlformats.org/officeDocument/2006/relationships/hyperlink" Target="http://www.beck-online.cz/bo/document-view.seam?documentId=onrf6mrqga2v6mzugexhazrs" TargetMode="External"/><Relationship Id="rId328" Type="http://schemas.openxmlformats.org/officeDocument/2006/relationships/hyperlink" Target="http://www.beck-online.cz/bo/document-view.seam?documentId=onrf6mrqgezf6obzfzygmmrwgyza" TargetMode="External"/><Relationship Id="rId535" Type="http://schemas.openxmlformats.org/officeDocument/2006/relationships/hyperlink" Target="http://www.beck-online.cz/bo/document-view.seam?documentId=onrf6mrqgezf6mrsge" TargetMode="External"/><Relationship Id="rId742" Type="http://schemas.openxmlformats.org/officeDocument/2006/relationships/hyperlink" Target="http://www.beck-online.cz/bo/document-view.seam?documentId=onrf6mrqge2f6mrtgqxhazrrgi2a" TargetMode="External"/><Relationship Id="rId1165" Type="http://schemas.openxmlformats.org/officeDocument/2006/relationships/hyperlink" Target="http://www.beck-online.cz/bo/document-view.seam?documentId=onrf6mrqgayf6mrrhaxhazrtg4" TargetMode="External"/><Relationship Id="rId1372" Type="http://schemas.openxmlformats.org/officeDocument/2006/relationships/hyperlink" Target="http://www.beck-online.cz/bo/document-view.seam?documentId=onrf6mrqge3f6mzsga" TargetMode="External"/><Relationship Id="rId174" Type="http://schemas.openxmlformats.org/officeDocument/2006/relationships/hyperlink" Target="http://www.beck-online.cz/bo/document-view.seam?documentId=onrf6mjzhezf6njyhexhazrx" TargetMode="External"/><Relationship Id="rId381" Type="http://schemas.openxmlformats.org/officeDocument/2006/relationships/hyperlink" Target="http://www.beck-online.cz/bo/document-view.seam?documentId=onrf6mrqge2v6njr" TargetMode="External"/><Relationship Id="rId602" Type="http://schemas.openxmlformats.org/officeDocument/2006/relationships/hyperlink" Target="http://www.beck-online.cz/bo/document-view.seam?documentId=onrf6mjzhe2f6nrsfzygmnq" TargetMode="External"/><Relationship Id="rId1025" Type="http://schemas.openxmlformats.org/officeDocument/2006/relationships/hyperlink" Target="http://www.beck-online.cz/bo/document-view.seam?documentId=onrf6mrqgayf6mzwguxhazryme" TargetMode="External"/><Relationship Id="rId1232" Type="http://schemas.openxmlformats.org/officeDocument/2006/relationships/hyperlink" Target="http://www.beck-online.cz/bo/document-view.seam?documentId=onrf6mrqgezf6obz" TargetMode="External"/><Relationship Id="rId241" Type="http://schemas.openxmlformats.org/officeDocument/2006/relationships/hyperlink" Target="http://www.beck-online.cz/bo/document-view.seam?documentId=onrf6mjzhe4v6mjwha" TargetMode="External"/><Relationship Id="rId479" Type="http://schemas.openxmlformats.org/officeDocument/2006/relationships/hyperlink" Target="http://www.beck-online.cz/bo/document-view.seam?documentId=onrf6mrqga3f6mrwgixhazrxgu" TargetMode="External"/><Relationship Id="rId686" Type="http://schemas.openxmlformats.org/officeDocument/2006/relationships/hyperlink" Target="http://www.beck-online.cz/bo/document-view.seam?documentId=onrf6mjzhe3v6mjvge" TargetMode="External"/><Relationship Id="rId893" Type="http://schemas.openxmlformats.org/officeDocument/2006/relationships/hyperlink" Target="http://www.beck-online.cz/bo/document-view.seam?documentId=onrf6mrqga3f6mjqhaxhazrtge" TargetMode="External"/><Relationship Id="rId907" Type="http://schemas.openxmlformats.org/officeDocument/2006/relationships/hyperlink" Target="http://www.beck-online.cz/bo/document-view.seam?documentId=onrf6mrqge2f6mzqha" TargetMode="External"/><Relationship Id="rId1537" Type="http://schemas.openxmlformats.org/officeDocument/2006/relationships/hyperlink" Target="http://www.beck-online.cz/bo/document-view.seam?documentId=onrf6mjzha2v6mjtgmxhazrzg4" TargetMode="External"/><Relationship Id="rId36" Type="http://schemas.openxmlformats.org/officeDocument/2006/relationships/hyperlink" Target="http://www.beck-online.cz/bo/document-view.seam?documentId=onrf6mrqgezf6mjv" TargetMode="External"/><Relationship Id="rId339" Type="http://schemas.openxmlformats.org/officeDocument/2006/relationships/hyperlink" Target="http://www.beck-online.cz/bo/document-view.seam?documentId=onrf6mrqgayf6mjtgexhazrt" TargetMode="External"/><Relationship Id="rId546" Type="http://schemas.openxmlformats.org/officeDocument/2006/relationships/hyperlink" Target="http://www.beck-online.cz/bo/document-view.seam?documentId=onrf6mrqgezf6obz" TargetMode="External"/><Relationship Id="rId753" Type="http://schemas.openxmlformats.org/officeDocument/2006/relationships/hyperlink" Target="http://www.beck-online.cz/bo/document-view.seam?documentId=onrf6mjzhe2v6mryhe" TargetMode="External"/><Relationship Id="rId1176" Type="http://schemas.openxmlformats.org/officeDocument/2006/relationships/hyperlink" Target="http://www.beck-online.cz/bo/document-view.seam?documentId=onrf6mrqgayf6mrvga" TargetMode="External"/><Relationship Id="rId1383" Type="http://schemas.openxmlformats.org/officeDocument/2006/relationships/hyperlink" Target="http://www.beck-online.cz/bo/document-view.seam?documentId=njptembqgrpxa3c7ovzv6njsl4yq" TargetMode="External"/><Relationship Id="rId101" Type="http://schemas.openxmlformats.org/officeDocument/2006/relationships/hyperlink" Target="http://www.beck-online.cz/bo/document-view.seam?documentId=onrf6mrqgayv6mrvgqxhazryhe" TargetMode="External"/><Relationship Id="rId185" Type="http://schemas.openxmlformats.org/officeDocument/2006/relationships/hyperlink" Target="http://www.beck-online.cz/bo/document-view.seam?documentId=onrf6mrqgezf6mzzg4xhazrz" TargetMode="External"/><Relationship Id="rId406" Type="http://schemas.openxmlformats.org/officeDocument/2006/relationships/hyperlink" Target="http://www.beck-online.cz/bo/document-view.seam?documentId=onrf6mjzheyv6mjygixhazrwga" TargetMode="External"/><Relationship Id="rId960" Type="http://schemas.openxmlformats.org/officeDocument/2006/relationships/hyperlink" Target="http://www.beck-online.cz/bo/document-view.seam?documentId=onrf6mrqga2f6njwge" TargetMode="External"/><Relationship Id="rId1036" Type="http://schemas.openxmlformats.org/officeDocument/2006/relationships/hyperlink" Target="http://www.beck-online.cz/bo/document-view.seam?documentId=onrf6mrqgezf6njqgi" TargetMode="External"/><Relationship Id="rId1243" Type="http://schemas.openxmlformats.org/officeDocument/2006/relationships/hyperlink" Target="http://www.beck-online.cz/bo/document-view.seam?documentId=onrf6mrqgazf6mzsga" TargetMode="External"/><Relationship Id="rId392" Type="http://schemas.openxmlformats.org/officeDocument/2006/relationships/hyperlink" Target="http://www.beck-online.cz/bo/document-view.seam?documentId=onrf6mrqga3f6mrwgixhazrrgm3a" TargetMode="External"/><Relationship Id="rId613" Type="http://schemas.openxmlformats.org/officeDocument/2006/relationships/hyperlink" Target="http://www.beck-online.cz/bo/document-view.seam?documentId=onrf6mrqgeyv6mzwgu" TargetMode="External"/><Relationship Id="rId697" Type="http://schemas.openxmlformats.org/officeDocument/2006/relationships/hyperlink" Target="http://www.beck-online.cz/bo/document-view.seam?documentId=onrf6mrqga2f6njqga" TargetMode="External"/><Relationship Id="rId820" Type="http://schemas.openxmlformats.org/officeDocument/2006/relationships/hyperlink" Target="http://www.beck-online.cz/bo/document-view.seam?documentId=onrf6mrqgazf6njsg4" TargetMode="External"/><Relationship Id="rId918" Type="http://schemas.openxmlformats.org/officeDocument/2006/relationships/hyperlink" Target="http://www.beck-online.cz/bo/document-view.seam?documentId=onrf6mrqge2v6mzrgq" TargetMode="External"/><Relationship Id="rId1450" Type="http://schemas.openxmlformats.org/officeDocument/2006/relationships/hyperlink" Target="http://www.beck-online.cz/bo/document-view.seam?documentId=onrf6mrqga3f6mjrgexhazrtgm" TargetMode="External"/><Relationship Id="rId1548" Type="http://schemas.openxmlformats.org/officeDocument/2006/relationships/hyperlink" Target="http://www.beck-online.cz/bo/document-view.seam?documentId=onrf6mrqge2v6mzsgaxhazrx" TargetMode="External"/><Relationship Id="rId252" Type="http://schemas.openxmlformats.org/officeDocument/2006/relationships/hyperlink" Target="http://www.beck-online.cz/bo/document-view.seam?documentId=onrf6mrqge2f6mrtgqxhazrtgu" TargetMode="External"/><Relationship Id="rId1103" Type="http://schemas.openxmlformats.org/officeDocument/2006/relationships/hyperlink" Target="http://www.beck-online.cz/bo/document-view.seam?documentId=onrg2427giydanc7gq2a" TargetMode="External"/><Relationship Id="rId1187" Type="http://schemas.openxmlformats.org/officeDocument/2006/relationships/hyperlink" Target="http://www.beck-online.cz/bo/document-view.seam?documentId=onrf6mrqgezf6nbwga" TargetMode="External"/><Relationship Id="rId1310" Type="http://schemas.openxmlformats.org/officeDocument/2006/relationships/hyperlink" Target="http://www.beck-online.cz/bo/document-view.seam?documentId=onrf6mjzhezf6mzqgexhazrs" TargetMode="External"/><Relationship Id="rId1408" Type="http://schemas.openxmlformats.org/officeDocument/2006/relationships/hyperlink" Target="http://www.beck-online.cz/bo/document-view.seam?documentId=onrf6mrqga4f6mzqgu" TargetMode="External"/><Relationship Id="rId47" Type="http://schemas.openxmlformats.org/officeDocument/2006/relationships/hyperlink" Target="http://www.beck-online.cz/bo/document-view.seam?documentId=onrf6mjzheyv6mzyge" TargetMode="External"/><Relationship Id="rId112" Type="http://schemas.openxmlformats.org/officeDocument/2006/relationships/hyperlink" Target="http://www.beck-online.cz/bo/document-view.seam?documentId=onrf6mrqgayv6mjyguxhazrrg5qq" TargetMode="External"/><Relationship Id="rId557" Type="http://schemas.openxmlformats.org/officeDocument/2006/relationships/hyperlink" Target="http://www.beck-online.cz/bo/document-view.seam?documentId=onrf6mrqgayf6mjsge" TargetMode="External"/><Relationship Id="rId764" Type="http://schemas.openxmlformats.org/officeDocument/2006/relationships/hyperlink" Target="http://www.beck-online.cz/bo/document-view.seam?documentId=onrf6mrqga2v6mi" TargetMode="External"/><Relationship Id="rId971" Type="http://schemas.openxmlformats.org/officeDocument/2006/relationships/hyperlink" Target="http://www.beck-online.cz/bo/document-view.seam?documentId=onrf6mrqgezf6obzfzygmnbrha" TargetMode="External"/><Relationship Id="rId1394" Type="http://schemas.openxmlformats.org/officeDocument/2006/relationships/hyperlink" Target="http://www.beck-online.cz/bo/document-view.seam?documentId=onrf6mrqga4v6mjrga" TargetMode="External"/><Relationship Id="rId196" Type="http://schemas.openxmlformats.org/officeDocument/2006/relationships/hyperlink" Target="http://www.beck-online.cz/bo/document-view.seam?documentId=onrf6mrqgezf6obzfzygmmjsgu3q" TargetMode="External"/><Relationship Id="rId417" Type="http://schemas.openxmlformats.org/officeDocument/2006/relationships/hyperlink" Target="http://www.beck-online.cz/bo/document-view.seam?documentId=onrf6mjzhe2v6mrtgyxhazrt" TargetMode="External"/><Relationship Id="rId624" Type="http://schemas.openxmlformats.org/officeDocument/2006/relationships/hyperlink" Target="http://www.beck-online.cz/bo/document-view.seam?documentId=onrf6mrqgayf6mjsgexhazrrgi" TargetMode="External"/><Relationship Id="rId831" Type="http://schemas.openxmlformats.org/officeDocument/2006/relationships/hyperlink" Target="http://www.beck-online.cz/bo/document-view.seam?documentId=onrf6mrqge2f6mjtgy" TargetMode="External"/><Relationship Id="rId1047" Type="http://schemas.openxmlformats.org/officeDocument/2006/relationships/hyperlink" Target="http://www.beck-online.cz/bo/document-view.seam?documentId=onrf6mrqgayf6mrrhaxhazrugrqq" TargetMode="External"/><Relationship Id="rId1254" Type="http://schemas.openxmlformats.org/officeDocument/2006/relationships/hyperlink" Target="http://www.beck-online.cz/bo/document-view.seam?documentId=onrf6mrqgezf6obzfzygmmjtga4a" TargetMode="External"/><Relationship Id="rId1461" Type="http://schemas.openxmlformats.org/officeDocument/2006/relationships/hyperlink" Target="http://www.beck-online.cz/bo/document-view.seam?documentId=onrf6mjzheyv6mjygi" TargetMode="External"/><Relationship Id="rId263" Type="http://schemas.openxmlformats.org/officeDocument/2006/relationships/hyperlink" Target="http://www.beck-online.cz/bo/document-view.seam?documentId=onrf6mrqgayv6mrvgq" TargetMode="External"/><Relationship Id="rId470" Type="http://schemas.openxmlformats.org/officeDocument/2006/relationships/hyperlink" Target="http://www.beck-online.cz/bo/document-view.seam?documentId=onrf6mrqgayf6mjsgexhazrzgu" TargetMode="External"/><Relationship Id="rId929" Type="http://schemas.openxmlformats.org/officeDocument/2006/relationships/hyperlink" Target="http://www.beck-online.cz/bo/document-view.seam?documentId=onrf6mjzhe4v6mzwgm" TargetMode="External"/><Relationship Id="rId1114" Type="http://schemas.openxmlformats.org/officeDocument/2006/relationships/hyperlink" Target="http://www.beck-online.cz/bo/document-view.seam?documentId=mv2tgxzsgaydmx3sgeydqmq" TargetMode="External"/><Relationship Id="rId1321" Type="http://schemas.openxmlformats.org/officeDocument/2006/relationships/hyperlink" Target="http://www.beck-online.cz/bo/document-view.seam?documentId=onrf6mrqga2f6njwge" TargetMode="External"/><Relationship Id="rId1559" Type="http://schemas.openxmlformats.org/officeDocument/2006/relationships/hyperlink" Target="http://www.beck-online.cz/bo/document-view.seam?documentId=onrf6mrqga4v6mjqg4" TargetMode="External"/><Relationship Id="rId58" Type="http://schemas.openxmlformats.org/officeDocument/2006/relationships/hyperlink" Target="http://www.beck-online.cz/bo/document-view.seam?documentId=onrf6mrqga4v6ojtfzygmnbq" TargetMode="External"/><Relationship Id="rId123" Type="http://schemas.openxmlformats.org/officeDocument/2006/relationships/hyperlink" Target="http://www.beck-online.cz/bo/document-view.seam?documentId=onrf6mrqgezf6mjrhe" TargetMode="External"/><Relationship Id="rId330" Type="http://schemas.openxmlformats.org/officeDocument/2006/relationships/hyperlink" Target="http://www.beck-online.cz/bo/document-view.seam?documentId=onrf6mrqgezf6obzfzygmmrwg43a" TargetMode="External"/><Relationship Id="rId568" Type="http://schemas.openxmlformats.org/officeDocument/2006/relationships/hyperlink" Target="http://www.beck-online.cz/bo/document-view.seam?documentId=onrf6mrqgeyv6nbx" TargetMode="External"/><Relationship Id="rId775" Type="http://schemas.openxmlformats.org/officeDocument/2006/relationships/hyperlink" Target="http://www.beck-online.cz/bo/document-view.seam?documentId=onrf6mjzhe3f6obqfzygmmq" TargetMode="External"/><Relationship Id="rId982" Type="http://schemas.openxmlformats.org/officeDocument/2006/relationships/hyperlink" Target="http://www.beck-online.cz/bo/document-view.seam?documentId=onrf6mrqgayf6mjrha" TargetMode="External"/><Relationship Id="rId1198" Type="http://schemas.openxmlformats.org/officeDocument/2006/relationships/hyperlink" Target="http://www.beck-online.cz/bo/document-view.seam?documentId=onrf6mrqgayf6mjsgexhazrugy" TargetMode="External"/><Relationship Id="rId1419" Type="http://schemas.openxmlformats.org/officeDocument/2006/relationships/hyperlink" Target="http://www.beck-online.cz/bo/document-view.seam?documentId=onrf6mjzhe4v6mzvhe" TargetMode="External"/><Relationship Id="rId428" Type="http://schemas.openxmlformats.org/officeDocument/2006/relationships/hyperlink" Target="http://www.beck-online.cz/bo/document-view.seam?documentId=onrf6mrqge3f6nbvfzygmmrt" TargetMode="External"/><Relationship Id="rId635" Type="http://schemas.openxmlformats.org/officeDocument/2006/relationships/hyperlink" Target="http://www.beck-online.cz/bo/document-view.seam?documentId=onrf6mrqgeyv6mrug4" TargetMode="External"/><Relationship Id="rId842" Type="http://schemas.openxmlformats.org/officeDocument/2006/relationships/hyperlink" Target="http://www.beck-online.cz/bo/document-view.seam?documentId=onrf6mrqge3v6mjvga" TargetMode="External"/><Relationship Id="rId1058" Type="http://schemas.openxmlformats.org/officeDocument/2006/relationships/hyperlink" Target="http://www.beck-online.cz/bo/document-view.seam?documentId=onrf6mjzheyv6njwgmxhazrtg5qq" TargetMode="External"/><Relationship Id="rId1265" Type="http://schemas.openxmlformats.org/officeDocument/2006/relationships/hyperlink" Target="http://www.beck-online.cz/bo/document-view.seam?documentId=onrf6mjzhezf6mrr" TargetMode="External"/><Relationship Id="rId1472" Type="http://schemas.openxmlformats.org/officeDocument/2006/relationships/hyperlink" Target="http://www.beck-online.cz/bo/document-view.seam?documentId=onrf6mrqgeyv6mzshe" TargetMode="External"/><Relationship Id="rId274" Type="http://schemas.openxmlformats.org/officeDocument/2006/relationships/hyperlink" Target="http://www.beck-online.cz/bo/document-view.seam?documentId=onrf6mrqgayv6mzrgu" TargetMode="External"/><Relationship Id="rId481" Type="http://schemas.openxmlformats.org/officeDocument/2006/relationships/hyperlink" Target="http://www.beck-online.cz/bo/document-view.seam?documentId=onrf6mrqgayf6mjsge" TargetMode="External"/><Relationship Id="rId702" Type="http://schemas.openxmlformats.org/officeDocument/2006/relationships/hyperlink" Target="http://www.beck-online.cz/bo/document-view.seam?documentId=onrf6mrqge3v6mjugq" TargetMode="External"/><Relationship Id="rId1125" Type="http://schemas.openxmlformats.org/officeDocument/2006/relationships/hyperlink" Target="http://www.beck-online.cz/bo/document-view.seam?documentId=onrf6mrqgezf6ojqfzygmmy" TargetMode="External"/><Relationship Id="rId1332" Type="http://schemas.openxmlformats.org/officeDocument/2006/relationships/hyperlink" Target="http://www.beck-online.cz/bo/document-view.seam?documentId=onrf6mrqge2v6mrv" TargetMode="External"/><Relationship Id="rId69" Type="http://schemas.openxmlformats.org/officeDocument/2006/relationships/hyperlink" Target="http://www.beck-online.cz/bo/document-view.seam?documentId=onrf6mjzhezf6njygy" TargetMode="External"/><Relationship Id="rId134" Type="http://schemas.openxmlformats.org/officeDocument/2006/relationships/hyperlink" Target="http://www.beck-online.cz/bo/document-view.seam?documentId=onrf6mrqgayf6mzwgy" TargetMode="External"/><Relationship Id="rId579" Type="http://schemas.openxmlformats.org/officeDocument/2006/relationships/hyperlink" Target="http://www.beck-online.cz/bo/document-view.seam?documentId=onrf6mrqgezf6obz" TargetMode="External"/><Relationship Id="rId786" Type="http://schemas.openxmlformats.org/officeDocument/2006/relationships/hyperlink" Target="http://www.beck-online.cz/bo/document-view.seam?documentId=onrf6mjzhe2v6mryhexhazrtgu" TargetMode="External"/><Relationship Id="rId993" Type="http://schemas.openxmlformats.org/officeDocument/2006/relationships/hyperlink" Target="http://www.beck-online.cz/bo/document-view.seam?documentId=onrf6mrqge3f6mjxha" TargetMode="External"/><Relationship Id="rId341" Type="http://schemas.openxmlformats.org/officeDocument/2006/relationships/hyperlink" Target="http://www.beck-online.cz/bo/document-view.seam?documentId=onrg2427giydank7gm2q" TargetMode="External"/><Relationship Id="rId439" Type="http://schemas.openxmlformats.org/officeDocument/2006/relationships/hyperlink" Target="http://www.beck-online.cz/bo/document-view.seam?documentId=onrf6mrqga3f6mrwgi" TargetMode="External"/><Relationship Id="rId646" Type="http://schemas.openxmlformats.org/officeDocument/2006/relationships/hyperlink" Target="http://www.beck-online.cz/bo/document-view.seam?documentId=onrf6mrqgezf6obzfzygmmrrgq" TargetMode="External"/><Relationship Id="rId1069" Type="http://schemas.openxmlformats.org/officeDocument/2006/relationships/hyperlink" Target="http://www.beck-online.cz/bo/document-view.seam?documentId=onrf6mjzhe4v6mrsge" TargetMode="External"/><Relationship Id="rId1276" Type="http://schemas.openxmlformats.org/officeDocument/2006/relationships/hyperlink" Target="http://www.beck-online.cz/bo/document-view.seam?documentId=onrf6mrqge3f6nbvha" TargetMode="External"/><Relationship Id="rId1483" Type="http://schemas.openxmlformats.org/officeDocument/2006/relationships/hyperlink" Target="http://www.beck-online.cz/bo/document-view.seam?documentId=onrf6mrqga3f6mjqhaxhazrtge" TargetMode="External"/><Relationship Id="rId201" Type="http://schemas.openxmlformats.org/officeDocument/2006/relationships/hyperlink" Target="http://www.beck-online.cz/bo/document-view.seam?documentId=onrf6mrqga2f6njwge" TargetMode="External"/><Relationship Id="rId285" Type="http://schemas.openxmlformats.org/officeDocument/2006/relationships/hyperlink" Target="http://www.beck-online.cz/bo/document-view.seam?documentId=onrf6mrqga2v6mjxha" TargetMode="External"/><Relationship Id="rId506" Type="http://schemas.openxmlformats.org/officeDocument/2006/relationships/hyperlink" Target="http://www.beck-online.cz/bo/document-view.seam?documentId=onrf6mrqgezf6obzfzygmnbzgy" TargetMode="External"/><Relationship Id="rId853" Type="http://schemas.openxmlformats.org/officeDocument/2006/relationships/hyperlink" Target="http://www.beck-online.cz/bo/document-view.seam?documentId=onrf6mrqgezf6obz" TargetMode="External"/><Relationship Id="rId1136" Type="http://schemas.openxmlformats.org/officeDocument/2006/relationships/hyperlink" Target="http://www.beck-online.cz/bo/document-view.seam?documentId=onrf6mrqga3f6mjtha" TargetMode="External"/><Relationship Id="rId492" Type="http://schemas.openxmlformats.org/officeDocument/2006/relationships/hyperlink" Target="http://www.beck-online.cz/bo/document-view.seam?documentId=onrf6mrqgayf6mjsgexhazrugy" TargetMode="External"/><Relationship Id="rId713" Type="http://schemas.openxmlformats.org/officeDocument/2006/relationships/hyperlink" Target="http://www.beck-online.cz/bo/document-view.seam?documentId=onrf6mjzhe2v6ojq" TargetMode="External"/><Relationship Id="rId797" Type="http://schemas.openxmlformats.org/officeDocument/2006/relationships/hyperlink" Target="http://www.beck-online.cz/bo/document-view.seam?documentId=onrf6mrqge2v6mrwg4" TargetMode="External"/><Relationship Id="rId920" Type="http://schemas.openxmlformats.org/officeDocument/2006/relationships/hyperlink" Target="http://www.beck-online.cz/bo/document-view.seam?documentId=onrf6mrqgazf6mjtgaxhazrz" TargetMode="External"/><Relationship Id="rId1343" Type="http://schemas.openxmlformats.org/officeDocument/2006/relationships/hyperlink" Target="http://www.beck-online.cz/bo/document-view.seam?documentId=onrf6mrqga2f6njwgexhazrrgqya" TargetMode="External"/><Relationship Id="rId1550" Type="http://schemas.openxmlformats.org/officeDocument/2006/relationships/hyperlink" Target="http://www.beck-online.cz/bo/document-view.seam?documentId=onrf6mrqga4f6mrwga" TargetMode="External"/><Relationship Id="rId145" Type="http://schemas.openxmlformats.org/officeDocument/2006/relationships/hyperlink" Target="http://www.beck-online.cz/bo/document-view.seam?documentId=onrf6mrqge3f6mzug4xhazrt" TargetMode="External"/><Relationship Id="rId352" Type="http://schemas.openxmlformats.org/officeDocument/2006/relationships/hyperlink" Target="http://www.beck-online.cz/bo/document-view.seam?documentId=onrg2427giydcn27gu4q" TargetMode="External"/><Relationship Id="rId1203" Type="http://schemas.openxmlformats.org/officeDocument/2006/relationships/hyperlink" Target="http://www.beck-online.cz/bo/document-view.seam?documentId=onrf6mrqgayf6mjsgexhazrrgi" TargetMode="External"/><Relationship Id="rId1287" Type="http://schemas.openxmlformats.org/officeDocument/2006/relationships/hyperlink" Target="http://www.beck-online.cz/bo/document-view.seam?documentId=onrf6mjzhe2v6mruha" TargetMode="External"/><Relationship Id="rId1410" Type="http://schemas.openxmlformats.org/officeDocument/2006/relationships/hyperlink" Target="http://www.beck-online.cz/bo/document-view.seam?documentId=onrf6mrqga4v6nbr" TargetMode="External"/><Relationship Id="rId1508" Type="http://schemas.openxmlformats.org/officeDocument/2006/relationships/hyperlink" Target="http://www.beck-online.cz/bo/document-view.seam?documentId=onrf6mjzhe4v6mrrhe" TargetMode="External"/><Relationship Id="rId212" Type="http://schemas.openxmlformats.org/officeDocument/2006/relationships/hyperlink" Target="http://www.beck-online.cz/bo/document-view.seam?documentId=onrf6mrqgezv6mrugaxhazrwgi3q" TargetMode="External"/><Relationship Id="rId657" Type="http://schemas.openxmlformats.org/officeDocument/2006/relationships/hyperlink" Target="http://www.beck-online.cz/bo/document-view.seam?documentId=onrf6mrqgayf6mruhaxhazrrhbua" TargetMode="External"/><Relationship Id="rId864" Type="http://schemas.openxmlformats.org/officeDocument/2006/relationships/hyperlink" Target="http://www.beck-online.cz/bo/document-view.seam?documentId=onrf6mrqgayf6mrrhaxhazrrhe" TargetMode="External"/><Relationship Id="rId1494" Type="http://schemas.openxmlformats.org/officeDocument/2006/relationships/hyperlink" Target="http://www.beck-online.cz/bo/document-view.seam?documentId=onrf6mjzhe4v6mzvhexhazrug5sa" TargetMode="External"/><Relationship Id="rId296" Type="http://schemas.openxmlformats.org/officeDocument/2006/relationships/hyperlink" Target="http://www.beck-online.cz/bo/document-view.seam?documentId=mv2tgxzsgaydox3sgezdgna" TargetMode="External"/><Relationship Id="rId517" Type="http://schemas.openxmlformats.org/officeDocument/2006/relationships/hyperlink" Target="http://www.beck-online.cz/bo/document-view.seam?documentId=onrf6mrqgezf6obzfzygmnbzhe" TargetMode="External"/><Relationship Id="rId724" Type="http://schemas.openxmlformats.org/officeDocument/2006/relationships/hyperlink" Target="http://www.beck-online.cz/bo/document-view.seam?documentId=onrf6mrqgazf6nbtgi" TargetMode="External"/><Relationship Id="rId931" Type="http://schemas.openxmlformats.org/officeDocument/2006/relationships/hyperlink" Target="http://www.beck-online.cz/bo/document-view.seam?documentId=onrf6mrqga2f6njwgexhazrrgi2a" TargetMode="External"/><Relationship Id="rId1147" Type="http://schemas.openxmlformats.org/officeDocument/2006/relationships/hyperlink" Target="http://www.beck-online.cz/bo/document-view.seam?documentId=onrf6mrqga2f6njwgexhazrrgqya" TargetMode="External"/><Relationship Id="rId1354" Type="http://schemas.openxmlformats.org/officeDocument/2006/relationships/hyperlink" Target="http://www.beck-online.cz/bo/document-view.seam?documentId=onrf6mrqge3f6mrwgm" TargetMode="External"/><Relationship Id="rId1561" Type="http://schemas.openxmlformats.org/officeDocument/2006/relationships/hyperlink" Target="http://www.beck-online.cz/bo/document-view.seam?documentId=onrf6mrqga4v6nbyg4xhazrs" TargetMode="External"/><Relationship Id="rId60" Type="http://schemas.openxmlformats.org/officeDocument/2006/relationships/hyperlink" Target="http://www.beck-online.cz/bo/document-view.seam?documentId=onrf6mrqgayf6mrvgaxhazrsgm" TargetMode="External"/><Relationship Id="rId156" Type="http://schemas.openxmlformats.org/officeDocument/2006/relationships/hyperlink" Target="http://www.beck-online.cz/bo/document-view.seam?documentId=onrf6mrqgezv6mrrgu" TargetMode="External"/><Relationship Id="rId363" Type="http://schemas.openxmlformats.org/officeDocument/2006/relationships/hyperlink" Target="http://www.beck-online.cz/bo/document-view.seam?documentId=onrf6mrqgezf6obzfzygmmjxgy4a" TargetMode="External"/><Relationship Id="rId570" Type="http://schemas.openxmlformats.org/officeDocument/2006/relationships/hyperlink" Target="http://www.beck-online.cz/bo/document-view.seam?documentId=onrf6mrqge2f6mzwga" TargetMode="External"/><Relationship Id="rId1007" Type="http://schemas.openxmlformats.org/officeDocument/2006/relationships/hyperlink" Target="http://www.beck-online.cz/bo/document-view.seam?documentId=onrf6mrqga2f6njwge" TargetMode="External"/><Relationship Id="rId1214" Type="http://schemas.openxmlformats.org/officeDocument/2006/relationships/hyperlink" Target="http://www.beck-online.cz/bo/document-view.seam?documentId=onrf6mrqgazf6mjtga" TargetMode="External"/><Relationship Id="rId1421" Type="http://schemas.openxmlformats.org/officeDocument/2006/relationships/hyperlink" Target="http://www.beck-online.cz/bo/document-view.seam?documentId=onrf6mjzhe4v6mzvhe" TargetMode="External"/><Relationship Id="rId223" Type="http://schemas.openxmlformats.org/officeDocument/2006/relationships/hyperlink" Target="http://www.beck-online.cz/bo/document-view.seam?documentId=onrf6mrqga2f6mrvgyxhazrt" TargetMode="External"/><Relationship Id="rId430" Type="http://schemas.openxmlformats.org/officeDocument/2006/relationships/hyperlink" Target="http://www.beck-online.cz/bo/document-view.seam?documentId=onrf6mrqgazv6mzwgexhazruhe" TargetMode="External"/><Relationship Id="rId668" Type="http://schemas.openxmlformats.org/officeDocument/2006/relationships/hyperlink" Target="http://www.beck-online.cz/bo/document-view.seam?documentId=onrf6mrqge3v6mzxgaxhazru" TargetMode="External"/><Relationship Id="rId875" Type="http://schemas.openxmlformats.org/officeDocument/2006/relationships/hyperlink" Target="http://www.beck-online.cz/bo/document-view.seam?documentId=onrf6mrqgayf6mrrhaxhazrrgm" TargetMode="External"/><Relationship Id="rId1060" Type="http://schemas.openxmlformats.org/officeDocument/2006/relationships/hyperlink" Target="http://www.beck-online.cz/bo/document-view.seam?documentId=onrf6mrqga3f6mrtga" TargetMode="External"/><Relationship Id="rId1298" Type="http://schemas.openxmlformats.org/officeDocument/2006/relationships/hyperlink" Target="http://www.beck-online.cz/bo/document-view.seam?documentId=onrf6mrqga2f6njwge" TargetMode="External"/><Relationship Id="rId1519" Type="http://schemas.openxmlformats.org/officeDocument/2006/relationships/hyperlink" Target="http://www.beck-online.cz/bo/document-view.seam?documentId=onrf6mrqgazf6mrshexhazrrme" TargetMode="External"/><Relationship Id="rId18" Type="http://schemas.openxmlformats.org/officeDocument/2006/relationships/hyperlink" Target="http://www.beck-online.cz/bo/document-view.seam?documentId=onrf6mrqga2f6mrvg4" TargetMode="External"/><Relationship Id="rId528" Type="http://schemas.openxmlformats.org/officeDocument/2006/relationships/hyperlink" Target="http://www.beck-online.cz/bo/document-view.seam?documentId=onrf6mrqge3v6mrqgq" TargetMode="External"/><Relationship Id="rId735" Type="http://schemas.openxmlformats.org/officeDocument/2006/relationships/hyperlink" Target="http://www.beck-online.cz/bo/document-view.seam?documentId=onrf6mrqga4f6mzqgy" TargetMode="External"/><Relationship Id="rId942" Type="http://schemas.openxmlformats.org/officeDocument/2006/relationships/hyperlink" Target="http://www.beck-online.cz/bo/document-view.seam?documentId=onrf6mrqga2f6njwge" TargetMode="External"/><Relationship Id="rId1158" Type="http://schemas.openxmlformats.org/officeDocument/2006/relationships/hyperlink" Target="http://www.beck-online.cz/bo/document-view.seam?documentId=onrf6mrqga3f6mjtha" TargetMode="External"/><Relationship Id="rId1365" Type="http://schemas.openxmlformats.org/officeDocument/2006/relationships/hyperlink" Target="http://www.beck-online.cz/bo/document-view.seam?documentId=onrf6mrqge3f6mrwgm" TargetMode="External"/><Relationship Id="rId1572" Type="http://schemas.openxmlformats.org/officeDocument/2006/relationships/hyperlink" Target="http://www.beck-online.cz/bo/document-view.seam?documentId=onrf6mrqgayf6mrrhaxhazrrga" TargetMode="External"/><Relationship Id="rId167" Type="http://schemas.openxmlformats.org/officeDocument/2006/relationships/hyperlink" Target="http://www.beck-online.cz/bo/document-view.seam?documentId=onrf6mjzhezf6mzvg4" TargetMode="External"/><Relationship Id="rId374" Type="http://schemas.openxmlformats.org/officeDocument/2006/relationships/hyperlink" Target="http://www.beck-online.cz/bo/document-view.seam?documentId=onrf6mrqgazf6mzsga" TargetMode="External"/><Relationship Id="rId581" Type="http://schemas.openxmlformats.org/officeDocument/2006/relationships/hyperlink" Target="http://www.beck-online.cz/bo/document-view.seam?documentId=onrf6mrqgayf6mjsgexhazrsg4" TargetMode="External"/><Relationship Id="rId1018" Type="http://schemas.openxmlformats.org/officeDocument/2006/relationships/hyperlink" Target="http://www.beck-online.cz/bo/document-view.seam?documentId=onrf6mrqgayv6nbtgaxhazrt" TargetMode="External"/><Relationship Id="rId1225" Type="http://schemas.openxmlformats.org/officeDocument/2006/relationships/hyperlink" Target="http://www.beck-online.cz/bo/document-view.seam?documentId=onrf6mrqga4v6nbrgaxhazrvgu" TargetMode="External"/><Relationship Id="rId1432" Type="http://schemas.openxmlformats.org/officeDocument/2006/relationships/hyperlink" Target="http://www.beck-online.cz/bo/document-view.seam?documentId=onrf6mrqga2v6njtga" TargetMode="External"/><Relationship Id="rId71" Type="http://schemas.openxmlformats.org/officeDocument/2006/relationships/hyperlink" Target="http://www.beck-online.cz/bo/document-view.seam?documentId=onrf6mjzhezf6njygy" TargetMode="External"/><Relationship Id="rId234" Type="http://schemas.openxmlformats.org/officeDocument/2006/relationships/hyperlink" Target="http://www.beck-online.cz/bo/document-view.seam?documentId=onrf6mrqgayf6mrrhaxhazrrgrta" TargetMode="External"/><Relationship Id="rId679" Type="http://schemas.openxmlformats.org/officeDocument/2006/relationships/hyperlink" Target="http://www.beck-online.cz/bo/document-view.seam?documentId=onrf6mjzhezv6mjwge" TargetMode="External"/><Relationship Id="rId802" Type="http://schemas.openxmlformats.org/officeDocument/2006/relationships/hyperlink" Target="http://www.beck-online.cz/bo/document-view.seam?documentId=onrf6mrqga2v6mzzgi" TargetMode="External"/><Relationship Id="rId886" Type="http://schemas.openxmlformats.org/officeDocument/2006/relationships/hyperlink" Target="http://www.beck-online.cz/bo/document-view.seam?documentId=onrf6mjzhe2v6mjrg4xhazrrg4" TargetMode="External"/><Relationship Id="rId2" Type="http://schemas.microsoft.com/office/2007/relationships/stylesWithEffects" Target="stylesWithEffects.xml"/><Relationship Id="rId29" Type="http://schemas.openxmlformats.org/officeDocument/2006/relationships/hyperlink" Target="http://www.beck-online.cz/bo/document-view.seam?documentId=onrf6mrqgayf6mjqgq" TargetMode="External"/><Relationship Id="rId441" Type="http://schemas.openxmlformats.org/officeDocument/2006/relationships/hyperlink" Target="http://www.beck-online.cz/bo/document-view.seam?documentId=onrf6mjzgy2v6nrvfzygmmrqgvsa" TargetMode="External"/><Relationship Id="rId539" Type="http://schemas.openxmlformats.org/officeDocument/2006/relationships/hyperlink" Target="http://www.beck-online.cz/bo/document-view.seam?documentId=onrf6mrqgayf6mjsgexhazrrgu" TargetMode="External"/><Relationship Id="rId746" Type="http://schemas.openxmlformats.org/officeDocument/2006/relationships/hyperlink" Target="http://www.beck-online.cz/bo/document-view.seam?documentId=onrf6mrqgazf6mrvgq" TargetMode="External"/><Relationship Id="rId1071" Type="http://schemas.openxmlformats.org/officeDocument/2006/relationships/hyperlink" Target="http://www.beck-online.cz/bo/document-view.seam?documentId=onrf6mjzheyv6mrsgi" TargetMode="External"/><Relationship Id="rId1169" Type="http://schemas.openxmlformats.org/officeDocument/2006/relationships/hyperlink" Target="http://www.beck-online.cz/bo/document-view.seam?documentId=onrf6mrqga2v6mrzga" TargetMode="External"/><Relationship Id="rId1376" Type="http://schemas.openxmlformats.org/officeDocument/2006/relationships/hyperlink" Target="http://www.beck-online.cz/bo/document-view.seam?documentId=onrf6mrqgazf6mjqhexhazrrgi" TargetMode="External"/><Relationship Id="rId1583" Type="http://schemas.openxmlformats.org/officeDocument/2006/relationships/hyperlink" Target="http://www.beck-online.cz/bo/document-view.seam?documentId=onrf6mrqge3f6njr" TargetMode="External"/><Relationship Id="rId178" Type="http://schemas.openxmlformats.org/officeDocument/2006/relationships/hyperlink" Target="http://www.beck-online.cz/bo/document-view.seam?documentId=onrf6mrqga2f6nrtgqxhazrw" TargetMode="External"/><Relationship Id="rId301" Type="http://schemas.openxmlformats.org/officeDocument/2006/relationships/hyperlink" Target="http://www.beck-online.cz/bo/document-view.seam?documentId=onrf6mrqga2f6mrtguxhazrrgeyge" TargetMode="External"/><Relationship Id="rId953" Type="http://schemas.openxmlformats.org/officeDocument/2006/relationships/hyperlink" Target="http://www.beck-online.cz/bo/document-view.seam?documentId=onrf6mrqga2f6njwgexhazrrgqya" TargetMode="External"/><Relationship Id="rId1029" Type="http://schemas.openxmlformats.org/officeDocument/2006/relationships/hyperlink" Target="http://www.beck-online.cz/bo/document-view.seam?documentId=onrf6mrqgezv6mzugq" TargetMode="External"/><Relationship Id="rId1236" Type="http://schemas.openxmlformats.org/officeDocument/2006/relationships/hyperlink" Target="http://www.beck-online.cz/bo/document-view.seam?documentId=onrf6mrqga3f6mrrgy" TargetMode="External"/><Relationship Id="rId82" Type="http://schemas.openxmlformats.org/officeDocument/2006/relationships/hyperlink" Target="http://www.beck-online.cz/bo/document-view.seam?documentId=onrf6mrqgazv6mzvgmxhazrzge" TargetMode="External"/><Relationship Id="rId385" Type="http://schemas.openxmlformats.org/officeDocument/2006/relationships/hyperlink" Target="http://www.beck-online.cz/bo/document-view.seam?documentId=onrf6mrqga3f6mjygy" TargetMode="External"/><Relationship Id="rId592" Type="http://schemas.openxmlformats.org/officeDocument/2006/relationships/hyperlink" Target="http://www.beck-online.cz/bo/document-view.seam?documentId=onrf6mjzgyyv6mjugexhazrrgu4a" TargetMode="External"/><Relationship Id="rId606" Type="http://schemas.openxmlformats.org/officeDocument/2006/relationships/hyperlink" Target="http://www.beck-online.cz/bo/document-view.seam?documentId=onrf6mrqge2f6mrtgqxhazrwg5qq" TargetMode="External"/><Relationship Id="rId813" Type="http://schemas.openxmlformats.org/officeDocument/2006/relationships/hyperlink" Target="http://www.beck-online.cz/bo/document-view.seam?documentId=onrf6mjzhe2f6mjrgexhazrrhfrq" TargetMode="External"/><Relationship Id="rId1443" Type="http://schemas.openxmlformats.org/officeDocument/2006/relationships/hyperlink" Target="http://www.beck-online.cz/bo/document-view.seam?documentId=onrf6mjzhe4v6mrsgexhazrrgqyq" TargetMode="External"/><Relationship Id="rId245" Type="http://schemas.openxmlformats.org/officeDocument/2006/relationships/hyperlink" Target="http://www.beck-online.cz/bo/document-view.seam?documentId=onrf6mrqgezv6mjwga" TargetMode="External"/><Relationship Id="rId452" Type="http://schemas.openxmlformats.org/officeDocument/2006/relationships/hyperlink" Target="http://www.beck-online.cz/bo/document-view.seam?documentId=onrf6mrqgazv6nbuge" TargetMode="External"/><Relationship Id="rId897" Type="http://schemas.openxmlformats.org/officeDocument/2006/relationships/hyperlink" Target="http://www.beck-online.cz/bo/document-view.seam?documentId=onrf6mrqgezv6mzrgm" TargetMode="External"/><Relationship Id="rId1082" Type="http://schemas.openxmlformats.org/officeDocument/2006/relationships/hyperlink" Target="http://www.beck-online.cz/bo/document-view.seam?documentId=onrf6mjzhe2v6mrtgyxhazrtgq" TargetMode="External"/><Relationship Id="rId1303" Type="http://schemas.openxmlformats.org/officeDocument/2006/relationships/hyperlink" Target="http://www.beck-online.cz/bo/document-view.seam?documentId=onrf6mrqgazf6my" TargetMode="External"/><Relationship Id="rId1510" Type="http://schemas.openxmlformats.org/officeDocument/2006/relationships/hyperlink" Target="http://www.beck-online.cz/bo/document-view.seam?documentId=onrf6mjzhe4v6mrsgi" TargetMode="External"/><Relationship Id="rId105" Type="http://schemas.openxmlformats.org/officeDocument/2006/relationships/hyperlink" Target="http://www.beck-online.cz/bo/document-view.seam?documentId=onrf6mrqge3f6mrwgmxhazrrgm2q" TargetMode="External"/><Relationship Id="rId312" Type="http://schemas.openxmlformats.org/officeDocument/2006/relationships/hyperlink" Target="http://www.beck-online.cz/bo/document-view.seam?documentId=onrf6mrqgezf6obzfzygmnjrgq" TargetMode="External"/><Relationship Id="rId757" Type="http://schemas.openxmlformats.org/officeDocument/2006/relationships/hyperlink" Target="http://www.beck-online.cz/bo/document-view.seam?documentId=onrf6mrqgazv6mjuhe" TargetMode="External"/><Relationship Id="rId964" Type="http://schemas.openxmlformats.org/officeDocument/2006/relationships/hyperlink" Target="http://www.beck-online.cz/bo/document-view.seam?documentId=onrf6mrqgezf6obz" TargetMode="External"/><Relationship Id="rId1387" Type="http://schemas.openxmlformats.org/officeDocument/2006/relationships/hyperlink" Target="http://www.beck-online.cz/bo/document-view.seam?documentId=onrf6mrqgeyv6mzxgi" TargetMode="External"/><Relationship Id="rId93" Type="http://schemas.openxmlformats.org/officeDocument/2006/relationships/hyperlink" Target="http://www.beck-online.cz/bo/document-view.seam?documentId=onrf6mrqge2v6mjvg4" TargetMode="External"/><Relationship Id="rId189" Type="http://schemas.openxmlformats.org/officeDocument/2006/relationships/hyperlink" Target="http://www.beck-online.cz/bo/document-view.seam?documentId=onrf6mrqga2v6nbuge" TargetMode="External"/><Relationship Id="rId396" Type="http://schemas.openxmlformats.org/officeDocument/2006/relationships/hyperlink" Target="http://www.beck-online.cz/bo/document-view.seam?documentId=onrf6mrqga3f6mrwgixhazrxgnqq" TargetMode="External"/><Relationship Id="rId617" Type="http://schemas.openxmlformats.org/officeDocument/2006/relationships/hyperlink" Target="http://www.beck-online.cz/bo/document-view.seam?documentId=onrf6mrqga3f6mrwgi" TargetMode="External"/><Relationship Id="rId824" Type="http://schemas.openxmlformats.org/officeDocument/2006/relationships/hyperlink" Target="http://www.beck-online.cz/bo/document-view.seam?documentId=onrf6mrqgazv6mzwgexhazruhe" TargetMode="External"/><Relationship Id="rId1247" Type="http://schemas.openxmlformats.org/officeDocument/2006/relationships/hyperlink" Target="http://www.beck-online.cz/bo/document-view.seam?documentId=onrf6mrqgezf6mjwg4" TargetMode="External"/><Relationship Id="rId1454" Type="http://schemas.openxmlformats.org/officeDocument/2006/relationships/hyperlink" Target="http://www.beck-online.cz/bo/document-view.seam?documentId=onrf6mrqga3f6mjrgexhazrtgy" TargetMode="External"/><Relationship Id="rId256" Type="http://schemas.openxmlformats.org/officeDocument/2006/relationships/hyperlink" Target="http://www.beck-online.cz/bo/document-view.seam?documentId=onrf6mrqge2f6mrug4xhazry" TargetMode="External"/><Relationship Id="rId463" Type="http://schemas.openxmlformats.org/officeDocument/2006/relationships/hyperlink" Target="http://www.beck-online.cz/bo/document-view.seam?documentId=onrf6mrqgayf6mjsgexhazrsgy" TargetMode="External"/><Relationship Id="rId670" Type="http://schemas.openxmlformats.org/officeDocument/2006/relationships/hyperlink" Target="http://www.beck-online.cz/bo/document-view.seam?documentId=onrf6mrqge3v6mzxgaxhazrrga3a" TargetMode="External"/><Relationship Id="rId1093" Type="http://schemas.openxmlformats.org/officeDocument/2006/relationships/hyperlink" Target="http://www.beck-online.cz/bo/document-view.seam?documentId=onrf6mjzhe4v6mrsgexhazrxgbra" TargetMode="External"/><Relationship Id="rId1107" Type="http://schemas.openxmlformats.org/officeDocument/2006/relationships/hyperlink" Target="http://www.beck-online.cz/bo/document-view.seam?documentId=onrf6mjzhe4v6nrw" TargetMode="External"/><Relationship Id="rId1314" Type="http://schemas.openxmlformats.org/officeDocument/2006/relationships/hyperlink" Target="http://www.beck-online.cz/bo/document-view.seam?documentId=onrf6mrqgayf6mruhaxhazrrg4" TargetMode="External"/><Relationship Id="rId1521" Type="http://schemas.openxmlformats.org/officeDocument/2006/relationships/hyperlink" Target="http://www.beck-online.cz/bo/document-view.seam?documentId=onrf6mjzhe4v6mzvhexhazrt" TargetMode="External"/><Relationship Id="rId116" Type="http://schemas.openxmlformats.org/officeDocument/2006/relationships/hyperlink" Target="http://www.beck-online.cz/bo/document-view.seam?documentId=onrf6mrqgayf6mzx" TargetMode="External"/><Relationship Id="rId323" Type="http://schemas.openxmlformats.org/officeDocument/2006/relationships/hyperlink" Target="http://www.beck-online.cz/bo/document-view.seam?documentId=onrf6mrqgayf6mruhaxhazrrgu" TargetMode="External"/><Relationship Id="rId530" Type="http://schemas.openxmlformats.org/officeDocument/2006/relationships/hyperlink" Target="http://www.beck-online.cz/bo/document-view.seam?documentId=onrf6mrqga2f6mrvgyxhazrt" TargetMode="External"/><Relationship Id="rId768" Type="http://schemas.openxmlformats.org/officeDocument/2006/relationships/hyperlink" Target="http://www.beck-online.cz/bo/document-view.seam?documentId=onrf6mjzhe2v6mryhexhazrsgq" TargetMode="External"/><Relationship Id="rId975" Type="http://schemas.openxmlformats.org/officeDocument/2006/relationships/hyperlink" Target="http://www.beck-online.cz/bo/document-view.seam?documentId=onrf6mjzhezf6mzqgexhazrt" TargetMode="External"/><Relationship Id="rId1160" Type="http://schemas.openxmlformats.org/officeDocument/2006/relationships/hyperlink" Target="http://www.beck-online.cz/bo/document-view.seam?documentId=onrf6mjzgy2f6nbqfzygmnbvhe" TargetMode="External"/><Relationship Id="rId1398" Type="http://schemas.openxmlformats.org/officeDocument/2006/relationships/hyperlink" Target="http://www.beck-online.cz/bo/document-view.seam?documentId=onrf6mjzhe2v6mjvgu" TargetMode="External"/><Relationship Id="rId20" Type="http://schemas.openxmlformats.org/officeDocument/2006/relationships/hyperlink" Target="http://www.beck-online.cz/bo/document-view.seam?documentId=onrf6mrqgayf6mrrhexhazrvg4" TargetMode="External"/><Relationship Id="rId628" Type="http://schemas.openxmlformats.org/officeDocument/2006/relationships/hyperlink" Target="http://www.beck-online.cz/bo/document-view.seam?documentId=onrf6mrqgezf6obz" TargetMode="External"/><Relationship Id="rId835" Type="http://schemas.openxmlformats.org/officeDocument/2006/relationships/hyperlink" Target="http://www.beck-online.cz/bo/document-view.seam?documentId=onrf6mrqga3f6mrwgixhazrrha4q" TargetMode="External"/><Relationship Id="rId1258" Type="http://schemas.openxmlformats.org/officeDocument/2006/relationships/hyperlink" Target="http://www.beck-online.cz/bo/document-view.seam?documentId=onrf6mrqgezf6obzfzygmnbrha" TargetMode="External"/><Relationship Id="rId1465" Type="http://schemas.openxmlformats.org/officeDocument/2006/relationships/hyperlink" Target="http://www.beck-online.cz/bo/document-view.seam?documentId=onrf6mjzhe3v6mjthe" TargetMode="External"/><Relationship Id="rId267" Type="http://schemas.openxmlformats.org/officeDocument/2006/relationships/hyperlink" Target="http://www.beck-online.cz/bo/document-view.seam?documentId=onrf6mrqgayv6mrvgq" TargetMode="External"/><Relationship Id="rId474" Type="http://schemas.openxmlformats.org/officeDocument/2006/relationships/hyperlink" Target="http://www.beck-online.cz/bo/document-view.seam?documentId=onrf6mrqge3v6mjqgi" TargetMode="External"/><Relationship Id="rId1020" Type="http://schemas.openxmlformats.org/officeDocument/2006/relationships/hyperlink" Target="http://www.beck-online.cz/bo/document-view.seam?documentId=onrf6mrqgayf6mrrhaxhazruha" TargetMode="External"/><Relationship Id="rId1118" Type="http://schemas.openxmlformats.org/officeDocument/2006/relationships/hyperlink" Target="http://www.beck-online.cz/bo/document-view.seam?documentId=onrf6mrqgezf6ojq" TargetMode="External"/><Relationship Id="rId1325" Type="http://schemas.openxmlformats.org/officeDocument/2006/relationships/hyperlink" Target="http://www.beck-online.cz/bo/document-view.seam?documentId=onrf6mrqgezf6njqge" TargetMode="External"/><Relationship Id="rId1532" Type="http://schemas.openxmlformats.org/officeDocument/2006/relationships/hyperlink" Target="http://www.beck-online.cz/bo/document-view.seam?documentId=onrf6mrqga2v6mjxhaxhazru" TargetMode="External"/><Relationship Id="rId127" Type="http://schemas.openxmlformats.org/officeDocument/2006/relationships/hyperlink" Target="http://www.beck-online.cz/bo/document-view.seam?documentId=onrf6mrqga2f6mjqgm" TargetMode="External"/><Relationship Id="rId681" Type="http://schemas.openxmlformats.org/officeDocument/2006/relationships/hyperlink" Target="http://www.beck-online.cz/bo/document-view.seam?documentId=onrf6mjzhe3v6nby" TargetMode="External"/><Relationship Id="rId779" Type="http://schemas.openxmlformats.org/officeDocument/2006/relationships/hyperlink" Target="http://www.beck-online.cz/bo/document-view.seam?documentId=onrf6mrqga2v6mi" TargetMode="External"/><Relationship Id="rId902" Type="http://schemas.openxmlformats.org/officeDocument/2006/relationships/hyperlink" Target="http://www.beck-online.cz/bo/document-view.seam?documentId=onrf6mrqga4v6mzsgy" TargetMode="External"/><Relationship Id="rId986" Type="http://schemas.openxmlformats.org/officeDocument/2006/relationships/hyperlink" Target="http://www.beck-online.cz/bo/document-view.seam?documentId=onrf6mrqgezf6nbqge" TargetMode="External"/><Relationship Id="rId31" Type="http://schemas.openxmlformats.org/officeDocument/2006/relationships/hyperlink" Target="http://www.beck-online.cz/bo/document-view.seam?documentId=onrf6mjzhezf6mrthe" TargetMode="External"/><Relationship Id="rId334" Type="http://schemas.openxmlformats.org/officeDocument/2006/relationships/hyperlink" Target="http://www.beck-online.cz/bo/document-view.seam?documentId=onrf6mrqge3v6njzfzygmmjs" TargetMode="External"/><Relationship Id="rId541" Type="http://schemas.openxmlformats.org/officeDocument/2006/relationships/hyperlink" Target="http://www.beck-online.cz/bo/document-view.seam?documentId=onrf6mrqga3f6mrrgy" TargetMode="External"/><Relationship Id="rId639" Type="http://schemas.openxmlformats.org/officeDocument/2006/relationships/hyperlink" Target="http://www.beck-online.cz/bo/document-view.seam?documentId=onrf6mrqgezf6obz" TargetMode="External"/><Relationship Id="rId1171" Type="http://schemas.openxmlformats.org/officeDocument/2006/relationships/hyperlink" Target="http://www.beck-online.cz/bo/document-view.seam?documentId=onrf6mrqga2v6mryhe" TargetMode="External"/><Relationship Id="rId1269" Type="http://schemas.openxmlformats.org/officeDocument/2006/relationships/hyperlink" Target="http://www.beck-online.cz/bo/document-view.seam?documentId=onrf6mrqga2f6njwgexhazrrgqya" TargetMode="External"/><Relationship Id="rId1476" Type="http://schemas.openxmlformats.org/officeDocument/2006/relationships/hyperlink" Target="http://www.beck-online.cz/bo/document-view.seam?documentId=onrf6mjzha4f6mjqgaxhazryga" TargetMode="External"/><Relationship Id="rId180" Type="http://schemas.openxmlformats.org/officeDocument/2006/relationships/hyperlink" Target="http://www.beck-online.cz/bo/document-view.seam?documentId=onrf6mjzheyv6njuhexhazry" TargetMode="External"/><Relationship Id="rId278" Type="http://schemas.openxmlformats.org/officeDocument/2006/relationships/hyperlink" Target="http://www.beck-online.cz/bo/document-view.seam?documentId=onrf6mjzha4f6nbufzygmmztme" TargetMode="External"/><Relationship Id="rId401" Type="http://schemas.openxmlformats.org/officeDocument/2006/relationships/hyperlink" Target="http://www.beck-online.cz/bo/document-view.seam?documentId=onrf6mjzhe2v6mrtgy" TargetMode="External"/><Relationship Id="rId846" Type="http://schemas.openxmlformats.org/officeDocument/2006/relationships/hyperlink" Target="http://www.beck-online.cz/bo/document-view.seam?documentId=onrf6mjzhe2f6nrsfzygmna" TargetMode="External"/><Relationship Id="rId1031" Type="http://schemas.openxmlformats.org/officeDocument/2006/relationships/hyperlink" Target="http://www.beck-online.cz/bo/document-view.seam?documentId=onrf6mrqge3f6mrugm" TargetMode="External"/><Relationship Id="rId1129" Type="http://schemas.openxmlformats.org/officeDocument/2006/relationships/hyperlink" Target="http://www.beck-online.cz/bo/document-view.seam?documentId=onrf6mjzhezf6mjsgyxhazru" TargetMode="External"/><Relationship Id="rId485" Type="http://schemas.openxmlformats.org/officeDocument/2006/relationships/hyperlink" Target="http://www.beck-online.cz/bo/document-view.seam?documentId=onrf6mrqgezf6obzfzygmmrtha4q" TargetMode="External"/><Relationship Id="rId692" Type="http://schemas.openxmlformats.org/officeDocument/2006/relationships/hyperlink" Target="http://www.beck-online.cz/bo/document-view.seam?documentId=onrf6mrqgezv6mrxhe" TargetMode="External"/><Relationship Id="rId706" Type="http://schemas.openxmlformats.org/officeDocument/2006/relationships/hyperlink" Target="http://www.beck-online.cz/bo/document-view.seam?documentId=onrf6mjzgyzv6ojz" TargetMode="External"/><Relationship Id="rId913" Type="http://schemas.openxmlformats.org/officeDocument/2006/relationships/hyperlink" Target="http://www.beck-online.cz/bo/document-view.seam?documentId=onrf6mrqge2f6ojq" TargetMode="External"/><Relationship Id="rId1336" Type="http://schemas.openxmlformats.org/officeDocument/2006/relationships/hyperlink" Target="http://www.beck-online.cz/bo/document-view.seam?documentId=onrf6mjzhe4v6mzwgm" TargetMode="External"/><Relationship Id="rId1543" Type="http://schemas.openxmlformats.org/officeDocument/2006/relationships/hyperlink" Target="http://www.beck-online.cz/bo/document-view.seam?documentId=onrf6mrqge3v6njzfzygmmjs" TargetMode="External"/><Relationship Id="rId42" Type="http://schemas.openxmlformats.org/officeDocument/2006/relationships/hyperlink" Target="http://www.beck-online.cz/bo/document-view.seam?documentId=onrf6mjzheyv6nbygm" TargetMode="External"/><Relationship Id="rId138" Type="http://schemas.openxmlformats.org/officeDocument/2006/relationships/hyperlink" Target="http://www.beck-online.cz/bo/document-view.seam?documentId=onrf6mrqgayf6nbvha" TargetMode="External"/><Relationship Id="rId345" Type="http://schemas.openxmlformats.org/officeDocument/2006/relationships/hyperlink" Target="http://www.beck-online.cz/bo/document-view.seam?documentId=onrf6mrqga2v6mjxha" TargetMode="External"/><Relationship Id="rId552" Type="http://schemas.openxmlformats.org/officeDocument/2006/relationships/hyperlink" Target="http://www.beck-online.cz/bo/document-view.seam?documentId=onrf6mrqgayf6mjsge" TargetMode="External"/><Relationship Id="rId997" Type="http://schemas.openxmlformats.org/officeDocument/2006/relationships/hyperlink" Target="http://www.beck-online.cz/bo/document-view.seam?documentId=onrf6mrqgayf6mjrguxhazrrga" TargetMode="External"/><Relationship Id="rId1182" Type="http://schemas.openxmlformats.org/officeDocument/2006/relationships/hyperlink" Target="http://www.beck-online.cz/bo/document-view.seam?documentId=onrf6mrqgezf6njqge" TargetMode="External"/><Relationship Id="rId1403" Type="http://schemas.openxmlformats.org/officeDocument/2006/relationships/hyperlink" Target="http://www.beck-online.cz/bo/document-view.seam?documentId=onrf6mrqga4f6mzqgy" TargetMode="External"/><Relationship Id="rId191" Type="http://schemas.openxmlformats.org/officeDocument/2006/relationships/hyperlink" Target="http://www.beck-online.cz/bo/document-view.seam?documentId=onrf6mrqgezf6mrqgexhazrrhe" TargetMode="External"/><Relationship Id="rId205" Type="http://schemas.openxmlformats.org/officeDocument/2006/relationships/hyperlink" Target="http://www.beck-online.cz/bo/document-view.seam?documentId=onrf6mrqga4v6nbrgaxhazrrg4" TargetMode="External"/><Relationship Id="rId412" Type="http://schemas.openxmlformats.org/officeDocument/2006/relationships/hyperlink" Target="http://www.beck-online.cz/bo/document-view.seam?documentId=onrf6mjzhe3f6mrxgi" TargetMode="External"/><Relationship Id="rId857" Type="http://schemas.openxmlformats.org/officeDocument/2006/relationships/hyperlink" Target="http://www.beck-online.cz/bo/document-view.seam?documentId=onrf6mrqgezf6obzfzygmmjrhayq" TargetMode="External"/><Relationship Id="rId1042" Type="http://schemas.openxmlformats.org/officeDocument/2006/relationships/hyperlink" Target="http://www.beck-online.cz/bo/document-view.seam?documentId=onrf6mrqge2f6mzwga" TargetMode="External"/><Relationship Id="rId1487" Type="http://schemas.openxmlformats.org/officeDocument/2006/relationships/hyperlink" Target="http://www.beck-online.cz/bo/document-view.seam?documentId=onrf6mrqgayf6mjrha" TargetMode="External"/><Relationship Id="rId289" Type="http://schemas.openxmlformats.org/officeDocument/2006/relationships/hyperlink" Target="http://www.beck-online.cz/bo/document-view.seam?documentId=onrf6mrqge3f6mrugi" TargetMode="External"/><Relationship Id="rId496" Type="http://schemas.openxmlformats.org/officeDocument/2006/relationships/hyperlink" Target="http://www.beck-online.cz/bo/document-view.seam?documentId=onrf6mrqgezf6obz" TargetMode="External"/><Relationship Id="rId717" Type="http://schemas.openxmlformats.org/officeDocument/2006/relationships/hyperlink" Target="http://www.beck-online.cz/bo/document-view.seam?documentId=onrf6mrqga3f6mzsgi" TargetMode="External"/><Relationship Id="rId924" Type="http://schemas.openxmlformats.org/officeDocument/2006/relationships/hyperlink" Target="http://www.beck-online.cz/bo/document-view.seam?documentId=onrf6mrqge3v6mjugy" TargetMode="External"/><Relationship Id="rId1347" Type="http://schemas.openxmlformats.org/officeDocument/2006/relationships/hyperlink" Target="http://www.beck-online.cz/bo/document-view.seam?documentId=onrf6mrqga3f6mjtha" TargetMode="External"/><Relationship Id="rId1554" Type="http://schemas.openxmlformats.org/officeDocument/2006/relationships/hyperlink" Target="http://www.beck-online.cz/bo/document-view.seam?documentId=onrf6mrqge2v6mzsga" TargetMode="External"/><Relationship Id="rId53" Type="http://schemas.openxmlformats.org/officeDocument/2006/relationships/hyperlink" Target="http://www.beck-online.cz/bo/document-view.seam?documentId=onrf6mrqga2f6nbrg4" TargetMode="External"/><Relationship Id="rId149" Type="http://schemas.openxmlformats.org/officeDocument/2006/relationships/hyperlink" Target="http://www.beck-online.cz/bo/document-view.seam?documentId=onrf6mrqgeyv6nbvha" TargetMode="External"/><Relationship Id="rId356" Type="http://schemas.openxmlformats.org/officeDocument/2006/relationships/hyperlink" Target="http://www.beck-online.cz/bo/document-view.seam?documentId=onrf6mrqgayf6mjsge" TargetMode="External"/><Relationship Id="rId563" Type="http://schemas.openxmlformats.org/officeDocument/2006/relationships/hyperlink" Target="http://www.beck-online.cz/bo/document-view.seam?documentId=onrf6mrqga3f6mrwgi" TargetMode="External"/><Relationship Id="rId770" Type="http://schemas.openxmlformats.org/officeDocument/2006/relationships/hyperlink" Target="http://www.beck-online.cz/bo/document-view.seam?documentId=onrf6mjzhe2v6mryhexhazrug4" TargetMode="External"/><Relationship Id="rId1193" Type="http://schemas.openxmlformats.org/officeDocument/2006/relationships/hyperlink" Target="http://www.beck-online.cz/bo/document-view.seam?documentId=onrf6mrqge3f6mrugm" TargetMode="External"/><Relationship Id="rId1207" Type="http://schemas.openxmlformats.org/officeDocument/2006/relationships/hyperlink" Target="http://www.beck-online.cz/bo/document-view.seam?documentId=onrf6mrqgezf6obzfzygmmrtgu4a" TargetMode="External"/><Relationship Id="rId1414" Type="http://schemas.openxmlformats.org/officeDocument/2006/relationships/hyperlink" Target="http://www.beck-online.cz/bo/document-view.seam?documentId=onrf6mrqge3v6mjuha" TargetMode="External"/><Relationship Id="rId216" Type="http://schemas.openxmlformats.org/officeDocument/2006/relationships/hyperlink" Target="http://www.beck-online.cz/bo/document-view.seam?documentId=onrf6mrqgezf6obzfzygmmrtheza" TargetMode="External"/><Relationship Id="rId423" Type="http://schemas.openxmlformats.org/officeDocument/2006/relationships/hyperlink" Target="http://www.beck-online.cz/bo/document-view.seam?documentId=onrf6mrqgeyv6mzxgqxhazrrgu" TargetMode="External"/><Relationship Id="rId868" Type="http://schemas.openxmlformats.org/officeDocument/2006/relationships/hyperlink" Target="http://www.beck-online.cz/bo/document-view.seam?documentId=onrf6mrqga2f6njvg4" TargetMode="External"/><Relationship Id="rId1053" Type="http://schemas.openxmlformats.org/officeDocument/2006/relationships/hyperlink" Target="http://www.beck-online.cz/bo/document-view.seam?documentId=onrf6mrqga4f6nbxg4" TargetMode="External"/><Relationship Id="rId1260" Type="http://schemas.openxmlformats.org/officeDocument/2006/relationships/hyperlink" Target="http://www.beck-online.cz/bo/document-view.seam?documentId=onrf6mrqgezf6obzfzygmmzzgm" TargetMode="External"/><Relationship Id="rId1498" Type="http://schemas.openxmlformats.org/officeDocument/2006/relationships/hyperlink" Target="http://www.beck-online.cz/bo/document-view.seam?documentId=onrf6mrqga3f6mjqhaxhazruha" TargetMode="External"/><Relationship Id="rId630" Type="http://schemas.openxmlformats.org/officeDocument/2006/relationships/hyperlink" Target="http://www.beck-online.cz/bo/document-view.seam?documentId=onrf6mrqga2f6mrvgyxhazrsga" TargetMode="External"/><Relationship Id="rId728" Type="http://schemas.openxmlformats.org/officeDocument/2006/relationships/hyperlink" Target="http://www.beck-online.cz/bo/document-view.seam?documentId=onrf6mrqga3f6mrwgixhazrsg4ywc" TargetMode="External"/><Relationship Id="rId935" Type="http://schemas.openxmlformats.org/officeDocument/2006/relationships/hyperlink" Target="http://www.beck-online.cz/bo/document-view.seam?documentId=onrf6mrqga2f6njwgexhazrrgqya" TargetMode="External"/><Relationship Id="rId1358" Type="http://schemas.openxmlformats.org/officeDocument/2006/relationships/hyperlink" Target="http://www.beck-online.cz/bo/document-view.seam?documentId=onrf6mrqge2f6ni" TargetMode="External"/><Relationship Id="rId1565" Type="http://schemas.openxmlformats.org/officeDocument/2006/relationships/hyperlink" Target="http://www.beck-online.cz/bo/document-view.seam?documentId=onrf6mrqgezv6mrrgm" TargetMode="External"/><Relationship Id="rId64" Type="http://schemas.openxmlformats.org/officeDocument/2006/relationships/hyperlink" Target="http://www.beck-online.cz/bo/document-view.seam?documentId=onrf6mrqgayf6mrvgaxhazrsgm" TargetMode="External"/><Relationship Id="rId367" Type="http://schemas.openxmlformats.org/officeDocument/2006/relationships/hyperlink" Target="http://www.beck-online.cz/bo/document-view.seam?documentId=onrf6mrqgayf6mrz" TargetMode="External"/><Relationship Id="rId574" Type="http://schemas.openxmlformats.org/officeDocument/2006/relationships/hyperlink" Target="http://www.beck-online.cz/bo/document-view.seam?documentId=onrf6mrqgezf6njqgi" TargetMode="External"/><Relationship Id="rId1120" Type="http://schemas.openxmlformats.org/officeDocument/2006/relationships/hyperlink" Target="http://www.beck-online.cz/bo/document-view.seam?documentId=onrf6mrqga2f6nrsg4" TargetMode="External"/><Relationship Id="rId1218" Type="http://schemas.openxmlformats.org/officeDocument/2006/relationships/hyperlink" Target="http://www.beck-online.cz/bo/document-view.seam?documentId=onrf6mrqgezf6obzfzygmmrtha4q" TargetMode="External"/><Relationship Id="rId1425" Type="http://schemas.openxmlformats.org/officeDocument/2006/relationships/hyperlink" Target="http://www.beck-online.cz/bo/document-view.seam?documentId=onrf6mrqgazv6mzwgexhazrrgu2q" TargetMode="External"/><Relationship Id="rId227" Type="http://schemas.openxmlformats.org/officeDocument/2006/relationships/hyperlink" Target="http://www.beck-online.cz/bo/document-view.seam?documentId=onrf6mrqga4f6mrtga" TargetMode="External"/><Relationship Id="rId781" Type="http://schemas.openxmlformats.org/officeDocument/2006/relationships/hyperlink" Target="http://www.beck-online.cz/bo/document-view.seam?documentId=onrf6mrqgayf6mjtgi" TargetMode="External"/><Relationship Id="rId879" Type="http://schemas.openxmlformats.org/officeDocument/2006/relationships/hyperlink" Target="http://www.beck-online.cz/bo/document-view.seam?documentId=onrf6mrqge2v6mru" TargetMode="External"/><Relationship Id="rId434" Type="http://schemas.openxmlformats.org/officeDocument/2006/relationships/hyperlink" Target="http://www.beck-online.cz/bo/document-view.seam?documentId=onrf6mrqge3f6nbw" TargetMode="External"/><Relationship Id="rId641" Type="http://schemas.openxmlformats.org/officeDocument/2006/relationships/hyperlink" Target="http://www.beck-online.cz/bo/document-view.seam?documentId=onrf6mjzgy2f6nbqfzygmnrugu" TargetMode="External"/><Relationship Id="rId739" Type="http://schemas.openxmlformats.org/officeDocument/2006/relationships/hyperlink" Target="http://www.beck-online.cz/bo/document-view.seam?documentId=onrf6mrqga4v6mrxgi" TargetMode="External"/><Relationship Id="rId1064" Type="http://schemas.openxmlformats.org/officeDocument/2006/relationships/hyperlink" Target="http://www.beck-online.cz/bo/document-view.seam?documentId=onrf6mrqgezf6obz" TargetMode="External"/><Relationship Id="rId1271" Type="http://schemas.openxmlformats.org/officeDocument/2006/relationships/hyperlink" Target="http://www.beck-online.cz/bo/document-view.seam?documentId=onrf6mrqga2f6njwgexhazrrgi2a" TargetMode="External"/><Relationship Id="rId1369" Type="http://schemas.openxmlformats.org/officeDocument/2006/relationships/hyperlink" Target="http://www.beck-online.cz/bo/document-view.seam?documentId=onrf6mjzgy4v6mroobtdcny" TargetMode="External"/><Relationship Id="rId1576" Type="http://schemas.openxmlformats.org/officeDocument/2006/relationships/hyperlink" Target="http://www.beck-online.cz/bo/document-view.seam?documentId=onrf6mrqgeyv6nbwgu" TargetMode="External"/><Relationship Id="rId280" Type="http://schemas.openxmlformats.org/officeDocument/2006/relationships/hyperlink" Target="http://www.beck-online.cz/bo/document-view.seam?documentId=onrf6mrqge3f6obz" TargetMode="External"/><Relationship Id="rId501" Type="http://schemas.openxmlformats.org/officeDocument/2006/relationships/hyperlink" Target="http://www.beck-online.cz/bo/document-view.seam?documentId=onrf6mrqge3v6mjvga" TargetMode="External"/><Relationship Id="rId946" Type="http://schemas.openxmlformats.org/officeDocument/2006/relationships/hyperlink" Target="http://www.beck-online.cz/bo/document-view.seam?documentId=onrf6mrqga2f6njwge" TargetMode="External"/><Relationship Id="rId1131" Type="http://schemas.openxmlformats.org/officeDocument/2006/relationships/hyperlink" Target="http://www.beck-online.cz/bo/document-view.seam?documentId=onrf6mrqgayf6mrrha" TargetMode="External"/><Relationship Id="rId1229" Type="http://schemas.openxmlformats.org/officeDocument/2006/relationships/hyperlink" Target="http://www.beck-online.cz/bo/document-view.seam?documentId=onrf6mrqge2f6mzwga" TargetMode="External"/><Relationship Id="rId75" Type="http://schemas.openxmlformats.org/officeDocument/2006/relationships/hyperlink" Target="http://www.beck-online.cz/bo/document-view.seam?documentId=onrf6mrqgayf6mrugm" TargetMode="External"/><Relationship Id="rId140" Type="http://schemas.openxmlformats.org/officeDocument/2006/relationships/hyperlink" Target="http://www.beck-online.cz/bo/document-view.seam?documentId=onrf6mrqge3f6mrwgmxhazrtgq" TargetMode="External"/><Relationship Id="rId378" Type="http://schemas.openxmlformats.org/officeDocument/2006/relationships/hyperlink" Target="http://www.beck-online.cz/bo/document-view.seam?documentId=onrf6mrqge2f6mzvg4" TargetMode="External"/><Relationship Id="rId585" Type="http://schemas.openxmlformats.org/officeDocument/2006/relationships/hyperlink" Target="http://www.beck-online.cz/bo/document-view.seam?documentId=onrf6mjzhe3v6mrqgexhazrrgy" TargetMode="External"/><Relationship Id="rId792" Type="http://schemas.openxmlformats.org/officeDocument/2006/relationships/hyperlink" Target="http://www.beck-online.cz/bo/document-view.seam?documentId=onrf6mrqga3f6mjygy" TargetMode="External"/><Relationship Id="rId806" Type="http://schemas.openxmlformats.org/officeDocument/2006/relationships/hyperlink" Target="http://www.beck-online.cz/bo/document-view.seam?documentId=onrf6mrqga3v6mzxhaxhazryhe" TargetMode="External"/><Relationship Id="rId1436" Type="http://schemas.openxmlformats.org/officeDocument/2006/relationships/hyperlink" Target="http://www.beck-online.cz/bo/document-view.seam?documentId=onrf6mjzhe4v6mrsgexhazrrgmza" TargetMode="External"/><Relationship Id="rId6" Type="http://schemas.openxmlformats.org/officeDocument/2006/relationships/hyperlink" Target="http://www.beck-online.cz/bo/document-view.seam?documentId=onrf6mrqgayf6mrrha" TargetMode="External"/><Relationship Id="rId238" Type="http://schemas.openxmlformats.org/officeDocument/2006/relationships/hyperlink" Target="http://www.beck-online.cz/bo/document-view.seam?documentId=onrf6mrqgezf6obzfzygmmrqgu2q" TargetMode="External"/><Relationship Id="rId445" Type="http://schemas.openxmlformats.org/officeDocument/2006/relationships/hyperlink" Target="http://www.beck-online.cz/bo/document-view.seam?documentId=onrf6mjzhezv6mjsgu" TargetMode="External"/><Relationship Id="rId652" Type="http://schemas.openxmlformats.org/officeDocument/2006/relationships/hyperlink" Target="http://www.beck-online.cz/bo/document-view.seam?documentId=onrf6mrqgezf6obzfzygmmzqgi2a" TargetMode="External"/><Relationship Id="rId1075" Type="http://schemas.openxmlformats.org/officeDocument/2006/relationships/hyperlink" Target="http://www.beck-online.cz/bo/document-view.seam?documentId=onrf6mrqga3f6mrwgixhazrrheza" TargetMode="External"/><Relationship Id="rId1282" Type="http://schemas.openxmlformats.org/officeDocument/2006/relationships/hyperlink" Target="http://www.beck-online.cz/bo/document-view.seam?documentId=onrf6mrqga2f6njwgexhazrrgqya" TargetMode="External"/><Relationship Id="rId1503" Type="http://schemas.openxmlformats.org/officeDocument/2006/relationships/hyperlink" Target="http://www.beck-online.cz/bo/document-view.seam?documentId=onrf6mrqga3f6mjqhe" TargetMode="External"/><Relationship Id="rId291" Type="http://schemas.openxmlformats.org/officeDocument/2006/relationships/hyperlink" Target="http://www.beck-online.cz/bo/document-view.seam?documentId=onrf6mrqgayf6mrvgyxhazrrgfua" TargetMode="External"/><Relationship Id="rId305" Type="http://schemas.openxmlformats.org/officeDocument/2006/relationships/hyperlink" Target="http://www.beck-online.cz/bo/document-view.seam?documentId=onrf6mjzhe4v6mjwha" TargetMode="External"/><Relationship Id="rId512" Type="http://schemas.openxmlformats.org/officeDocument/2006/relationships/hyperlink" Target="http://www.beck-online.cz/bo/document-view.seam?documentId=onrf6mrqge3f6nbvfzygmmjy" TargetMode="External"/><Relationship Id="rId957" Type="http://schemas.openxmlformats.org/officeDocument/2006/relationships/hyperlink" Target="http://www.beck-online.cz/bo/document-view.seam?documentId=onrf6mrqgezf6obz" TargetMode="External"/><Relationship Id="rId1142" Type="http://schemas.openxmlformats.org/officeDocument/2006/relationships/hyperlink" Target="http://www.beck-online.cz/bo/document-view.seam?documentId=onrf6mrqgazv6nbsgq" TargetMode="External"/><Relationship Id="rId86" Type="http://schemas.openxmlformats.org/officeDocument/2006/relationships/hyperlink" Target="http://www.beck-online.cz/bo/document-view.seam?documentId=onrf6mrqgazv6mzvgmxhazrrgmyq" TargetMode="External"/><Relationship Id="rId151" Type="http://schemas.openxmlformats.org/officeDocument/2006/relationships/hyperlink" Target="http://www.beck-online.cz/bo/document-view.seam?documentId=onrf6mrqge2v6mzyga" TargetMode="External"/><Relationship Id="rId389" Type="http://schemas.openxmlformats.org/officeDocument/2006/relationships/hyperlink" Target="http://www.beck-online.cz/bo/document-view.seam?documentId=onrf6mrqge2f6mzqfzygmmq" TargetMode="External"/><Relationship Id="rId596" Type="http://schemas.openxmlformats.org/officeDocument/2006/relationships/hyperlink" Target="http://www.beck-online.cz/bo/document-view.seam?documentId=onrf6mrqgayv6mjsgaxhazryg4" TargetMode="External"/><Relationship Id="rId817" Type="http://schemas.openxmlformats.org/officeDocument/2006/relationships/hyperlink" Target="http://www.beck-online.cz/bo/document-view.seam?documentId=onrf6mrqgeyf6mjvge" TargetMode="External"/><Relationship Id="rId1002" Type="http://schemas.openxmlformats.org/officeDocument/2006/relationships/hyperlink" Target="http://www.beck-online.cz/bo/document-view.seam?documentId=onrf6mrqgayf6mrrha" TargetMode="External"/><Relationship Id="rId1447" Type="http://schemas.openxmlformats.org/officeDocument/2006/relationships/hyperlink" Target="http://www.beck-online.cz/bo/document-view.seam?documentId=onrf6mrqgazf6mrvgq" TargetMode="External"/><Relationship Id="rId249" Type="http://schemas.openxmlformats.org/officeDocument/2006/relationships/hyperlink" Target="http://www.beck-online.cz/bo/document-view.seam?documentId=onrf6mjzheyv6nbygi" TargetMode="External"/><Relationship Id="rId456" Type="http://schemas.openxmlformats.org/officeDocument/2006/relationships/hyperlink" Target="http://www.beck-online.cz/bo/document-view.seam?documentId=onrf6mjzheyv6njshe" TargetMode="External"/><Relationship Id="rId663" Type="http://schemas.openxmlformats.org/officeDocument/2006/relationships/hyperlink" Target="http://www.beck-online.cz/bo/document-view.seam?documentId=onrf6mjzgy2f6nbqfzygmmrqnm" TargetMode="External"/><Relationship Id="rId870" Type="http://schemas.openxmlformats.org/officeDocument/2006/relationships/hyperlink" Target="http://www.beck-online.cz/bo/document-view.seam?documentId=onrf6mrqga4f6nbxg4" TargetMode="External"/><Relationship Id="rId1086" Type="http://schemas.openxmlformats.org/officeDocument/2006/relationships/hyperlink" Target="http://www.beck-online.cz/bo/document-view.seam?documentId=onrf6mrqgazf6mryguxhazrshbra" TargetMode="External"/><Relationship Id="rId1293" Type="http://schemas.openxmlformats.org/officeDocument/2006/relationships/hyperlink" Target="http://www.beck-online.cz/bo/document-view.seam?documentId=onrf6mrqgezf6obzfzygmmrrgq" TargetMode="External"/><Relationship Id="rId1307" Type="http://schemas.openxmlformats.org/officeDocument/2006/relationships/hyperlink" Target="http://www.beck-online.cz/bo/document-view.seam?documentId=onrf6mrqgezf6obzfzygmmzqgm" TargetMode="External"/><Relationship Id="rId1514" Type="http://schemas.openxmlformats.org/officeDocument/2006/relationships/hyperlink" Target="http://www.beck-online.cz/bo/document-view.seam?documentId=onrf6mrqga4f6mrvgmxhazrrha" TargetMode="External"/><Relationship Id="rId13" Type="http://schemas.openxmlformats.org/officeDocument/2006/relationships/hyperlink" Target="http://www.beck-online.cz/bo/document-view.seam?documentId=onrf6mrqge3f6mzsga" TargetMode="External"/><Relationship Id="rId109" Type="http://schemas.openxmlformats.org/officeDocument/2006/relationships/hyperlink" Target="http://www.beck-online.cz/bo/document-view.seam?documentId=onrf6mrqga2f6mrq" TargetMode="External"/><Relationship Id="rId316" Type="http://schemas.openxmlformats.org/officeDocument/2006/relationships/hyperlink" Target="http://www.beck-online.cz/bo/document-view.seam?documentId=onrf6mrqgezf6ojqfzygmmrygu" TargetMode="External"/><Relationship Id="rId523" Type="http://schemas.openxmlformats.org/officeDocument/2006/relationships/hyperlink" Target="http://www.beck-online.cz/bo/document-view.seam?documentId=onrf6mrqga4f6mrtga" TargetMode="External"/><Relationship Id="rId968" Type="http://schemas.openxmlformats.org/officeDocument/2006/relationships/hyperlink" Target="http://www.beck-online.cz/bo/document-view.seam?documentId=onrf6mrqga2f6njwgexhazrrgqya" TargetMode="External"/><Relationship Id="rId1153" Type="http://schemas.openxmlformats.org/officeDocument/2006/relationships/hyperlink" Target="http://www.beck-online.cz/bo/document-view.seam?documentId=onrf6mrqga2f6njwgexhazrrgi2a" TargetMode="External"/><Relationship Id="rId97" Type="http://schemas.openxmlformats.org/officeDocument/2006/relationships/hyperlink" Target="http://www.beck-online.cz/bo/document-view.seam?documentId=onrf6mrqga2v6mjygaxhazrxme" TargetMode="External"/><Relationship Id="rId730" Type="http://schemas.openxmlformats.org/officeDocument/2006/relationships/hyperlink" Target="http://www.beck-online.cz/bo/document-view.seam?documentId=onrf6mrqga3f6mrwgi" TargetMode="External"/><Relationship Id="rId828" Type="http://schemas.openxmlformats.org/officeDocument/2006/relationships/hyperlink" Target="http://www.beck-online.cz/bo/document-view.seam?documentId=onrf6mrqga4v6mryge" TargetMode="External"/><Relationship Id="rId1013" Type="http://schemas.openxmlformats.org/officeDocument/2006/relationships/hyperlink" Target="http://www.beck-online.cz/bo/document-view.seam?documentId=onrf6mrqga4f6mrx" TargetMode="External"/><Relationship Id="rId1360" Type="http://schemas.openxmlformats.org/officeDocument/2006/relationships/hyperlink" Target="http://www.beck-online.cz/bo/document-view.seam?documentId=onrf6mrqge2f6ni" TargetMode="External"/><Relationship Id="rId1458" Type="http://schemas.openxmlformats.org/officeDocument/2006/relationships/hyperlink" Target="http://www.beck-online.cz/bo/document-view.seam?documentId=onrf6mjzheyv6mjygi" TargetMode="External"/><Relationship Id="rId162" Type="http://schemas.openxmlformats.org/officeDocument/2006/relationships/hyperlink" Target="http://www.beck-online.cz/bo/document-view.seam?documentId=onrf6mrqgezv6mzugq" TargetMode="External"/><Relationship Id="rId467" Type="http://schemas.openxmlformats.org/officeDocument/2006/relationships/hyperlink" Target="http://www.beck-online.cz/bo/document-view.seam?documentId=onrf6mrqgayf6mjsgexhazrxgu" TargetMode="External"/><Relationship Id="rId1097" Type="http://schemas.openxmlformats.org/officeDocument/2006/relationships/hyperlink" Target="http://www.beck-online.cz/bo/document-view.seam?documentId=onrf6mjzhe4v6mrsgexhazrxga" TargetMode="External"/><Relationship Id="rId1220" Type="http://schemas.openxmlformats.org/officeDocument/2006/relationships/hyperlink" Target="http://www.beck-online.cz/bo/document-view.seam?documentId=onrf6mrqgayf6mjsgexhazrrgi" TargetMode="External"/><Relationship Id="rId1318" Type="http://schemas.openxmlformats.org/officeDocument/2006/relationships/hyperlink" Target="http://www.beck-online.cz/bo/document-view.seam?documentId=onrf6mrqgezf6njqge" TargetMode="External"/><Relationship Id="rId1525" Type="http://schemas.openxmlformats.org/officeDocument/2006/relationships/hyperlink" Target="http://www.beck-online.cz/bo/document-view.seam?documentId=onrf6mjzgy4v6mroobtdg" TargetMode="External"/><Relationship Id="rId674" Type="http://schemas.openxmlformats.org/officeDocument/2006/relationships/hyperlink" Target="http://www.beck-online.cz/bo/document-view.seam?documentId=onrf6mrqgezv6mzvgexhazrr" TargetMode="External"/><Relationship Id="rId881" Type="http://schemas.openxmlformats.org/officeDocument/2006/relationships/hyperlink" Target="http://www.beck-online.cz/bo/document-view.seam?documentId=onrf6mrqgayf6mrvgaxhazrsha" TargetMode="External"/><Relationship Id="rId979" Type="http://schemas.openxmlformats.org/officeDocument/2006/relationships/hyperlink" Target="http://www.beck-online.cz/bo/document-view.seam?documentId=onrf6mrqga2v6mjxha" TargetMode="External"/><Relationship Id="rId24" Type="http://schemas.openxmlformats.org/officeDocument/2006/relationships/hyperlink" Target="http://www.beck-online.cz/bo/document-view.seam?documentId=onrf6mjzhezf6mryga" TargetMode="External"/><Relationship Id="rId327" Type="http://schemas.openxmlformats.org/officeDocument/2006/relationships/hyperlink" Target="http://www.beck-online.cz/bo/document-view.seam?documentId=onrf6mrqga4f6nbxg4" TargetMode="External"/><Relationship Id="rId534" Type="http://schemas.openxmlformats.org/officeDocument/2006/relationships/hyperlink" Target="http://www.beck-online.cz/bo/document-view.seam?documentId=onrf6mrqgayf6mrz" TargetMode="External"/><Relationship Id="rId741" Type="http://schemas.openxmlformats.org/officeDocument/2006/relationships/hyperlink" Target="http://www.beck-online.cz/bo/document-view.seam?documentId=onrf6mrqge2f6mztgi" TargetMode="External"/><Relationship Id="rId839" Type="http://schemas.openxmlformats.org/officeDocument/2006/relationships/hyperlink" Target="http://www.beck-online.cz/bo/document-view.seam?documentId=onrf6mrqga2v6njtgy" TargetMode="External"/><Relationship Id="rId1164" Type="http://schemas.openxmlformats.org/officeDocument/2006/relationships/hyperlink" Target="http://www.beck-online.cz/bo/document-view.seam?documentId=onrf6mrqgezf6obz" TargetMode="External"/><Relationship Id="rId1371" Type="http://schemas.openxmlformats.org/officeDocument/2006/relationships/hyperlink" Target="http://www.beck-online.cz/bo/document-view.seam?documentId=onrf6mrqgazf6njrg4" TargetMode="External"/><Relationship Id="rId1469" Type="http://schemas.openxmlformats.org/officeDocument/2006/relationships/hyperlink" Target="http://www.beck-online.cz/bo/document-view.seam?documentId=onrf6mjzheyv6mjygi" TargetMode="External"/><Relationship Id="rId173" Type="http://schemas.openxmlformats.org/officeDocument/2006/relationships/hyperlink" Target="http://www.beck-online.cz/bo/document-view.seam?documentId=onrf6mjzhezf6mzvg4" TargetMode="External"/><Relationship Id="rId380" Type="http://schemas.openxmlformats.org/officeDocument/2006/relationships/hyperlink" Target="http://www.beck-online.cz/bo/document-view.seam?documentId=onrf6mrqge2f6mzqha" TargetMode="External"/><Relationship Id="rId601" Type="http://schemas.openxmlformats.org/officeDocument/2006/relationships/hyperlink" Target="http://www.beck-online.cz/bo/document-view.seam?documentId=onrf6mjzhe2f6nrsfzygmni" TargetMode="External"/><Relationship Id="rId1024" Type="http://schemas.openxmlformats.org/officeDocument/2006/relationships/hyperlink" Target="http://www.beck-online.cz/bo/document-view.seam?documentId=onrf6mrqga2f6nrtgq" TargetMode="External"/><Relationship Id="rId1231" Type="http://schemas.openxmlformats.org/officeDocument/2006/relationships/hyperlink" Target="http://www.beck-online.cz/bo/document-view.seam?documentId=onrf6mrqgezf6obzfzygmnjqgy" TargetMode="External"/><Relationship Id="rId240" Type="http://schemas.openxmlformats.org/officeDocument/2006/relationships/hyperlink" Target="http://www.beck-online.cz/bo/document-view.seam?documentId=onrf6mjzhe4v6mjwhaxhazrsgnqq" TargetMode="External"/><Relationship Id="rId478" Type="http://schemas.openxmlformats.org/officeDocument/2006/relationships/hyperlink" Target="http://www.beck-online.cz/bo/document-view.seam?documentId=onrf6mrqgezf6obzfzygmmrwgm2q" TargetMode="External"/><Relationship Id="rId685" Type="http://schemas.openxmlformats.org/officeDocument/2006/relationships/hyperlink" Target="http://www.beck-online.cz/bo/document-view.seam?documentId=onrf6mjzheyf6njsgyxhazrr" TargetMode="External"/><Relationship Id="rId892" Type="http://schemas.openxmlformats.org/officeDocument/2006/relationships/hyperlink" Target="http://www.beck-online.cz/bo/document-view.seam?documentId=onrf6mrqga3f6mjqhaxhazrx" TargetMode="External"/><Relationship Id="rId906" Type="http://schemas.openxmlformats.org/officeDocument/2006/relationships/hyperlink" Target="http://www.beck-online.cz/bo/document-view.seam?documentId=onrf6mrqge2f6mzq" TargetMode="External"/><Relationship Id="rId1329" Type="http://schemas.openxmlformats.org/officeDocument/2006/relationships/hyperlink" Target="http://www.beck-online.cz/bo/document-view.seam?documentId=onrf6mrqgayf6mrrhaxhazrvga" TargetMode="External"/><Relationship Id="rId1536" Type="http://schemas.openxmlformats.org/officeDocument/2006/relationships/hyperlink" Target="http://www.beck-online.cz/bo/document-view.seam?documentId=onrf6mrqga4f6mrwga" TargetMode="External"/><Relationship Id="rId35" Type="http://schemas.openxmlformats.org/officeDocument/2006/relationships/hyperlink" Target="http://www.beck-online.cz/bo/document-view.seam?documentId=onrf6mrqga2v6mjxha" TargetMode="External"/><Relationship Id="rId100" Type="http://schemas.openxmlformats.org/officeDocument/2006/relationships/hyperlink" Target="http://www.beck-online.cz/bo/document-view.seam?documentId=onrf6mrqgeyf6nbqgi" TargetMode="External"/><Relationship Id="rId338" Type="http://schemas.openxmlformats.org/officeDocument/2006/relationships/hyperlink" Target="http://www.beck-online.cz/bo/document-view.seam?documentId=onrf6mrqgayf6mjshaxhazru" TargetMode="External"/><Relationship Id="rId545" Type="http://schemas.openxmlformats.org/officeDocument/2006/relationships/hyperlink" Target="http://www.beck-online.cz/bo/document-view.seam?documentId=onrf6mrqga3f6mrrgy" TargetMode="External"/><Relationship Id="rId752" Type="http://schemas.openxmlformats.org/officeDocument/2006/relationships/hyperlink" Target="http://www.beck-online.cz/bo/document-view.seam?documentId=onrf6mrqge2f6mrtgqxhazrygm" TargetMode="External"/><Relationship Id="rId1175" Type="http://schemas.openxmlformats.org/officeDocument/2006/relationships/hyperlink" Target="http://www.beck-online.cz/bo/document-view.seam?documentId=onrf6mrqgayf6mrrha" TargetMode="External"/><Relationship Id="rId1382" Type="http://schemas.openxmlformats.org/officeDocument/2006/relationships/hyperlink" Target="http://www.beck-online.cz/bo/document-view.seam?documentId=onrf6mrqgezv6mjxg4" TargetMode="External"/><Relationship Id="rId184" Type="http://schemas.openxmlformats.org/officeDocument/2006/relationships/hyperlink" Target="http://www.beck-online.cz/bo/document-view.seam?documentId=onrf6mrqga2f6nbtgu" TargetMode="External"/><Relationship Id="rId391" Type="http://schemas.openxmlformats.org/officeDocument/2006/relationships/hyperlink" Target="http://www.beck-online.cz/bo/document-view.seam?documentId=onrf6mrqga3f6mrwgixhazrrgiza" TargetMode="External"/><Relationship Id="rId405" Type="http://schemas.openxmlformats.org/officeDocument/2006/relationships/hyperlink" Target="http://www.beck-online.cz/bo/document-view.seam?documentId=onrf6mrqga3f6mrwgi" TargetMode="External"/><Relationship Id="rId612" Type="http://schemas.openxmlformats.org/officeDocument/2006/relationships/hyperlink" Target="http://www.beck-online.cz/bo/document-view.seam?documentId=onrf6mjzha3v6mrq" TargetMode="External"/><Relationship Id="rId1035" Type="http://schemas.openxmlformats.org/officeDocument/2006/relationships/hyperlink" Target="http://www.beck-online.cz/bo/document-view.seam?documentId=onrf6mrqga2f6mrtgu" TargetMode="External"/><Relationship Id="rId1242" Type="http://schemas.openxmlformats.org/officeDocument/2006/relationships/hyperlink" Target="http://www.beck-online.cz/bo/document-view.seam?documentId=onrf6mjzha3v6mrqfzygmny" TargetMode="External"/><Relationship Id="rId251" Type="http://schemas.openxmlformats.org/officeDocument/2006/relationships/hyperlink" Target="http://www.beck-online.cz/bo/document-view.seam?documentId=onrf6mjzhe3v6mjtfzygmnbt" TargetMode="External"/><Relationship Id="rId489" Type="http://schemas.openxmlformats.org/officeDocument/2006/relationships/hyperlink" Target="http://www.beck-online.cz/bo/document-view.seam?documentId=onrf6mrqgayf6mjsgexhazrzga" TargetMode="External"/><Relationship Id="rId696" Type="http://schemas.openxmlformats.org/officeDocument/2006/relationships/hyperlink" Target="http://www.beck-online.cz/bo/document-view.seam?documentId=onrf6mrqga2f6njqgaxhazrxhe" TargetMode="External"/><Relationship Id="rId917" Type="http://schemas.openxmlformats.org/officeDocument/2006/relationships/hyperlink" Target="http://www.beck-online.cz/bo/document-view.seam?documentId=onrf6mrqgezv6mjqgm" TargetMode="External"/><Relationship Id="rId1102" Type="http://schemas.openxmlformats.org/officeDocument/2006/relationships/hyperlink" Target="http://www.beck-online.cz/bo/document-view.seam?documentId=onrf6mrqgezf6ojrfzygmmry" TargetMode="External"/><Relationship Id="rId1547" Type="http://schemas.openxmlformats.org/officeDocument/2006/relationships/hyperlink" Target="http://www.beck-online.cz/bo/document-view.seam?documentId=onrf6mrqga2v6mjxha" TargetMode="External"/><Relationship Id="rId46" Type="http://schemas.openxmlformats.org/officeDocument/2006/relationships/hyperlink" Target="http://www.beck-online.cz/bo/document-view.seam?documentId=onrf6mjzheyv6mrsga" TargetMode="External"/><Relationship Id="rId349" Type="http://schemas.openxmlformats.org/officeDocument/2006/relationships/hyperlink" Target="http://www.beck-online.cz/bo/document-view.seam?documentId=onrg2427giydank7gm3a" TargetMode="External"/><Relationship Id="rId556" Type="http://schemas.openxmlformats.org/officeDocument/2006/relationships/hyperlink" Target="http://www.beck-online.cz/bo/document-view.seam?documentId=onrf6mrqgayv6nbtgaxhazru" TargetMode="External"/><Relationship Id="rId763" Type="http://schemas.openxmlformats.org/officeDocument/2006/relationships/hyperlink" Target="http://www.beck-online.cz/bo/document-view.seam?documentId=onrf6mjzhe2v6mryhexhazrug4" TargetMode="External"/><Relationship Id="rId1186" Type="http://schemas.openxmlformats.org/officeDocument/2006/relationships/hyperlink" Target="http://www.beck-online.cz/bo/document-view.seam?documentId=onrf6mrqgeyv6nbqgm" TargetMode="External"/><Relationship Id="rId1393" Type="http://schemas.openxmlformats.org/officeDocument/2006/relationships/hyperlink" Target="http://www.beck-online.cz/bo/document-view.seam?documentId=onrf6mrqgazf6mjtga" TargetMode="External"/><Relationship Id="rId1407" Type="http://schemas.openxmlformats.org/officeDocument/2006/relationships/hyperlink" Target="http://www.beck-online.cz/bo/document-view.seam?documentId=onrf6mrqga4f6mrthe" TargetMode="External"/><Relationship Id="rId111" Type="http://schemas.openxmlformats.org/officeDocument/2006/relationships/hyperlink" Target="http://www.beck-online.cz/bo/document-view.seam?documentId=onrf6mrqgeyf6mjvga" TargetMode="External"/><Relationship Id="rId195" Type="http://schemas.openxmlformats.org/officeDocument/2006/relationships/hyperlink" Target="http://www.beck-online.cz/bo/document-view.seam?documentId=onrf6mrqgezf6obzfzygmmjsgu3a" TargetMode="External"/><Relationship Id="rId209" Type="http://schemas.openxmlformats.org/officeDocument/2006/relationships/hyperlink" Target="http://www.beck-online.cz/bo/document-view.seam?documentId=onrf6mrqga3f6njw" TargetMode="External"/><Relationship Id="rId416" Type="http://schemas.openxmlformats.org/officeDocument/2006/relationships/hyperlink" Target="http://www.beck-online.cz/bo/document-view.seam?documentId=onrf6mrqga4v6mjrga" TargetMode="External"/><Relationship Id="rId970" Type="http://schemas.openxmlformats.org/officeDocument/2006/relationships/hyperlink" Target="http://www.beck-online.cz/bo/document-view.seam?documentId=onrf6mrqgezf6obzfzygmmzqgm" TargetMode="External"/><Relationship Id="rId1046" Type="http://schemas.openxmlformats.org/officeDocument/2006/relationships/hyperlink" Target="http://www.beck-online.cz/bo/document-view.seam?documentId=onrf6mrqgezv6mzugq" TargetMode="External"/><Relationship Id="rId1253" Type="http://schemas.openxmlformats.org/officeDocument/2006/relationships/hyperlink" Target="http://www.beck-online.cz/bo/document-view.seam?documentId=onrf6mrqgezf6obzfzygmmjsgu3q" TargetMode="External"/><Relationship Id="rId623" Type="http://schemas.openxmlformats.org/officeDocument/2006/relationships/hyperlink" Target="http://www.beck-online.cz/bo/document-view.seam?documentId=onrf6mrqgezf6obz" TargetMode="External"/><Relationship Id="rId830" Type="http://schemas.openxmlformats.org/officeDocument/2006/relationships/hyperlink" Target="http://www.beck-online.cz/bo/document-view.seam?documentId=onrf6mrqgeyv6mzwg4" TargetMode="External"/><Relationship Id="rId928" Type="http://schemas.openxmlformats.org/officeDocument/2006/relationships/hyperlink" Target="http://www.beck-online.cz/bo/document-view.seam?documentId=onrf6mjzhezf6mrr" TargetMode="External"/><Relationship Id="rId1460" Type="http://schemas.openxmlformats.org/officeDocument/2006/relationships/hyperlink" Target="http://www.beck-online.cz/bo/document-view.seam?documentId=onrf6mjzheyv6mjygi" TargetMode="External"/><Relationship Id="rId1558" Type="http://schemas.openxmlformats.org/officeDocument/2006/relationships/hyperlink" Target="http://www.beck-online.cz/bo/document-view.seam?documentId=onrf6mrqga4v6oju" TargetMode="External"/><Relationship Id="rId57" Type="http://schemas.openxmlformats.org/officeDocument/2006/relationships/hyperlink" Target="http://www.beck-online.cz/bo/document-view.seam?documentId=onrf6mrqga4v6ojtfzygmmzx" TargetMode="External"/><Relationship Id="rId262" Type="http://schemas.openxmlformats.org/officeDocument/2006/relationships/hyperlink" Target="http://www.beck-online.cz/bo/document-view.seam?documentId=onrf6mrqgezf6obzfzygmmjyha3q" TargetMode="External"/><Relationship Id="rId567" Type="http://schemas.openxmlformats.org/officeDocument/2006/relationships/hyperlink" Target="http://www.beck-online.cz/bo/document-view.seam?documentId=onrf6mrqga2f6mrtguxhazrzgjqq" TargetMode="External"/><Relationship Id="rId1113" Type="http://schemas.openxmlformats.org/officeDocument/2006/relationships/hyperlink" Target="http://www.beck-online.cz/bo/document-view.seam?documentId=onrf6mjzgq3v6mjzgy" TargetMode="External"/><Relationship Id="rId1197" Type="http://schemas.openxmlformats.org/officeDocument/2006/relationships/hyperlink" Target="http://www.beck-online.cz/bo/document-view.seam?documentId=onrf6mrqgezf6nbwga" TargetMode="External"/><Relationship Id="rId1320" Type="http://schemas.openxmlformats.org/officeDocument/2006/relationships/hyperlink" Target="http://www.beck-online.cz/bo/document-view.seam?documentId=onrf6mrqga2f6njwgexhazrrgqya" TargetMode="External"/><Relationship Id="rId1418" Type="http://schemas.openxmlformats.org/officeDocument/2006/relationships/hyperlink" Target="http://www.beck-online.cz/bo/document-view.seam?documentId=onrf6mjzhe2v6mjrg4" TargetMode="External"/><Relationship Id="rId122" Type="http://schemas.openxmlformats.org/officeDocument/2006/relationships/hyperlink" Target="http://www.beck-online.cz/bo/document-view.seam?documentId=onrf6mrqga2v6nbrge" TargetMode="External"/><Relationship Id="rId774" Type="http://schemas.openxmlformats.org/officeDocument/2006/relationships/hyperlink" Target="http://www.beck-online.cz/bo/document-view.seam?documentId=onrf6mjzhe2v6mryhexhazrsgu" TargetMode="External"/><Relationship Id="rId981" Type="http://schemas.openxmlformats.org/officeDocument/2006/relationships/hyperlink" Target="http://www.beck-online.cz/bo/document-view.seam?documentId=onrf6mrqgayf6mjrha" TargetMode="External"/><Relationship Id="rId1057" Type="http://schemas.openxmlformats.org/officeDocument/2006/relationships/hyperlink" Target="http://www.beck-online.cz/bo/document-view.seam?documentId=onrf6mjzheyv6njwgmxhazrtg4" TargetMode="External"/><Relationship Id="rId427" Type="http://schemas.openxmlformats.org/officeDocument/2006/relationships/hyperlink" Target="http://www.beck-online.cz/bo/document-view.seam?documentId=onrf6mrqge2f6mrtgqxhazrrge2q" TargetMode="External"/><Relationship Id="rId634" Type="http://schemas.openxmlformats.org/officeDocument/2006/relationships/hyperlink" Target="http://www.beck-online.cz/bo/document-view.seam?documentId=onrf6mjzhezf6mrshexhazrtge" TargetMode="External"/><Relationship Id="rId841" Type="http://schemas.openxmlformats.org/officeDocument/2006/relationships/hyperlink" Target="http://www.beck-online.cz/bo/document-view.seam?documentId=onrf6mrqge3f6mrw" TargetMode="External"/><Relationship Id="rId1264" Type="http://schemas.openxmlformats.org/officeDocument/2006/relationships/hyperlink" Target="http://www.beck-online.cz/bo/document-view.seam?documentId=onrf6mrqgezf6obzfzygmnbrha" TargetMode="External"/><Relationship Id="rId1471" Type="http://schemas.openxmlformats.org/officeDocument/2006/relationships/hyperlink" Target="http://www.beck-online.cz/bo/document-view.seam?documentId=onrf6mrqgeyv6mzshe" TargetMode="External"/><Relationship Id="rId1569" Type="http://schemas.openxmlformats.org/officeDocument/2006/relationships/hyperlink" Target="http://www.beck-online.cz/bo/document-view.seam?documentId=onrf6mrqge3f6njwfzrwymq" TargetMode="External"/><Relationship Id="rId273" Type="http://schemas.openxmlformats.org/officeDocument/2006/relationships/hyperlink" Target="http://www.beck-online.cz/bo/document-view.seam?documentId=onrf6mrqgayf6mzwgy" TargetMode="External"/><Relationship Id="rId480" Type="http://schemas.openxmlformats.org/officeDocument/2006/relationships/hyperlink" Target="http://www.beck-online.cz/bo/document-view.seam?documentId=onrf6mrqgayf6mjsge" TargetMode="External"/><Relationship Id="rId701" Type="http://schemas.openxmlformats.org/officeDocument/2006/relationships/hyperlink" Target="http://www.beck-online.cz/bo/document-view.seam?documentId=onrf6mrqge2f6mrtgqxhazrwg5qq" TargetMode="External"/><Relationship Id="rId939" Type="http://schemas.openxmlformats.org/officeDocument/2006/relationships/hyperlink" Target="http://www.beck-online.cz/bo/document-view.seam?documentId=onrf6mrqge3f6nbvha" TargetMode="External"/><Relationship Id="rId1124" Type="http://schemas.openxmlformats.org/officeDocument/2006/relationships/hyperlink" Target="http://www.beck-online.cz/bo/document-view.seam?documentId=onrf6mrqga3f6mzqg4" TargetMode="External"/><Relationship Id="rId1331" Type="http://schemas.openxmlformats.org/officeDocument/2006/relationships/hyperlink" Target="http://www.beck-online.cz/bo/document-view.seam?documentId=onrf6mrqgezf6njqge" TargetMode="External"/><Relationship Id="rId68" Type="http://schemas.openxmlformats.org/officeDocument/2006/relationships/hyperlink" Target="http://www.beck-online.cz/bo/document-view.seam?documentId=onrf6mjzhezf6njygy" TargetMode="External"/><Relationship Id="rId133" Type="http://schemas.openxmlformats.org/officeDocument/2006/relationships/hyperlink" Target="http://www.beck-online.cz/bo/document-view.seam?documentId=onrf6mjzha4f6nrsfzygmndc" TargetMode="External"/><Relationship Id="rId340" Type="http://schemas.openxmlformats.org/officeDocument/2006/relationships/hyperlink" Target="http://www.beck-online.cz/bo/document-view.seam?documentId=onrg2427giydank7gm3a" TargetMode="External"/><Relationship Id="rId578" Type="http://schemas.openxmlformats.org/officeDocument/2006/relationships/hyperlink" Target="http://www.beck-online.cz/bo/document-view.seam?documentId=onrf6mrqgezf6obzfzygmmrtha4q" TargetMode="External"/><Relationship Id="rId785" Type="http://schemas.openxmlformats.org/officeDocument/2006/relationships/hyperlink" Target="http://www.beck-online.cz/bo/document-view.seam?documentId=onrf6mjzhe2v6mryhe" TargetMode="External"/><Relationship Id="rId992" Type="http://schemas.openxmlformats.org/officeDocument/2006/relationships/hyperlink" Target="http://www.beck-online.cz/bo/document-view.seam?documentId=onrf6mrqga2f6njwgexhazrrgyyq" TargetMode="External"/><Relationship Id="rId1429" Type="http://schemas.openxmlformats.org/officeDocument/2006/relationships/hyperlink" Target="http://www.beck-online.cz/bo/document-view.seam?documentId=onrf6mrqgazf6mrvgq" TargetMode="External"/><Relationship Id="rId200" Type="http://schemas.openxmlformats.org/officeDocument/2006/relationships/hyperlink" Target="http://www.beck-online.cz/bo/document-view.seam?documentId=onrf6mrqga2f6njwgexhazrrgqya" TargetMode="External"/><Relationship Id="rId438" Type="http://schemas.openxmlformats.org/officeDocument/2006/relationships/hyperlink" Target="http://www.beck-online.cz/bo/document-view.seam?documentId=onrf6mrqga3f6mrwgixhazrtgy2q" TargetMode="External"/><Relationship Id="rId645" Type="http://schemas.openxmlformats.org/officeDocument/2006/relationships/hyperlink" Target="http://www.beck-online.cz/bo/document-view.seam?documentId=onrf6mrqgezf6obz" TargetMode="External"/><Relationship Id="rId852" Type="http://schemas.openxmlformats.org/officeDocument/2006/relationships/hyperlink" Target="http://www.beck-online.cz/bo/document-view.seam?documentId=onrf6mrqgezf6obzfzygmmjrgyya" TargetMode="External"/><Relationship Id="rId1068" Type="http://schemas.openxmlformats.org/officeDocument/2006/relationships/hyperlink" Target="http://www.beck-online.cz/bo/document-view.seam?documentId=onrf6mrqgayf6mrugm" TargetMode="External"/><Relationship Id="rId1275" Type="http://schemas.openxmlformats.org/officeDocument/2006/relationships/hyperlink" Target="http://www.beck-online.cz/bo/document-view.seam?documentId=onrf6mrqgezf6ojq" TargetMode="External"/><Relationship Id="rId1482" Type="http://schemas.openxmlformats.org/officeDocument/2006/relationships/hyperlink" Target="http://www.beck-online.cz/bo/document-view.seam?documentId=onrf6mrqga3f6mjqhaxhazrx" TargetMode="External"/><Relationship Id="rId284" Type="http://schemas.openxmlformats.org/officeDocument/2006/relationships/hyperlink" Target="http://www.beck-online.cz/bo/document-view.seam?documentId=onrf6mrqgezf6njqge" TargetMode="External"/><Relationship Id="rId491" Type="http://schemas.openxmlformats.org/officeDocument/2006/relationships/hyperlink" Target="http://www.beck-online.cz/bo/document-view.seam?documentId=onrf6mrqgayf6mjsge" TargetMode="External"/><Relationship Id="rId505" Type="http://schemas.openxmlformats.org/officeDocument/2006/relationships/hyperlink" Target="http://www.beck-online.cz/bo/document-view.seam?documentId=onrf6mrqgezf6obzfzygmmjtga4a" TargetMode="External"/><Relationship Id="rId712" Type="http://schemas.openxmlformats.org/officeDocument/2006/relationships/hyperlink" Target="http://www.beck-online.cz/bo/document-view.seam?documentId=onrf6mrqgazf6mjvga" TargetMode="External"/><Relationship Id="rId1135" Type="http://schemas.openxmlformats.org/officeDocument/2006/relationships/hyperlink" Target="http://www.beck-online.cz/bo/document-view.seam?documentId=onrf6mrqga3f6mjrgi" TargetMode="External"/><Relationship Id="rId1342" Type="http://schemas.openxmlformats.org/officeDocument/2006/relationships/hyperlink" Target="http://www.beck-online.cz/bo/document-view.seam?documentId=onrf6mrqga2f6njwgexhazrrgi2a" TargetMode="External"/><Relationship Id="rId79" Type="http://schemas.openxmlformats.org/officeDocument/2006/relationships/hyperlink" Target="http://www.beck-online.cz/bo/document-view.seam?documentId=onrf6mrqgazv6mzvgmxhazrwgy" TargetMode="External"/><Relationship Id="rId144" Type="http://schemas.openxmlformats.org/officeDocument/2006/relationships/hyperlink" Target="http://www.beck-online.cz/bo/document-view.seam?documentId=onrf6mrqge3f6mrwgm" TargetMode="External"/><Relationship Id="rId589" Type="http://schemas.openxmlformats.org/officeDocument/2006/relationships/hyperlink" Target="http://www.beck-online.cz/bo/document-view.seam?documentId=onrf6mrqgezf6obzfzygmmrtgmyq" TargetMode="External"/><Relationship Id="rId796" Type="http://schemas.openxmlformats.org/officeDocument/2006/relationships/hyperlink" Target="http://www.beck-online.cz/bo/document-view.seam?documentId=onrf6mrqgayf6mrvhaxhazrugu" TargetMode="External"/><Relationship Id="rId1202" Type="http://schemas.openxmlformats.org/officeDocument/2006/relationships/hyperlink" Target="http://www.beck-online.cz/bo/document-view.seam?documentId=onrf6mrqgezf6obz" TargetMode="External"/><Relationship Id="rId351" Type="http://schemas.openxmlformats.org/officeDocument/2006/relationships/hyperlink" Target="http://www.beck-online.cz/bo/document-view.seam?documentId=onrg2427giydaoc7gy2q" TargetMode="External"/><Relationship Id="rId449" Type="http://schemas.openxmlformats.org/officeDocument/2006/relationships/hyperlink" Target="http://www.beck-online.cz/bo/document-view.seam?documentId=onrf6mrqgayf6nbqha" TargetMode="External"/><Relationship Id="rId656" Type="http://schemas.openxmlformats.org/officeDocument/2006/relationships/hyperlink" Target="http://www.beck-online.cz/bo/document-view.seam?documentId=onrf6mrqgayf6mruhaxhazrrhbqq" TargetMode="External"/><Relationship Id="rId863" Type="http://schemas.openxmlformats.org/officeDocument/2006/relationships/hyperlink" Target="http://www.beck-online.cz/bo/document-view.seam?documentId=onrf6mrqgezf6obzfzygmmjyha3q" TargetMode="External"/><Relationship Id="rId1079" Type="http://schemas.openxmlformats.org/officeDocument/2006/relationships/hyperlink" Target="http://www.beck-online.cz/bo/document-view.seam?documentId=onrf6mrqgayf6mjsha" TargetMode="External"/><Relationship Id="rId1286" Type="http://schemas.openxmlformats.org/officeDocument/2006/relationships/hyperlink" Target="http://www.beck-online.cz/bo/document-view.seam?documentId=onrf6mrqga2f6njwge" TargetMode="External"/><Relationship Id="rId1493" Type="http://schemas.openxmlformats.org/officeDocument/2006/relationships/hyperlink" Target="http://www.beck-online.cz/bo/document-view.seam?documentId=onrf6mjzhe4v6mzvhe" TargetMode="External"/><Relationship Id="rId1507" Type="http://schemas.openxmlformats.org/officeDocument/2006/relationships/hyperlink" Target="http://www.beck-online.cz/bo/document-view.seam?documentId=onrf6mrqga4v6mrqgy" TargetMode="External"/><Relationship Id="rId211" Type="http://schemas.openxmlformats.org/officeDocument/2006/relationships/hyperlink" Target="http://www.beck-online.cz/bo/document-view.seam?documentId=onrf6mrqge3v6mrqgq" TargetMode="External"/><Relationship Id="rId295" Type="http://schemas.openxmlformats.org/officeDocument/2006/relationships/hyperlink" Target="http://www.beck-online.cz/bo/document-view.seam?documentId=onrf6mrqga4v6mrzge" TargetMode="External"/><Relationship Id="rId309" Type="http://schemas.openxmlformats.org/officeDocument/2006/relationships/hyperlink" Target="http://www.beck-online.cz/bo/document-view.seam?documentId=onrf6mjzheyv6njwgm" TargetMode="External"/><Relationship Id="rId516" Type="http://schemas.openxmlformats.org/officeDocument/2006/relationships/hyperlink" Target="http://www.beck-online.cz/bo/document-view.seam?documentId=onrf6mrqgayv6nbzgu" TargetMode="External"/><Relationship Id="rId1146" Type="http://schemas.openxmlformats.org/officeDocument/2006/relationships/hyperlink" Target="http://www.beck-online.cz/bo/document-view.seam?documentId=onrf6mrqga2f6njwgexhazrrgi2a" TargetMode="External"/><Relationship Id="rId723" Type="http://schemas.openxmlformats.org/officeDocument/2006/relationships/hyperlink" Target="http://www.beck-online.cz/bo/document-view.seam?documentId=onrf6mjzgy3v6mzxfzygmmjvme" TargetMode="External"/><Relationship Id="rId930" Type="http://schemas.openxmlformats.org/officeDocument/2006/relationships/hyperlink" Target="http://www.beck-online.cz/bo/document-view.seam?documentId=onrf6mjzhe2v6obx" TargetMode="External"/><Relationship Id="rId1006" Type="http://schemas.openxmlformats.org/officeDocument/2006/relationships/hyperlink" Target="http://www.beck-online.cz/bo/document-view.seam?documentId=onrf6mrqga2f6njwgexhazrrgqya" TargetMode="External"/><Relationship Id="rId1353" Type="http://schemas.openxmlformats.org/officeDocument/2006/relationships/hyperlink" Target="http://www.beck-online.cz/bo/document-view.seam?documentId=onrf6mrqge3f6mrwgmxhazrrgezq" TargetMode="External"/><Relationship Id="rId1560" Type="http://schemas.openxmlformats.org/officeDocument/2006/relationships/hyperlink" Target="http://www.beck-online.cz/bo/document-view.seam?documentId=onrf6mrqga4v6mzygi" TargetMode="External"/><Relationship Id="rId155" Type="http://schemas.openxmlformats.org/officeDocument/2006/relationships/hyperlink" Target="http://www.beck-online.cz/bo/document-view.seam?documentId=onrf6mrqgeyv6nbvha" TargetMode="External"/><Relationship Id="rId362" Type="http://schemas.openxmlformats.org/officeDocument/2006/relationships/hyperlink" Target="http://www.beck-online.cz/bo/document-view.seam?documentId=onrf6mrqgezf6obzfzygmmjxgy3q" TargetMode="External"/><Relationship Id="rId1213" Type="http://schemas.openxmlformats.org/officeDocument/2006/relationships/hyperlink" Target="http://www.beck-online.cz/bo/document-view.seam?documentId=onrf6mrqgayf6mjsge" TargetMode="External"/><Relationship Id="rId1297" Type="http://schemas.openxmlformats.org/officeDocument/2006/relationships/hyperlink" Target="http://www.beck-online.cz/bo/document-view.seam?documentId=onrf6mrqga2f6njwgexhazrrgqya" TargetMode="External"/><Relationship Id="rId1420" Type="http://schemas.openxmlformats.org/officeDocument/2006/relationships/hyperlink" Target="http://www.beck-online.cz/bo/document-view.seam?documentId=onrf6mjzhe4v6mzvhe" TargetMode="External"/><Relationship Id="rId1518" Type="http://schemas.openxmlformats.org/officeDocument/2006/relationships/hyperlink" Target="http://www.beck-online.cz/bo/document-view.seam?documentId=onrf6mrqgayf6mrvg4" TargetMode="External"/><Relationship Id="rId222" Type="http://schemas.openxmlformats.org/officeDocument/2006/relationships/hyperlink" Target="http://www.beck-online.cz/bo/document-view.seam?documentId=onrf6mrqgezv6mrugaxhazrwgi3q" TargetMode="External"/><Relationship Id="rId667" Type="http://schemas.openxmlformats.org/officeDocument/2006/relationships/hyperlink" Target="http://www.beck-online.cz/bo/document-view.seam?documentId=onrf6mrqgayf6mrrha" TargetMode="External"/><Relationship Id="rId874" Type="http://schemas.openxmlformats.org/officeDocument/2006/relationships/hyperlink" Target="http://www.beck-online.cz/bo/document-view.seam?documentId=onrf6mrqgayf6mrrha" TargetMode="External"/><Relationship Id="rId17" Type="http://schemas.openxmlformats.org/officeDocument/2006/relationships/hyperlink" Target="http://www.beck-online.cz/bo/document-view.seam?documentId=onrf6mrqgayf6mrrha" TargetMode="External"/><Relationship Id="rId527" Type="http://schemas.openxmlformats.org/officeDocument/2006/relationships/hyperlink" Target="http://www.beck-online.cz/bo/document-view.seam?documentId=onrf6mrqga4f6mrtga" TargetMode="External"/><Relationship Id="rId734" Type="http://schemas.openxmlformats.org/officeDocument/2006/relationships/hyperlink" Target="http://www.beck-online.cz/bo/document-view.seam?documentId=onrf6mrqga2v6njtga" TargetMode="External"/><Relationship Id="rId941" Type="http://schemas.openxmlformats.org/officeDocument/2006/relationships/hyperlink" Target="http://www.beck-online.cz/bo/document-view.seam?documentId=onrf6mrqga2f6njwgexhazrrgqya" TargetMode="External"/><Relationship Id="rId1157" Type="http://schemas.openxmlformats.org/officeDocument/2006/relationships/hyperlink" Target="http://www.beck-online.cz/bo/document-view.seam?documentId=onrf6mrqgayf6mruhaxhazrrg4" TargetMode="External"/><Relationship Id="rId1364" Type="http://schemas.openxmlformats.org/officeDocument/2006/relationships/hyperlink" Target="http://www.beck-online.cz/bo/document-view.seam?documentId=onrf6mrqge3f6mrwgmxhazrrge3q" TargetMode="External"/><Relationship Id="rId1571" Type="http://schemas.openxmlformats.org/officeDocument/2006/relationships/hyperlink" Target="http://www.beck-online.cz/bo/document-view.seam?documentId=onrf6mrqgayf6mrrha" TargetMode="External"/><Relationship Id="rId70" Type="http://schemas.openxmlformats.org/officeDocument/2006/relationships/hyperlink" Target="http://www.beck-online.cz/bo/document-view.seam?documentId=onrf6mjzhezf6njygy" TargetMode="External"/><Relationship Id="rId166" Type="http://schemas.openxmlformats.org/officeDocument/2006/relationships/hyperlink" Target="http://www.beck-online.cz/bo/document-view.seam?documentId=onrf6mrqgezv6mzuga" TargetMode="External"/><Relationship Id="rId373" Type="http://schemas.openxmlformats.org/officeDocument/2006/relationships/hyperlink" Target="http://www.beck-online.cz/bo/document-view.seam?documentId=onrf6mrqgayf6mjtgi" TargetMode="External"/><Relationship Id="rId580" Type="http://schemas.openxmlformats.org/officeDocument/2006/relationships/hyperlink" Target="http://www.beck-online.cz/bo/document-view.seam?documentId=onrf6mrqgayf6mjsgexhazrrgi" TargetMode="External"/><Relationship Id="rId801" Type="http://schemas.openxmlformats.org/officeDocument/2006/relationships/hyperlink" Target="http://www.beck-online.cz/bo/document-view.seam?documentId=onrf6mrqgazf6mzsga" TargetMode="External"/><Relationship Id="rId1017" Type="http://schemas.openxmlformats.org/officeDocument/2006/relationships/hyperlink" Target="http://www.beck-online.cz/bo/document-view.seam?documentId=onrf6mrqgayv6nbtgaxhazrt" TargetMode="External"/><Relationship Id="rId1224" Type="http://schemas.openxmlformats.org/officeDocument/2006/relationships/hyperlink" Target="http://www.beck-online.cz/bo/document-view.seam?documentId=onrf6mjzheyv6njwgm" TargetMode="External"/><Relationship Id="rId1431" Type="http://schemas.openxmlformats.org/officeDocument/2006/relationships/hyperlink" Target="http://www.beck-online.cz/bo/document-view.seam?documentId=onrf6mrqgazv6mzwgexhazrrgyzq" TargetMode="External"/><Relationship Id="rId1" Type="http://schemas.openxmlformats.org/officeDocument/2006/relationships/styles" Target="styles.xml"/><Relationship Id="rId233" Type="http://schemas.openxmlformats.org/officeDocument/2006/relationships/hyperlink" Target="http://www.beck-online.cz/bo/document-view.seam?documentId=onrf6mrqgayf6mrrhaxhazrrgq" TargetMode="External"/><Relationship Id="rId440" Type="http://schemas.openxmlformats.org/officeDocument/2006/relationships/hyperlink" Target="http://www.beck-online.cz/bo/document-view.seam?documentId=onrf6mrqge2v6mrqgu" TargetMode="External"/><Relationship Id="rId678" Type="http://schemas.openxmlformats.org/officeDocument/2006/relationships/hyperlink" Target="http://www.beck-online.cz/bo/document-view.seam?documentId=onrf6mjzhezf6njzgixhazrrhe" TargetMode="External"/><Relationship Id="rId885" Type="http://schemas.openxmlformats.org/officeDocument/2006/relationships/hyperlink" Target="http://www.beck-online.cz/bo/document-view.seam?documentId=onrf6mjzhe2v6mjvguxhazrvgm" TargetMode="External"/><Relationship Id="rId1070" Type="http://schemas.openxmlformats.org/officeDocument/2006/relationships/hyperlink" Target="http://www.beck-online.cz/bo/document-view.seam?documentId=onrf6mrqgazv6mzwge" TargetMode="External"/><Relationship Id="rId1529" Type="http://schemas.openxmlformats.org/officeDocument/2006/relationships/hyperlink" Target="http://www.beck-online.cz/bo/document-view.seam?documentId=onrf6mrqga3f6mjtha" TargetMode="External"/><Relationship Id="rId28" Type="http://schemas.openxmlformats.org/officeDocument/2006/relationships/hyperlink" Target="http://www.beck-online.cz/bo/document-view.seam?documentId=onrf6mrqgayf6mrrge" TargetMode="External"/><Relationship Id="rId300" Type="http://schemas.openxmlformats.org/officeDocument/2006/relationships/hyperlink" Target="http://www.beck-online.cz/bo/document-view.seam?documentId=onrf6mrqga2f6mrtguxhazrrgeygc" TargetMode="External"/><Relationship Id="rId538" Type="http://schemas.openxmlformats.org/officeDocument/2006/relationships/hyperlink" Target="http://www.beck-online.cz/bo/document-view.seam?documentId=onrf6mrqga2v6mjsg4xhazrwgm" TargetMode="External"/><Relationship Id="rId745" Type="http://schemas.openxmlformats.org/officeDocument/2006/relationships/hyperlink" Target="http://www.beck-online.cz/bo/document-view.seam?documentId=onrf6mjzhe4v6mrsgexhazrzgi" TargetMode="External"/><Relationship Id="rId952" Type="http://schemas.openxmlformats.org/officeDocument/2006/relationships/hyperlink" Target="http://www.beck-online.cz/bo/document-view.seam?documentId=onrf6mrqga2f6njwgexhazrrgi2a" TargetMode="External"/><Relationship Id="rId1168" Type="http://schemas.openxmlformats.org/officeDocument/2006/relationships/hyperlink" Target="http://www.beck-online.cz/bo/document-view.seam?documentId=onrf6mjzhe2f6mjvgmxhazrt" TargetMode="External"/><Relationship Id="rId1375" Type="http://schemas.openxmlformats.org/officeDocument/2006/relationships/hyperlink" Target="http://www.beck-online.cz/bo/document-view.seam?documentId=onrf6mrqgeyf6mjzgq" TargetMode="External"/><Relationship Id="rId1582" Type="http://schemas.openxmlformats.org/officeDocument/2006/relationships/hyperlink" Target="http://www.beck-online.cz/bo/document-view.seam?documentId=onrf6mjzhe2v6mjrha" TargetMode="External"/><Relationship Id="rId81" Type="http://schemas.openxmlformats.org/officeDocument/2006/relationships/hyperlink" Target="http://www.beck-online.cz/bo/document-view.seam?documentId=onrf6mrqgazv6mzvgmxhazryga" TargetMode="External"/><Relationship Id="rId177" Type="http://schemas.openxmlformats.org/officeDocument/2006/relationships/hyperlink" Target="http://www.beck-online.cz/bo/document-view.seam?documentId=onrf6mrqgeyf6mzygm" TargetMode="External"/><Relationship Id="rId384" Type="http://schemas.openxmlformats.org/officeDocument/2006/relationships/hyperlink" Target="http://www.beck-online.cz/bo/document-view.seam?documentId=onrf6mrqgayf6mjtgi" TargetMode="External"/><Relationship Id="rId591" Type="http://schemas.openxmlformats.org/officeDocument/2006/relationships/hyperlink" Target="http://www.beck-online.cz/bo/document-view.seam?documentId=onrf6mrqga3f6mrwgixhazrsgazq" TargetMode="External"/><Relationship Id="rId605" Type="http://schemas.openxmlformats.org/officeDocument/2006/relationships/hyperlink" Target="http://www.beck-online.cz/bo/document-view.seam?documentId=onrf6mrqga3f6mrwgixhazrrha4q" TargetMode="External"/><Relationship Id="rId812" Type="http://schemas.openxmlformats.org/officeDocument/2006/relationships/hyperlink" Target="http://www.beck-online.cz/bo/document-view.seam?documentId=onrf6mjzhe2f6mjrgexhazrrhe" TargetMode="External"/><Relationship Id="rId1028" Type="http://schemas.openxmlformats.org/officeDocument/2006/relationships/hyperlink" Target="http://www.beck-online.cz/bo/document-view.seam?documentId=onrf6mrqgeyv6nbx" TargetMode="External"/><Relationship Id="rId1235" Type="http://schemas.openxmlformats.org/officeDocument/2006/relationships/hyperlink" Target="http://www.beck-online.cz/bo/document-view.seam?documentId=onrf6mrqgayf6mjsge" TargetMode="External"/><Relationship Id="rId1442" Type="http://schemas.openxmlformats.org/officeDocument/2006/relationships/hyperlink" Target="http://www.beck-online.cz/bo/document-view.seam?documentId=onrf6mrqga3f6mjyhe" TargetMode="External"/><Relationship Id="rId244" Type="http://schemas.openxmlformats.org/officeDocument/2006/relationships/hyperlink" Target="http://www.beck-online.cz/bo/document-view.seam?documentId=onrf6mjzhe4v6mjwhaxhazrsgnqq" TargetMode="External"/><Relationship Id="rId689" Type="http://schemas.openxmlformats.org/officeDocument/2006/relationships/hyperlink" Target="http://www.beck-online.cz/bo/document-view.seam?documentId=onrf6mjzhe4v6mjqg4xhazrsgi" TargetMode="External"/><Relationship Id="rId896" Type="http://schemas.openxmlformats.org/officeDocument/2006/relationships/hyperlink" Target="http://www.beck-online.cz/bo/document-view.seam?documentId=onrf6mrqgezf6mztge" TargetMode="External"/><Relationship Id="rId1081" Type="http://schemas.openxmlformats.org/officeDocument/2006/relationships/hyperlink" Target="http://www.beck-online.cz/bo/document-view.seam?documentId=onrf6mrqge3f6nbvfzygmnbv" TargetMode="External"/><Relationship Id="rId1302" Type="http://schemas.openxmlformats.org/officeDocument/2006/relationships/hyperlink" Target="http://www.beck-online.cz/bo/document-view.seam?documentId=onrf6mrqgezf6obz" TargetMode="External"/><Relationship Id="rId39" Type="http://schemas.openxmlformats.org/officeDocument/2006/relationships/hyperlink" Target="http://www.beck-online.cz/bo/document-view.seam?documentId=onrf6mjzhezf6mryga" TargetMode="External"/><Relationship Id="rId451" Type="http://schemas.openxmlformats.org/officeDocument/2006/relationships/hyperlink" Target="http://www.beck-online.cz/bo/document-view.seam?documentId=onrf6mrqgazv6nbuge" TargetMode="External"/><Relationship Id="rId549" Type="http://schemas.openxmlformats.org/officeDocument/2006/relationships/hyperlink" Target="http://www.beck-online.cz/bo/document-view.seam?documentId=onrf6mjzhe3f6obvfzygmmrs" TargetMode="External"/><Relationship Id="rId756" Type="http://schemas.openxmlformats.org/officeDocument/2006/relationships/hyperlink" Target="http://www.beck-online.cz/bo/document-view.seam?documentId=onrf6mrqgazf6mzsga" TargetMode="External"/><Relationship Id="rId1179" Type="http://schemas.openxmlformats.org/officeDocument/2006/relationships/hyperlink" Target="http://www.beck-online.cz/bo/document-view.seam?documentId=onrf6mrqgayf6mrvgaxhazrsgi" TargetMode="External"/><Relationship Id="rId1386" Type="http://schemas.openxmlformats.org/officeDocument/2006/relationships/hyperlink" Target="http://www.beck-online.cz/bo/document-view.seam?documentId=onrf6mrqgeyv6mzxgi" TargetMode="External"/><Relationship Id="rId104" Type="http://schemas.openxmlformats.org/officeDocument/2006/relationships/hyperlink" Target="http://www.beck-online.cz/bo/document-view.seam?documentId=onrf6mrqge3f6mrwgmxhazrrge4a" TargetMode="External"/><Relationship Id="rId188" Type="http://schemas.openxmlformats.org/officeDocument/2006/relationships/hyperlink" Target="http://www.beck-online.cz/bo/document-view.seam?documentId=onrf6mrqga2f6obv" TargetMode="External"/><Relationship Id="rId311" Type="http://schemas.openxmlformats.org/officeDocument/2006/relationships/hyperlink" Target="http://www.beck-online.cz/bo/document-view.seam?documentId=onrf6mrqga2f6mjzgaxhazrsgu" TargetMode="External"/><Relationship Id="rId395" Type="http://schemas.openxmlformats.org/officeDocument/2006/relationships/hyperlink" Target="http://www.beck-online.cz/bo/document-view.seam?documentId=onrf6mrqga3f6mrwgixhazrtgm" TargetMode="External"/><Relationship Id="rId409" Type="http://schemas.openxmlformats.org/officeDocument/2006/relationships/hyperlink" Target="http://www.beck-online.cz/bo/document-view.seam?documentId=onrf6mrqga4f6mzrgq" TargetMode="External"/><Relationship Id="rId963" Type="http://schemas.openxmlformats.org/officeDocument/2006/relationships/hyperlink" Target="http://www.beck-online.cz/bo/document-view.seam?documentId=onrf6mrqgezf6obzfzygmmzqguya" TargetMode="External"/><Relationship Id="rId1039" Type="http://schemas.openxmlformats.org/officeDocument/2006/relationships/hyperlink" Target="http://www.beck-online.cz/bo/document-view.seam?documentId=onrf6mrqgeyv6nbx" TargetMode="External"/><Relationship Id="rId1246" Type="http://schemas.openxmlformats.org/officeDocument/2006/relationships/hyperlink" Target="http://www.beck-online.cz/bo/document-view.seam?documentId=onrf6mrqga4v6mjzga" TargetMode="External"/><Relationship Id="rId92" Type="http://schemas.openxmlformats.org/officeDocument/2006/relationships/hyperlink" Target="http://www.beck-online.cz/bo/document-view.seam?documentId=onrf6mrqgazv6mzvgm" TargetMode="External"/><Relationship Id="rId616" Type="http://schemas.openxmlformats.org/officeDocument/2006/relationships/hyperlink" Target="http://www.beck-online.cz/bo/document-view.seam?documentId=onrf6mrqga3f6mrwgixhazrtgiygc" TargetMode="External"/><Relationship Id="rId823" Type="http://schemas.openxmlformats.org/officeDocument/2006/relationships/hyperlink" Target="http://www.beck-online.cz/bo/document-view.seam?documentId=onrf6mrqgeyv6mzxgu" TargetMode="External"/><Relationship Id="rId1453" Type="http://schemas.openxmlformats.org/officeDocument/2006/relationships/hyperlink" Target="http://www.beck-online.cz/bo/document-view.seam?documentId=onrf6mrqga3f6mjrgexhazrtg4" TargetMode="External"/><Relationship Id="rId255" Type="http://schemas.openxmlformats.org/officeDocument/2006/relationships/hyperlink" Target="http://www.beck-online.cz/bo/document-view.seam?documentId=onrf6mrqge2f6mrug4xhazrw" TargetMode="External"/><Relationship Id="rId462" Type="http://schemas.openxmlformats.org/officeDocument/2006/relationships/hyperlink" Target="http://www.beck-online.cz/bo/document-view.seam?documentId=onrf6mrqgayf6mjsgexhazrxge" TargetMode="External"/><Relationship Id="rId1092" Type="http://schemas.openxmlformats.org/officeDocument/2006/relationships/hyperlink" Target="http://www.beck-online.cz/bo/document-view.seam?documentId=onrf6mrqgezf6obz" TargetMode="External"/><Relationship Id="rId1106" Type="http://schemas.openxmlformats.org/officeDocument/2006/relationships/hyperlink" Target="http://www.beck-online.cz/bo/document-view.seam?documentId=onrf6mjzhe4v6mzw" TargetMode="External"/><Relationship Id="rId1313" Type="http://schemas.openxmlformats.org/officeDocument/2006/relationships/hyperlink" Target="http://www.beck-online.cz/bo/document-view.seam?documentId=onrf6mrqgayf6mruhaxhazrrgu" TargetMode="External"/><Relationship Id="rId1397" Type="http://schemas.openxmlformats.org/officeDocument/2006/relationships/hyperlink" Target="http://www.beck-online.cz/bo/document-view.seam?documentId=onrf6mrqga4f6mzqgy" TargetMode="External"/><Relationship Id="rId1520" Type="http://schemas.openxmlformats.org/officeDocument/2006/relationships/hyperlink" Target="http://www.beck-online.cz/bo/document-view.seam?documentId=onrf6mrqgeyv6mjyga" TargetMode="External"/><Relationship Id="rId115" Type="http://schemas.openxmlformats.org/officeDocument/2006/relationships/hyperlink" Target="http://www.beck-online.cz/bo/document-view.seam?documentId=onrf6mjzhe3v6mjsguxhazrz" TargetMode="External"/><Relationship Id="rId322" Type="http://schemas.openxmlformats.org/officeDocument/2006/relationships/hyperlink" Target="http://www.beck-online.cz/bo/document-view.seam?documentId=onrf6mrqge3v6njzfzygmmjs" TargetMode="External"/><Relationship Id="rId767" Type="http://schemas.openxmlformats.org/officeDocument/2006/relationships/hyperlink" Target="http://www.beck-online.cz/bo/document-view.seam?documentId=onrf6mjzhe2v6mryhexhazrsgu" TargetMode="External"/><Relationship Id="rId974" Type="http://schemas.openxmlformats.org/officeDocument/2006/relationships/hyperlink" Target="http://www.beck-online.cz/bo/document-view.seam?documentId=onrf6mjzhezf6mzqgexhazrs" TargetMode="External"/><Relationship Id="rId199" Type="http://schemas.openxmlformats.org/officeDocument/2006/relationships/hyperlink" Target="http://www.beck-online.cz/bo/document-view.seam?documentId=onrf6mrqga2f6njwgexhazrrgi2a" TargetMode="External"/><Relationship Id="rId627" Type="http://schemas.openxmlformats.org/officeDocument/2006/relationships/hyperlink" Target="http://www.beck-online.cz/bo/document-view.seam?documentId=onrf6mrqgezf6obzfzygmmrvgiya" TargetMode="External"/><Relationship Id="rId834" Type="http://schemas.openxmlformats.org/officeDocument/2006/relationships/hyperlink" Target="http://www.beck-online.cz/bo/document-view.seam?documentId=onrf6mjzhe3f6mjtha" TargetMode="External"/><Relationship Id="rId1257" Type="http://schemas.openxmlformats.org/officeDocument/2006/relationships/hyperlink" Target="http://www.beck-online.cz/bo/document-view.seam?documentId=onrf6mrqgezf6obzfzygmnbqgi" TargetMode="External"/><Relationship Id="rId1464" Type="http://schemas.openxmlformats.org/officeDocument/2006/relationships/hyperlink" Target="http://www.beck-online.cz/bo/document-view.seam?documentId=onrf6mjzhe3v6mjtha" TargetMode="External"/><Relationship Id="rId266" Type="http://schemas.openxmlformats.org/officeDocument/2006/relationships/hyperlink" Target="http://www.beck-online.cz/bo/document-view.seam?documentId=onrf6mrqgayv6mrvgqxhazrrgayq" TargetMode="External"/><Relationship Id="rId473" Type="http://schemas.openxmlformats.org/officeDocument/2006/relationships/hyperlink" Target="http://www.beck-online.cz/bo/document-view.seam?documentId=onrf6mrqgayf6mjsge" TargetMode="External"/><Relationship Id="rId680" Type="http://schemas.openxmlformats.org/officeDocument/2006/relationships/hyperlink" Target="http://www.beck-online.cz/bo/document-view.seam?documentId=onrf6mjzhe2v6njz" TargetMode="External"/><Relationship Id="rId901" Type="http://schemas.openxmlformats.org/officeDocument/2006/relationships/hyperlink" Target="http://www.beck-online.cz/bo/document-view.seam?documentId=onrf6mrqgayv6mjyguxhazrtg5sa" TargetMode="External"/><Relationship Id="rId1117" Type="http://schemas.openxmlformats.org/officeDocument/2006/relationships/hyperlink" Target="http://www.beck-online.cz/bo/document-view.seam?documentId=onrf6mrqgezf6ojq" TargetMode="External"/><Relationship Id="rId1324" Type="http://schemas.openxmlformats.org/officeDocument/2006/relationships/hyperlink" Target="http://www.beck-online.cz/bo/document-view.seam?documentId=onrf6mrqga4f6mry" TargetMode="External"/><Relationship Id="rId1531" Type="http://schemas.openxmlformats.org/officeDocument/2006/relationships/hyperlink" Target="http://www.beck-online.cz/bo/document-view.seam?documentId=onrf6mrqga3v6mjxgq" TargetMode="External"/><Relationship Id="rId30" Type="http://schemas.openxmlformats.org/officeDocument/2006/relationships/hyperlink" Target="http://www.beck-online.cz/bo/document-view.seam?documentId=onrf6mrqgayf6mrvgy" TargetMode="External"/><Relationship Id="rId126" Type="http://schemas.openxmlformats.org/officeDocument/2006/relationships/hyperlink" Target="http://www.beck-online.cz/bo/document-view.seam?documentId=onrf6mjzhe2f6mjrgexhazrtgnra" TargetMode="External"/><Relationship Id="rId333" Type="http://schemas.openxmlformats.org/officeDocument/2006/relationships/hyperlink" Target="http://www.beck-online.cz/bo/document-view.seam?documentId=onrf6mrqge3v6njzfzygmny" TargetMode="External"/><Relationship Id="rId540" Type="http://schemas.openxmlformats.org/officeDocument/2006/relationships/hyperlink" Target="http://www.beck-online.cz/bo/document-view.seam?documentId=onrf6mrqgayf6mjsge" TargetMode="External"/><Relationship Id="rId778" Type="http://schemas.openxmlformats.org/officeDocument/2006/relationships/hyperlink" Target="http://www.beck-online.cz/bo/document-view.seam?documentId=onrf6mjzhe2v6mryhexhazrug4" TargetMode="External"/><Relationship Id="rId985" Type="http://schemas.openxmlformats.org/officeDocument/2006/relationships/hyperlink" Target="http://www.beck-online.cz/bo/document-view.seam?documentId=onrf6mrqga3f6mjtgq" TargetMode="External"/><Relationship Id="rId1170" Type="http://schemas.openxmlformats.org/officeDocument/2006/relationships/hyperlink" Target="http://www.beck-online.cz/bo/document-view.seam?documentId=onrf6mjzhe2f6mjvgq" TargetMode="External"/><Relationship Id="rId638" Type="http://schemas.openxmlformats.org/officeDocument/2006/relationships/hyperlink" Target="http://www.beck-online.cz/bo/document-view.seam?documentId=onrf6mrqgezf6obz" TargetMode="External"/><Relationship Id="rId845" Type="http://schemas.openxmlformats.org/officeDocument/2006/relationships/hyperlink" Target="http://www.beck-online.cz/bo/document-view.seam?documentId=onrf6mrqge3v6mjvgaxhazru" TargetMode="External"/><Relationship Id="rId1030" Type="http://schemas.openxmlformats.org/officeDocument/2006/relationships/hyperlink" Target="http://www.beck-online.cz/bo/document-view.seam?documentId=onrf6mrqge2f6mzwga" TargetMode="External"/><Relationship Id="rId1268" Type="http://schemas.openxmlformats.org/officeDocument/2006/relationships/hyperlink" Target="http://www.beck-online.cz/bo/document-view.seam?documentId=onrf6mrqga2f6njwgexhazrrgi2a" TargetMode="External"/><Relationship Id="rId1475" Type="http://schemas.openxmlformats.org/officeDocument/2006/relationships/hyperlink" Target="http://www.beck-online.cz/bo/document-view.seam?documentId=onrf6mrqga3f6mjqha" TargetMode="External"/><Relationship Id="rId277" Type="http://schemas.openxmlformats.org/officeDocument/2006/relationships/hyperlink" Target="http://www.beck-online.cz/bo/document-view.seam?documentId=onrf6mrqga4v6mryge" TargetMode="External"/><Relationship Id="rId400" Type="http://schemas.openxmlformats.org/officeDocument/2006/relationships/hyperlink" Target="http://www.beck-online.cz/bo/document-view.seam?documentId=onrf6mrqge2f6mrtgqxhazrrguza" TargetMode="External"/><Relationship Id="rId484" Type="http://schemas.openxmlformats.org/officeDocument/2006/relationships/hyperlink" Target="http://www.beck-online.cz/bo/document-view.seam?documentId=onrf6mrqgezf6obzfzygmmrtgu4a" TargetMode="External"/><Relationship Id="rId705" Type="http://schemas.openxmlformats.org/officeDocument/2006/relationships/hyperlink" Target="http://www.beck-online.cz/bo/document-view.seam?documentId=onrf6mjzgyzv6ojzfzygmmjthe" TargetMode="External"/><Relationship Id="rId1128" Type="http://schemas.openxmlformats.org/officeDocument/2006/relationships/hyperlink" Target="http://www.beck-online.cz/bo/document-view.seam?documentId=onrf6mjzhezf6mjsgyxhazrt" TargetMode="External"/><Relationship Id="rId1335" Type="http://schemas.openxmlformats.org/officeDocument/2006/relationships/hyperlink" Target="http://www.beck-online.cz/bo/document-view.seam?documentId=onrf6mjzhezf6mrr" TargetMode="External"/><Relationship Id="rId1542" Type="http://schemas.openxmlformats.org/officeDocument/2006/relationships/hyperlink" Target="http://www.beck-online.cz/bo/document-view.seam?documentId=onrf6mrqge3v6njzfzygmmy" TargetMode="External"/><Relationship Id="rId137" Type="http://schemas.openxmlformats.org/officeDocument/2006/relationships/hyperlink" Target="http://www.beck-online.cz/bo/document-view.seam?documentId=onrf6mrqgayf6nbvhaxhazrrg5sa" TargetMode="External"/><Relationship Id="rId344" Type="http://schemas.openxmlformats.org/officeDocument/2006/relationships/hyperlink" Target="http://www.beck-online.cz/bo/document-view.seam?documentId=onrg2427giydcn27gyya" TargetMode="External"/><Relationship Id="rId691" Type="http://schemas.openxmlformats.org/officeDocument/2006/relationships/hyperlink" Target="http://www.beck-online.cz/bo/document-view.seam?documentId=onrf6mrqgeyv6mrugy" TargetMode="External"/><Relationship Id="rId789" Type="http://schemas.openxmlformats.org/officeDocument/2006/relationships/hyperlink" Target="http://www.beck-online.cz/bo/document-view.seam?documentId=onrf6mjzhe2v6mryhexhazruhbqq" TargetMode="External"/><Relationship Id="rId912" Type="http://schemas.openxmlformats.org/officeDocument/2006/relationships/hyperlink" Target="http://www.beck-online.cz/bo/document-view.seam?documentId=onrf6mrqgezv6mzrga" TargetMode="External"/><Relationship Id="rId996" Type="http://schemas.openxmlformats.org/officeDocument/2006/relationships/hyperlink" Target="http://www.beck-online.cz/bo/document-view.seam?documentId=onrf6mrqgazf6mzsga" TargetMode="External"/><Relationship Id="rId41" Type="http://schemas.openxmlformats.org/officeDocument/2006/relationships/hyperlink" Target="http://www.beck-online.cz/bo/document-view.seam?documentId=onrf6mjzhe4f6mjrgexhazrtha" TargetMode="External"/><Relationship Id="rId551" Type="http://schemas.openxmlformats.org/officeDocument/2006/relationships/hyperlink" Target="http://www.beck-online.cz/bo/document-view.seam?documentId=onrf6mjzhe3f6mjxg4" TargetMode="External"/><Relationship Id="rId649" Type="http://schemas.openxmlformats.org/officeDocument/2006/relationships/hyperlink" Target="http://www.beck-online.cz/bo/document-view.seam?documentId=onrf6mrqgayf6mrrhexhazrshe" TargetMode="External"/><Relationship Id="rId856" Type="http://schemas.openxmlformats.org/officeDocument/2006/relationships/hyperlink" Target="http://www.beck-online.cz/bo/document-view.seam?documentId=onrf6mrqgezf6obzfzygmmjrhaya" TargetMode="External"/><Relationship Id="rId1181" Type="http://schemas.openxmlformats.org/officeDocument/2006/relationships/hyperlink" Target="http://www.beck-online.cz/bo/document-view.seam?documentId=onrf6mrqgayf6mrrhaxhazrt" TargetMode="External"/><Relationship Id="rId1279" Type="http://schemas.openxmlformats.org/officeDocument/2006/relationships/hyperlink" Target="http://www.beck-online.cz/bo/document-view.seam?documentId=onrf6mrqga2f6njwge" TargetMode="External"/><Relationship Id="rId1402" Type="http://schemas.openxmlformats.org/officeDocument/2006/relationships/hyperlink" Target="http://www.beck-online.cz/bo/document-view.seam?documentId=onrf6mrqga4f6mrrge" TargetMode="External"/><Relationship Id="rId1486" Type="http://schemas.openxmlformats.org/officeDocument/2006/relationships/hyperlink" Target="http://www.beck-online.cz/bo/document-view.seam?documentId=onrf6mrqga3f6mjqhaxhazrtge" TargetMode="External"/><Relationship Id="rId190" Type="http://schemas.openxmlformats.org/officeDocument/2006/relationships/hyperlink" Target="http://www.beck-online.cz/bo/document-view.seam?documentId=onrf6mrqgezf6obzfzygmmjxha4q" TargetMode="External"/><Relationship Id="rId204" Type="http://schemas.openxmlformats.org/officeDocument/2006/relationships/hyperlink" Target="http://www.beck-online.cz/bo/document-view.seam?documentId=onrf6mrqgezv6mrrgm" TargetMode="External"/><Relationship Id="rId288" Type="http://schemas.openxmlformats.org/officeDocument/2006/relationships/hyperlink" Target="http://www.beck-online.cz/bo/document-view.seam?documentId=mv2tgxzsgaytgx3sga4tkmq" TargetMode="External"/><Relationship Id="rId411" Type="http://schemas.openxmlformats.org/officeDocument/2006/relationships/hyperlink" Target="http://www.beck-online.cz/bo/document-view.seam?documentId=onrf6mjzgy4v6mroobtdeodb" TargetMode="External"/><Relationship Id="rId509" Type="http://schemas.openxmlformats.org/officeDocument/2006/relationships/hyperlink" Target="http://www.beck-online.cz/bo/document-view.seam?documentId=onrf6mrqga3v6mzwgexhazry" TargetMode="External"/><Relationship Id="rId1041" Type="http://schemas.openxmlformats.org/officeDocument/2006/relationships/hyperlink" Target="http://www.beck-online.cz/bo/document-view.seam?documentId=onrf6mrqgezf6njqgi" TargetMode="External"/><Relationship Id="rId1139" Type="http://schemas.openxmlformats.org/officeDocument/2006/relationships/hyperlink" Target="http://www.beck-online.cz/bo/document-view.seam?documentId=onrf6mrqgezf6ojrfzygmmry" TargetMode="External"/><Relationship Id="rId1346" Type="http://schemas.openxmlformats.org/officeDocument/2006/relationships/hyperlink" Target="http://www.beck-online.cz/bo/document-view.seam?documentId=onrf6mrqgayf6mruhaxhazrrg4" TargetMode="External"/><Relationship Id="rId495" Type="http://schemas.openxmlformats.org/officeDocument/2006/relationships/hyperlink" Target="http://www.beck-online.cz/bo/document-view.seam?documentId=onrf6mrqgezf6obzfzygmmrtha4q" TargetMode="External"/><Relationship Id="rId716" Type="http://schemas.openxmlformats.org/officeDocument/2006/relationships/hyperlink" Target="http://www.beck-online.cz/bo/document-view.seam?documentId=onrf6mjzgy3v6mzwfzygmmrt" TargetMode="External"/><Relationship Id="rId923" Type="http://schemas.openxmlformats.org/officeDocument/2006/relationships/hyperlink" Target="http://www.beck-online.cz/bo/document-view.seam?documentId=onrf6mrqge3f6mjzgq" TargetMode="External"/><Relationship Id="rId1553" Type="http://schemas.openxmlformats.org/officeDocument/2006/relationships/hyperlink" Target="http://www.beck-online.cz/bo/document-view.seam?documentId=onrf6mrqgezv6mzugq" TargetMode="External"/><Relationship Id="rId52" Type="http://schemas.openxmlformats.org/officeDocument/2006/relationships/hyperlink" Target="http://www.beck-online.cz/bo/document-view.seam?documentId=onrf6mrqgayv6mjsga" TargetMode="External"/><Relationship Id="rId148" Type="http://schemas.openxmlformats.org/officeDocument/2006/relationships/hyperlink" Target="http://www.beck-online.cz/bo/document-view.seam?documentId=onrf6mjzheyf6mrqgi" TargetMode="External"/><Relationship Id="rId355" Type="http://schemas.openxmlformats.org/officeDocument/2006/relationships/hyperlink" Target="http://www.beck-online.cz/bo/document-view.seam?documentId=onrf6mjzgyzv6ojzfzygmojz" TargetMode="External"/><Relationship Id="rId562" Type="http://schemas.openxmlformats.org/officeDocument/2006/relationships/hyperlink" Target="http://www.beck-online.cz/bo/document-view.seam?documentId=onrf6mrqgeyv6mrzha" TargetMode="External"/><Relationship Id="rId1192" Type="http://schemas.openxmlformats.org/officeDocument/2006/relationships/hyperlink" Target="http://www.beck-online.cz/bo/document-view.seam?documentId=onrf6mrqge2f6mzwga" TargetMode="External"/><Relationship Id="rId1206" Type="http://schemas.openxmlformats.org/officeDocument/2006/relationships/hyperlink" Target="http://www.beck-online.cz/bo/document-view.seam?documentId=onrf6mrqgayf6mjsgexhazrvg4" TargetMode="External"/><Relationship Id="rId1413" Type="http://schemas.openxmlformats.org/officeDocument/2006/relationships/hyperlink" Target="http://www.beck-online.cz/bo/document-view.seam?documentId=onrf6mrqga3f6mjyg4xhazrthbsa" TargetMode="External"/><Relationship Id="rId215" Type="http://schemas.openxmlformats.org/officeDocument/2006/relationships/hyperlink" Target="http://www.beck-online.cz/bo/document-view.seam?documentId=onrf6mrqge3v6mrqgq" TargetMode="External"/><Relationship Id="rId422" Type="http://schemas.openxmlformats.org/officeDocument/2006/relationships/hyperlink" Target="http://www.beck-online.cz/bo/document-view.seam?documentId=onrf6mrqgazf6mzrgi" TargetMode="External"/><Relationship Id="rId867" Type="http://schemas.openxmlformats.org/officeDocument/2006/relationships/hyperlink" Target="http://www.beck-online.cz/bo/document-view.seam?documentId=onrf6mrqgayf6mrvga" TargetMode="External"/><Relationship Id="rId1052" Type="http://schemas.openxmlformats.org/officeDocument/2006/relationships/hyperlink" Target="http://www.beck-online.cz/bo/document-view.seam?documentId=onrf6mrqgayf6mrvga" TargetMode="External"/><Relationship Id="rId1497" Type="http://schemas.openxmlformats.org/officeDocument/2006/relationships/hyperlink" Target="http://www.beck-online.cz/bo/document-view.seam?documentId=onrf6mrqga3f6mjqhaxhazruhe" TargetMode="External"/><Relationship Id="rId299" Type="http://schemas.openxmlformats.org/officeDocument/2006/relationships/hyperlink" Target="http://www.beck-online.cz/bo/document-view.seam?documentId=mv2tgxzsgaydqx3mgaydaoa" TargetMode="External"/><Relationship Id="rId727" Type="http://schemas.openxmlformats.org/officeDocument/2006/relationships/hyperlink" Target="http://www.beck-online.cz/bo/document-view.seam?documentId=onrf6mrqge2v6mzrgq" TargetMode="External"/><Relationship Id="rId934" Type="http://schemas.openxmlformats.org/officeDocument/2006/relationships/hyperlink" Target="http://www.beck-online.cz/bo/document-view.seam?documentId=onrf6mrqga2f6njwgexhazrrgi2a" TargetMode="External"/><Relationship Id="rId1357" Type="http://schemas.openxmlformats.org/officeDocument/2006/relationships/hyperlink" Target="http://www.beck-online.cz/bo/document-view.seam?documentId=onrf6mrqge2f6ni" TargetMode="External"/><Relationship Id="rId1564" Type="http://schemas.openxmlformats.org/officeDocument/2006/relationships/hyperlink" Target="http://www.beck-online.cz/bo/document-view.seam?documentId=onrf6mrqgezv6mrrgm" TargetMode="External"/><Relationship Id="rId63" Type="http://schemas.openxmlformats.org/officeDocument/2006/relationships/hyperlink" Target="http://www.beck-online.cz/bo/document-view.seam?documentId=onrf6mrqga2v6mzugexhazrs" TargetMode="External"/><Relationship Id="rId159" Type="http://schemas.openxmlformats.org/officeDocument/2006/relationships/hyperlink" Target="http://www.beck-online.cz/bo/document-view.seam?documentId=onrf6mjzhezf6mztha" TargetMode="External"/><Relationship Id="rId366" Type="http://schemas.openxmlformats.org/officeDocument/2006/relationships/hyperlink" Target="http://www.beck-online.cz/bo/document-view.seam?documentId=onrf6mrqgayf6mrzfzygmmy" TargetMode="External"/><Relationship Id="rId573" Type="http://schemas.openxmlformats.org/officeDocument/2006/relationships/hyperlink" Target="http://www.beck-online.cz/bo/document-view.seam?documentId=onrf6mrqgeyv6nbx" TargetMode="External"/><Relationship Id="rId780" Type="http://schemas.openxmlformats.org/officeDocument/2006/relationships/hyperlink" Target="http://www.beck-online.cz/bo/document-view.seam?documentId=onrf6mjzhe2v6mryhexhazruhbqq" TargetMode="External"/><Relationship Id="rId1217" Type="http://schemas.openxmlformats.org/officeDocument/2006/relationships/hyperlink" Target="http://www.beck-online.cz/bo/document-view.seam?documentId=onrf6mrqgezf6obzfzygmmrtgu4a" TargetMode="External"/><Relationship Id="rId1424" Type="http://schemas.openxmlformats.org/officeDocument/2006/relationships/hyperlink" Target="http://www.beck-online.cz/bo/document-view.seam?documentId=onrf6mrqga3f6mjrgm" TargetMode="External"/><Relationship Id="rId226" Type="http://schemas.openxmlformats.org/officeDocument/2006/relationships/hyperlink" Target="http://www.beck-online.cz/bo/document-view.seam?documentId=onrf6mrqga2f6mrvgyxhazrt" TargetMode="External"/><Relationship Id="rId433" Type="http://schemas.openxmlformats.org/officeDocument/2006/relationships/hyperlink" Target="http://www.beck-online.cz/bo/document-view.seam?documentId=onrf6mjzhe4v6mrrhexhazrugrra" TargetMode="External"/><Relationship Id="rId878" Type="http://schemas.openxmlformats.org/officeDocument/2006/relationships/hyperlink" Target="http://www.beck-online.cz/bo/document-view.seam?documentId=onrf6mrqgayf6mrvgaxhazrrgbsa" TargetMode="External"/><Relationship Id="rId1063" Type="http://schemas.openxmlformats.org/officeDocument/2006/relationships/hyperlink" Target="http://www.beck-online.cz/bo/document-view.seam?documentId=onrf6mrqgezf6obzfzygmmjzg4ya" TargetMode="External"/><Relationship Id="rId1270" Type="http://schemas.openxmlformats.org/officeDocument/2006/relationships/hyperlink" Target="http://www.beck-online.cz/bo/document-view.seam?documentId=onrf6mrqga2f6njwge" TargetMode="External"/><Relationship Id="rId640" Type="http://schemas.openxmlformats.org/officeDocument/2006/relationships/hyperlink" Target="http://www.beck-online.cz/bo/document-view.seam?documentId=onrf6mrqgezf6obz" TargetMode="External"/><Relationship Id="rId738" Type="http://schemas.openxmlformats.org/officeDocument/2006/relationships/hyperlink" Target="http://www.beck-online.cz/bo/document-view.seam?documentId=onrf6mrqgazf6mrvgq" TargetMode="External"/><Relationship Id="rId945" Type="http://schemas.openxmlformats.org/officeDocument/2006/relationships/hyperlink" Target="http://www.beck-online.cz/bo/document-view.seam?documentId=onrf6mrqga2f6njwgexhazrrgqya" TargetMode="External"/><Relationship Id="rId1368" Type="http://schemas.openxmlformats.org/officeDocument/2006/relationships/hyperlink" Target="http://www.beck-online.cz/bo/document-view.seam?documentId=onrf6mrqgezf6njqgm" TargetMode="External"/><Relationship Id="rId1575" Type="http://schemas.openxmlformats.org/officeDocument/2006/relationships/hyperlink" Target="http://www.beck-online.cz/bo/document-view.seam?documentId=onrf6mrqga4v6nbsge" TargetMode="External"/><Relationship Id="rId74" Type="http://schemas.openxmlformats.org/officeDocument/2006/relationships/hyperlink" Target="http://www.beck-online.cz/bo/document-view.seam?documentId=onrf6mrqga2f6mrtgu" TargetMode="External"/><Relationship Id="rId377" Type="http://schemas.openxmlformats.org/officeDocument/2006/relationships/hyperlink" Target="http://www.beck-online.cz/bo/document-view.seam?documentId=onrf6mrqgezf6njqge" TargetMode="External"/><Relationship Id="rId500" Type="http://schemas.openxmlformats.org/officeDocument/2006/relationships/hyperlink" Target="http://www.beck-online.cz/bo/document-view.seam?documentId=onrf6mrqge3v6mjvgaxhazru" TargetMode="External"/><Relationship Id="rId584" Type="http://schemas.openxmlformats.org/officeDocument/2006/relationships/hyperlink" Target="http://www.beck-online.cz/bo/document-view.seam?documentId=onrf6mrqge2f6mrtgqxhazrrgeza" TargetMode="External"/><Relationship Id="rId805" Type="http://schemas.openxmlformats.org/officeDocument/2006/relationships/hyperlink" Target="http://www.beck-online.cz/bo/document-view.seam?documentId=onrf6mrqga3v6mzxhaxhazryha" TargetMode="External"/><Relationship Id="rId1130" Type="http://schemas.openxmlformats.org/officeDocument/2006/relationships/hyperlink" Target="http://www.beck-online.cz/bo/document-view.seam?documentId=onrf6mrqgeyv6mzxgu" TargetMode="External"/><Relationship Id="rId1228" Type="http://schemas.openxmlformats.org/officeDocument/2006/relationships/hyperlink" Target="http://www.beck-online.cz/bo/document-view.seam?documentId=onrf6mrqgezf6njqgi" TargetMode="External"/><Relationship Id="rId1435" Type="http://schemas.openxmlformats.org/officeDocument/2006/relationships/hyperlink" Target="http://www.beck-online.cz/bo/document-view.seam?documentId=onrf6mrqga4f6mzqgy" TargetMode="External"/><Relationship Id="rId5" Type="http://schemas.openxmlformats.org/officeDocument/2006/relationships/hyperlink" Target="http://www.beck-online.cz/bo/document-view.seam?documentId=onrf6mrqgayf6mrrhaxhazrs" TargetMode="External"/><Relationship Id="rId237" Type="http://schemas.openxmlformats.org/officeDocument/2006/relationships/hyperlink" Target="http://www.beck-online.cz/bo/document-view.seam?documentId=onrf6mrqge2v6mru" TargetMode="External"/><Relationship Id="rId791" Type="http://schemas.openxmlformats.org/officeDocument/2006/relationships/hyperlink" Target="http://www.beck-online.cz/bo/document-view.seam?documentId=onrf6mrqgazf6mzsga" TargetMode="External"/><Relationship Id="rId889" Type="http://schemas.openxmlformats.org/officeDocument/2006/relationships/hyperlink" Target="http://www.beck-online.cz/bo/document-view.seam?documentId=onrf6mrqga3f6mjyg4xhazrvgi" TargetMode="External"/><Relationship Id="rId1074" Type="http://schemas.openxmlformats.org/officeDocument/2006/relationships/hyperlink" Target="http://www.beck-online.cz/bo/document-view.seam?documentId=onrf6mrqgayf6mjrha" TargetMode="External"/><Relationship Id="rId444" Type="http://schemas.openxmlformats.org/officeDocument/2006/relationships/hyperlink" Target="http://www.beck-online.cz/bo/document-view.seam?documentId=onrf6mrqgayf6mrsga" TargetMode="External"/><Relationship Id="rId651" Type="http://schemas.openxmlformats.org/officeDocument/2006/relationships/hyperlink" Target="http://www.beck-online.cz/bo/document-view.seam?documentId=onrf6mrqge3f6njr" TargetMode="External"/><Relationship Id="rId749" Type="http://schemas.openxmlformats.org/officeDocument/2006/relationships/hyperlink" Target="http://www.beck-online.cz/bo/document-view.seam?documentId=onrf6mrqga3f6mrwgixhazrtgeya" TargetMode="External"/><Relationship Id="rId1281" Type="http://schemas.openxmlformats.org/officeDocument/2006/relationships/hyperlink" Target="http://www.beck-online.cz/bo/document-view.seam?documentId=onrf6mrqga2f6njwgexhazrrgi2a" TargetMode="External"/><Relationship Id="rId1379" Type="http://schemas.openxmlformats.org/officeDocument/2006/relationships/hyperlink" Target="http://www.beck-online.cz/bo/document-view.seam?documentId=onrf6mjzha3v6mrq" TargetMode="External"/><Relationship Id="rId1502" Type="http://schemas.openxmlformats.org/officeDocument/2006/relationships/hyperlink" Target="http://www.beck-online.cz/bo/document-view.seam?documentId=onrf6mrqga2f6nbtguxhazrx" TargetMode="External"/><Relationship Id="rId1586" Type="http://schemas.openxmlformats.org/officeDocument/2006/relationships/theme" Target="theme/theme1.xml"/><Relationship Id="rId290" Type="http://schemas.openxmlformats.org/officeDocument/2006/relationships/hyperlink" Target="http://www.beck-online.cz/bo/document-view.seam?documentId=onrf6mrqge3f6mrugi" TargetMode="External"/><Relationship Id="rId304" Type="http://schemas.openxmlformats.org/officeDocument/2006/relationships/hyperlink" Target="http://www.beck-online.cz/bo/document-view.seam?documentId=onrf6mrqgezf6mzygmxhazrrg4" TargetMode="External"/><Relationship Id="rId388" Type="http://schemas.openxmlformats.org/officeDocument/2006/relationships/hyperlink" Target="http://www.beck-online.cz/bo/document-view.seam?documentId=onrf6mrqge2f6mzvg4" TargetMode="External"/><Relationship Id="rId511" Type="http://schemas.openxmlformats.org/officeDocument/2006/relationships/hyperlink" Target="http://www.beck-online.cz/bo/document-view.seam?documentId=onrf6mrqgezf6ojt" TargetMode="External"/><Relationship Id="rId609" Type="http://schemas.openxmlformats.org/officeDocument/2006/relationships/hyperlink" Target="http://www.beck-online.cz/bo/document-view.seam?documentId=onrf6mrqgayf6mrrhexhazrrgi" TargetMode="External"/><Relationship Id="rId956" Type="http://schemas.openxmlformats.org/officeDocument/2006/relationships/hyperlink" Target="http://www.beck-online.cz/bo/document-view.seam?documentId=onrf6mrqgezf6obzfzygmmzqgi" TargetMode="External"/><Relationship Id="rId1141" Type="http://schemas.openxmlformats.org/officeDocument/2006/relationships/hyperlink" Target="http://www.beck-online.cz/bo/document-view.seam?documentId=onrf6mjzhe2f6mruge" TargetMode="External"/><Relationship Id="rId1239" Type="http://schemas.openxmlformats.org/officeDocument/2006/relationships/hyperlink" Target="http://www.beck-online.cz/bo/document-view.seam?documentId=onrf6mrqgayf6mjsgixhazrs" TargetMode="External"/><Relationship Id="rId85" Type="http://schemas.openxmlformats.org/officeDocument/2006/relationships/hyperlink" Target="http://www.beck-online.cz/bo/document-view.seam?documentId=onrf6mrqgazv6mzvgmxhazrrgaygg" TargetMode="External"/><Relationship Id="rId150" Type="http://schemas.openxmlformats.org/officeDocument/2006/relationships/hyperlink" Target="http://www.beck-online.cz/bo/document-view.seam?documentId=onrf6mrqgezv6mrrgu" TargetMode="External"/><Relationship Id="rId595" Type="http://schemas.openxmlformats.org/officeDocument/2006/relationships/hyperlink" Target="http://www.beck-online.cz/bo/document-view.seam?documentId=onrf6mjzhe3f6mjxg4" TargetMode="External"/><Relationship Id="rId816" Type="http://schemas.openxmlformats.org/officeDocument/2006/relationships/hyperlink" Target="http://www.beck-online.cz/bo/document-view.seam?documentId=onrf6mrqgezf6obzfzygmmrqgu2q" TargetMode="External"/><Relationship Id="rId1001" Type="http://schemas.openxmlformats.org/officeDocument/2006/relationships/hyperlink" Target="http://www.beck-online.cz/bo/document-view.seam?documentId=onrf6mrqgayf6mrrhaxhazrvgq" TargetMode="External"/><Relationship Id="rId1446" Type="http://schemas.openxmlformats.org/officeDocument/2006/relationships/hyperlink" Target="http://www.beck-online.cz/bo/document-view.seam?documentId=onrf6mjzhe4v6mrsgexhazrrgm4q" TargetMode="External"/><Relationship Id="rId248" Type="http://schemas.openxmlformats.org/officeDocument/2006/relationships/hyperlink" Target="http://www.beck-online.cz/bo/document-view.seam?documentId=onrf6mrqga2v6njsga" TargetMode="External"/><Relationship Id="rId455" Type="http://schemas.openxmlformats.org/officeDocument/2006/relationships/hyperlink" Target="http://www.beck-online.cz/bo/document-view.seam?documentId=onrf6mrqgayf6mrqgy" TargetMode="External"/><Relationship Id="rId662" Type="http://schemas.openxmlformats.org/officeDocument/2006/relationships/hyperlink" Target="http://www.beck-online.cz/bo/document-view.seam?documentId=onrf6mjzgy2f6nbqfzygmmrqmy" TargetMode="External"/><Relationship Id="rId1085" Type="http://schemas.openxmlformats.org/officeDocument/2006/relationships/hyperlink" Target="http://www.beck-online.cz/bo/document-view.seam?documentId=onrf6mrqgazf6mryguxhazrshbqq" TargetMode="External"/><Relationship Id="rId1292" Type="http://schemas.openxmlformats.org/officeDocument/2006/relationships/hyperlink" Target="http://www.beck-online.cz/bo/document-view.seam?documentId=onrf6mrqga2f6njwge" TargetMode="External"/><Relationship Id="rId1306" Type="http://schemas.openxmlformats.org/officeDocument/2006/relationships/hyperlink" Target="http://www.beck-online.cz/bo/document-view.seam?documentId=onrf6mrqga2f6njwge" TargetMode="External"/><Relationship Id="rId1513" Type="http://schemas.openxmlformats.org/officeDocument/2006/relationships/hyperlink" Target="http://www.beck-online.cz/bo/document-view.seam?documentId=onrf6mrqge2f6mrvga" TargetMode="External"/><Relationship Id="rId12" Type="http://schemas.openxmlformats.org/officeDocument/2006/relationships/hyperlink" Target="http://www.beck-online.cz/bo/document-view.seam?documentId=onrf6mrqge3f6mzqgi" TargetMode="External"/><Relationship Id="rId108" Type="http://schemas.openxmlformats.org/officeDocument/2006/relationships/hyperlink" Target="http://www.beck-online.cz/bo/document-view.seam?documentId=onrf6mrqgayv6mrvgq" TargetMode="External"/><Relationship Id="rId315" Type="http://schemas.openxmlformats.org/officeDocument/2006/relationships/hyperlink" Target="http://www.beck-online.cz/bo/document-view.seam?documentId=onrf6mrqgezf6ojqfzygmmrvgy" TargetMode="External"/><Relationship Id="rId522" Type="http://schemas.openxmlformats.org/officeDocument/2006/relationships/hyperlink" Target="http://www.beck-online.cz/bo/document-view.seam?documentId=onrf6mrqga2f6mrvgyxhazrt" TargetMode="External"/><Relationship Id="rId967" Type="http://schemas.openxmlformats.org/officeDocument/2006/relationships/hyperlink" Target="http://www.beck-online.cz/bo/document-view.seam?documentId=onrf6mrqga2f6njwgexhazrrgi2a" TargetMode="External"/><Relationship Id="rId1152" Type="http://schemas.openxmlformats.org/officeDocument/2006/relationships/hyperlink" Target="http://www.beck-online.cz/bo/document-view.seam?documentId=onrf6mrqga2f6njwge" TargetMode="External"/><Relationship Id="rId96" Type="http://schemas.openxmlformats.org/officeDocument/2006/relationships/hyperlink" Target="http://www.beck-online.cz/bo/document-view.seam?documentId=onrf6mrqga3v6mrwge" TargetMode="External"/><Relationship Id="rId161" Type="http://schemas.openxmlformats.org/officeDocument/2006/relationships/hyperlink" Target="http://www.beck-online.cz/bo/document-view.seam?documentId=onrf6mrqgezv6mzuga" TargetMode="External"/><Relationship Id="rId399" Type="http://schemas.openxmlformats.org/officeDocument/2006/relationships/hyperlink" Target="http://www.beck-online.cz/bo/document-view.seam?documentId=onrf6mrqge2f6mrtgqxhazrrgq2a" TargetMode="External"/><Relationship Id="rId827" Type="http://schemas.openxmlformats.org/officeDocument/2006/relationships/hyperlink" Target="http://www.beck-online.cz/bo/document-view.seam?documentId=onrf6mrqga2f6nbtguxhazrygm" TargetMode="External"/><Relationship Id="rId1012" Type="http://schemas.openxmlformats.org/officeDocument/2006/relationships/hyperlink" Target="http://www.beck-online.cz/bo/document-view.seam?documentId=onrf6mrqgayf6mrvga" TargetMode="External"/><Relationship Id="rId1457" Type="http://schemas.openxmlformats.org/officeDocument/2006/relationships/hyperlink" Target="http://www.beck-online.cz/bo/document-view.seam?documentId=onrf6mjzheyv6nbygi" TargetMode="External"/><Relationship Id="rId259" Type="http://schemas.openxmlformats.org/officeDocument/2006/relationships/hyperlink" Target="http://www.beck-online.cz/bo/document-view.seam?documentId=onrf6mrqgezf6obzfzygmmjyha4a" TargetMode="External"/><Relationship Id="rId466" Type="http://schemas.openxmlformats.org/officeDocument/2006/relationships/hyperlink" Target="http://www.beck-online.cz/bo/document-view.seam?documentId=onrf6mrqgayf6mjsgexhazrxge" TargetMode="External"/><Relationship Id="rId673" Type="http://schemas.openxmlformats.org/officeDocument/2006/relationships/hyperlink" Target="http://www.beck-online.cz/bo/document-view.seam?documentId=onrf6mrqgezf6obz" TargetMode="External"/><Relationship Id="rId880" Type="http://schemas.openxmlformats.org/officeDocument/2006/relationships/hyperlink" Target="http://www.beck-online.cz/bo/document-view.seam?documentId=onrf6mrqgayf6mrrhaxhazrvgq" TargetMode="External"/><Relationship Id="rId1096" Type="http://schemas.openxmlformats.org/officeDocument/2006/relationships/hyperlink" Target="http://www.beck-online.cz/bo/document-view.seam?documentId=onrf6mjzhe4v6mrsgexhazrwhe" TargetMode="External"/><Relationship Id="rId1317" Type="http://schemas.openxmlformats.org/officeDocument/2006/relationships/hyperlink" Target="http://www.beck-online.cz/bo/document-view.seam?documentId=onrf6mrqgayf6mrrhaxhazrrgi" TargetMode="External"/><Relationship Id="rId1524" Type="http://schemas.openxmlformats.org/officeDocument/2006/relationships/hyperlink" Target="http://www.beck-online.cz/bo/document-view.seam?documentId=onrf6mjzgy4v6mroobtdeoa" TargetMode="External"/><Relationship Id="rId23" Type="http://schemas.openxmlformats.org/officeDocument/2006/relationships/hyperlink" Target="http://www.beck-online.cz/bo/document-view.seam?documentId=onrf6mjzheyv6njvge" TargetMode="External"/><Relationship Id="rId119" Type="http://schemas.openxmlformats.org/officeDocument/2006/relationships/hyperlink" Target="http://www.beck-online.cz/bo/document-view.seam?documentId=onrf6mjzheyf6njwguxhazrrgbra" TargetMode="External"/><Relationship Id="rId326" Type="http://schemas.openxmlformats.org/officeDocument/2006/relationships/hyperlink" Target="http://www.beck-online.cz/bo/document-view.seam?documentId=onrf6mrqgayf6mrvgaxhazrv" TargetMode="External"/><Relationship Id="rId533" Type="http://schemas.openxmlformats.org/officeDocument/2006/relationships/hyperlink" Target="http://www.beck-online.cz/bo/document-view.seam?documentId=onrf6mrqgayf6mrzfzygmmi" TargetMode="External"/><Relationship Id="rId978" Type="http://schemas.openxmlformats.org/officeDocument/2006/relationships/hyperlink" Target="http://www.beck-online.cz/bo/document-view.seam?documentId=onrf6mrqga3f6mjyhe" TargetMode="External"/><Relationship Id="rId1163" Type="http://schemas.openxmlformats.org/officeDocument/2006/relationships/hyperlink" Target="http://www.beck-online.cz/bo/document-view.seam?documentId=onrf6mrqgezf6obzfzygmmzqga2q" TargetMode="External"/><Relationship Id="rId1370" Type="http://schemas.openxmlformats.org/officeDocument/2006/relationships/hyperlink" Target="http://www.beck-online.cz/bo/document-view.seam?documentId=onrf6mjzhe3f6mrxgi" TargetMode="External"/><Relationship Id="rId740" Type="http://schemas.openxmlformats.org/officeDocument/2006/relationships/hyperlink" Target="http://www.beck-online.cz/bo/document-view.seam?documentId=onrf6mrqga4f6mzqgy" TargetMode="External"/><Relationship Id="rId838" Type="http://schemas.openxmlformats.org/officeDocument/2006/relationships/hyperlink" Target="http://www.beck-online.cz/bo/document-view.seam?documentId=onrf6mrqgazv6mrrgq" TargetMode="External"/><Relationship Id="rId1023" Type="http://schemas.openxmlformats.org/officeDocument/2006/relationships/hyperlink" Target="http://www.beck-online.cz/bo/document-view.seam?documentId=onrf6mrqgayf6mjtgexhazrt" TargetMode="External"/><Relationship Id="rId1468" Type="http://schemas.openxmlformats.org/officeDocument/2006/relationships/hyperlink" Target="http://www.beck-online.cz/bo/document-view.seam?documentId=onrf6mjzheyv6mjygi" TargetMode="External"/><Relationship Id="rId172" Type="http://schemas.openxmlformats.org/officeDocument/2006/relationships/hyperlink" Target="http://www.beck-online.cz/bo/document-view.seam?documentId=onrf6mjzhezf6mzvg4" TargetMode="External"/><Relationship Id="rId477" Type="http://schemas.openxmlformats.org/officeDocument/2006/relationships/hyperlink" Target="http://www.beck-online.cz/bo/document-view.seam?documentId=onrf6mrqgezf6obzfzygmmrwgmyq" TargetMode="External"/><Relationship Id="rId600" Type="http://schemas.openxmlformats.org/officeDocument/2006/relationships/hyperlink" Target="http://www.beck-online.cz/bo/document-view.seam?documentId=onrf6mjzgyzv6ojzfzygmmjthe" TargetMode="External"/><Relationship Id="rId684" Type="http://schemas.openxmlformats.org/officeDocument/2006/relationships/hyperlink" Target="http://www.beck-online.cz/bo/document-view.seam?documentId=onrf6mrqga3f6mjyhe" TargetMode="External"/><Relationship Id="rId1230" Type="http://schemas.openxmlformats.org/officeDocument/2006/relationships/hyperlink" Target="http://www.beck-online.cz/bo/document-view.seam?documentId=onrf6mrqge3f6mrugm" TargetMode="External"/><Relationship Id="rId1328" Type="http://schemas.openxmlformats.org/officeDocument/2006/relationships/hyperlink" Target="http://www.beck-online.cz/bo/document-view.seam?documentId=onrf6mrqgezf6njqge" TargetMode="External"/><Relationship Id="rId1535" Type="http://schemas.openxmlformats.org/officeDocument/2006/relationships/hyperlink" Target="http://www.beck-online.cz/bo/document-view.seam?documentId=onrf6mrqge2v6mzsga" TargetMode="External"/><Relationship Id="rId337" Type="http://schemas.openxmlformats.org/officeDocument/2006/relationships/hyperlink" Target="http://www.beck-online.cz/bo/document-view.seam?documentId=onrf6mrqgayf6mrrhaxhazrugrqq" TargetMode="External"/><Relationship Id="rId891" Type="http://schemas.openxmlformats.org/officeDocument/2006/relationships/hyperlink" Target="http://www.beck-online.cz/bo/document-view.seam?documentId=onrf6mrqga3f6mjrgexhazrtg4" TargetMode="External"/><Relationship Id="rId905" Type="http://schemas.openxmlformats.org/officeDocument/2006/relationships/hyperlink" Target="http://www.beck-online.cz/bo/document-view.seam?documentId=onrf6mjzhe2v6mryhe" TargetMode="External"/><Relationship Id="rId989" Type="http://schemas.openxmlformats.org/officeDocument/2006/relationships/hyperlink" Target="http://www.beck-online.cz/bo/document-view.seam?documentId=onrf6mrqgeyv6nbxgi" TargetMode="External"/><Relationship Id="rId34" Type="http://schemas.openxmlformats.org/officeDocument/2006/relationships/hyperlink" Target="http://www.beck-online.cz/bo/document-view.seam?documentId=onrf6mrqga2v6mjxhaxhazru" TargetMode="External"/><Relationship Id="rId544" Type="http://schemas.openxmlformats.org/officeDocument/2006/relationships/hyperlink" Target="http://www.beck-online.cz/bo/document-view.seam?documentId=onrf6mrqgayf6mjsgexhazryga" TargetMode="External"/><Relationship Id="rId751" Type="http://schemas.openxmlformats.org/officeDocument/2006/relationships/hyperlink" Target="http://www.beck-online.cz/bo/document-view.seam?documentId=onrf6mrqgeyv6mzwgu" TargetMode="External"/><Relationship Id="rId849" Type="http://schemas.openxmlformats.org/officeDocument/2006/relationships/hyperlink" Target="http://www.beck-online.cz/bo/document-view.seam?documentId=onrf6mrqgezf6nbshaxhazrrgu" TargetMode="External"/><Relationship Id="rId1174" Type="http://schemas.openxmlformats.org/officeDocument/2006/relationships/hyperlink" Target="http://www.beck-online.cz/bo/document-view.seam?documentId=onrf6mrqga2v6njsgi" TargetMode="External"/><Relationship Id="rId1381" Type="http://schemas.openxmlformats.org/officeDocument/2006/relationships/hyperlink" Target="http://www.beck-online.cz/bo/document-view.seam?documentId=onrf6mrqgezf6nbsha" TargetMode="External"/><Relationship Id="rId1479" Type="http://schemas.openxmlformats.org/officeDocument/2006/relationships/hyperlink" Target="http://www.beck-online.cz/bo/document-view.seam?documentId=onrf6mrqga3f6mjqhaxhazrtge" TargetMode="External"/><Relationship Id="rId183" Type="http://schemas.openxmlformats.org/officeDocument/2006/relationships/hyperlink" Target="http://www.beck-online.cz/bo/document-view.seam?documentId=onrf6mrqga4v6mryga" TargetMode="External"/><Relationship Id="rId390" Type="http://schemas.openxmlformats.org/officeDocument/2006/relationships/hyperlink" Target="http://www.beck-online.cz/bo/document-view.seam?documentId=onrf6mrqge2v6njr" TargetMode="External"/><Relationship Id="rId404" Type="http://schemas.openxmlformats.org/officeDocument/2006/relationships/hyperlink" Target="http://www.beck-online.cz/bo/document-view.seam?documentId=onrf6mrqgezf6obzfzygmobvgi" TargetMode="External"/><Relationship Id="rId611" Type="http://schemas.openxmlformats.org/officeDocument/2006/relationships/hyperlink" Target="http://www.beck-online.cz/bo/document-view.seam?documentId=onrf6mrqge3f6njr" TargetMode="External"/><Relationship Id="rId1034" Type="http://schemas.openxmlformats.org/officeDocument/2006/relationships/hyperlink" Target="http://www.beck-online.cz/bo/document-view.seam?documentId=onrf6mrqgezv6mzugq" TargetMode="External"/><Relationship Id="rId1241" Type="http://schemas.openxmlformats.org/officeDocument/2006/relationships/hyperlink" Target="http://www.beck-online.cz/bo/document-view.seam?documentId=onrf6mjzha3v6mrqfzygmmq" TargetMode="External"/><Relationship Id="rId1339" Type="http://schemas.openxmlformats.org/officeDocument/2006/relationships/hyperlink" Target="http://www.beck-online.cz/bo/document-view.seam?documentId=onrf6mrqga2f6njwgexhazrrgi2a" TargetMode="External"/><Relationship Id="rId250" Type="http://schemas.openxmlformats.org/officeDocument/2006/relationships/hyperlink" Target="http://www.beck-online.cz/bo/document-view.seam?documentId=onrf6mrqgeyv6nbsgyxhazrrgu" TargetMode="External"/><Relationship Id="rId488" Type="http://schemas.openxmlformats.org/officeDocument/2006/relationships/hyperlink" Target="http://www.beck-online.cz/bo/document-view.seam?documentId=onrf6mrqgayf6mjsgexhazrsg4" TargetMode="External"/><Relationship Id="rId695" Type="http://schemas.openxmlformats.org/officeDocument/2006/relationships/hyperlink" Target="http://www.beck-online.cz/bo/document-view.seam?documentId=onrf6mjzhe4v6mrsgi" TargetMode="External"/><Relationship Id="rId709" Type="http://schemas.openxmlformats.org/officeDocument/2006/relationships/hyperlink" Target="http://www.beck-online.cz/bo/document-view.seam?documentId=onrf6mrqgeyv6mzuge" TargetMode="External"/><Relationship Id="rId916" Type="http://schemas.openxmlformats.org/officeDocument/2006/relationships/hyperlink" Target="http://www.beck-online.cz/bo/document-view.seam?documentId=onrf6mrqga2v6mzvga" TargetMode="External"/><Relationship Id="rId1101" Type="http://schemas.openxmlformats.org/officeDocument/2006/relationships/hyperlink" Target="http://www.beck-online.cz/bo/document-view.seam?documentId=onrf6mrqgezf6ojrfzygmmrw" TargetMode="External"/><Relationship Id="rId1546" Type="http://schemas.openxmlformats.org/officeDocument/2006/relationships/hyperlink" Target="http://www.beck-online.cz/bo/document-view.seam?documentId=onrf6mrqga2v6mjxhaxhazru" TargetMode="External"/><Relationship Id="rId45" Type="http://schemas.openxmlformats.org/officeDocument/2006/relationships/hyperlink" Target="http://www.beck-online.cz/bo/document-view.seam?documentId=onrf6mjzhezv6nq" TargetMode="External"/><Relationship Id="rId110" Type="http://schemas.openxmlformats.org/officeDocument/2006/relationships/hyperlink" Target="http://www.beck-online.cz/bo/document-view.seam?documentId=onrf6mrqga4v6mryge" TargetMode="External"/><Relationship Id="rId348" Type="http://schemas.openxmlformats.org/officeDocument/2006/relationships/hyperlink" Target="http://www.beck-online.cz/bo/document-view.seam?documentId=onrf6mrqga3f6mjtha" TargetMode="External"/><Relationship Id="rId555" Type="http://schemas.openxmlformats.org/officeDocument/2006/relationships/hyperlink" Target="http://www.beck-online.cz/bo/document-view.seam?documentId=onrf6mrqgayf6mjsge" TargetMode="External"/><Relationship Id="rId762" Type="http://schemas.openxmlformats.org/officeDocument/2006/relationships/hyperlink" Target="http://www.beck-online.cz/bo/document-view.seam?documentId=onrf6mjzhe2v6mryhe" TargetMode="External"/><Relationship Id="rId1185" Type="http://schemas.openxmlformats.org/officeDocument/2006/relationships/hyperlink" Target="http://www.beck-online.cz/bo/document-view.seam?documentId=onrf6mrqga4v6nbrgaxhazrvgu" TargetMode="External"/><Relationship Id="rId1392" Type="http://schemas.openxmlformats.org/officeDocument/2006/relationships/hyperlink" Target="http://www.beck-online.cz/bo/document-view.seam?documentId=onrf6mrqgazf6mjtgaxhazrtgzqq" TargetMode="External"/><Relationship Id="rId1406" Type="http://schemas.openxmlformats.org/officeDocument/2006/relationships/hyperlink" Target="http://www.beck-online.cz/bo/document-view.seam?documentId=onrf6mrqga3v6mrwge" TargetMode="External"/><Relationship Id="rId194" Type="http://schemas.openxmlformats.org/officeDocument/2006/relationships/hyperlink" Target="http://www.beck-online.cz/bo/document-view.seam?documentId=onrf6mrqgezf6obzfzygmmjsgqya" TargetMode="External"/><Relationship Id="rId208" Type="http://schemas.openxmlformats.org/officeDocument/2006/relationships/hyperlink" Target="http://www.beck-online.cz/bo/document-view.seam?documentId=onrf6mrqga2f6mrvgyxhazrt" TargetMode="External"/><Relationship Id="rId415" Type="http://schemas.openxmlformats.org/officeDocument/2006/relationships/hyperlink" Target="http://www.beck-online.cz/bo/document-view.seam?documentId=onrf6mrqgazf6mjtgaxhazrtgu" TargetMode="External"/><Relationship Id="rId622" Type="http://schemas.openxmlformats.org/officeDocument/2006/relationships/hyperlink" Target="http://www.beck-online.cz/bo/document-view.seam?documentId=onrf6mrqgezf6obzfzygmmrtha4q" TargetMode="External"/><Relationship Id="rId1045" Type="http://schemas.openxmlformats.org/officeDocument/2006/relationships/hyperlink" Target="http://www.beck-online.cz/bo/document-view.seam?documentId=onrf6mrqgezf6njqgi" TargetMode="External"/><Relationship Id="rId1252" Type="http://schemas.openxmlformats.org/officeDocument/2006/relationships/hyperlink" Target="http://www.beck-online.cz/bo/document-view.seam?documentId=onrf6mrqgezf6obzfzygmmjsgu3a" TargetMode="External"/><Relationship Id="rId261" Type="http://schemas.openxmlformats.org/officeDocument/2006/relationships/hyperlink" Target="http://www.beck-online.cz/bo/document-view.seam?documentId=onrf6mrqgezf6obzfzygmmjyg44q" TargetMode="External"/><Relationship Id="rId499" Type="http://schemas.openxmlformats.org/officeDocument/2006/relationships/hyperlink" Target="http://www.beck-online.cz/bo/document-view.seam?documentId=onrf6mjzhe4v6mrsgi" TargetMode="External"/><Relationship Id="rId927" Type="http://schemas.openxmlformats.org/officeDocument/2006/relationships/hyperlink" Target="http://www.beck-online.cz/bo/document-view.seam?documentId=onrf6mrqge3f6mjzgq" TargetMode="External"/><Relationship Id="rId1112" Type="http://schemas.openxmlformats.org/officeDocument/2006/relationships/hyperlink" Target="http://www.beck-online.cz/bo/document-view.seam?documentId=onrf6mjzgq4f6mjyhe" TargetMode="External"/><Relationship Id="rId1557" Type="http://schemas.openxmlformats.org/officeDocument/2006/relationships/hyperlink" Target="http://www.beck-online.cz/bo/document-view.seam?documentId=onrf6mrqge3v6njzfzygmmjs" TargetMode="External"/><Relationship Id="rId56" Type="http://schemas.openxmlformats.org/officeDocument/2006/relationships/hyperlink" Target="http://www.beck-online.cz/bo/document-view.seam?documentId=onrf6mrqge2f6mztgq" TargetMode="External"/><Relationship Id="rId359" Type="http://schemas.openxmlformats.org/officeDocument/2006/relationships/hyperlink" Target="http://www.beck-online.cz/bo/document-view.seam?documentId=onrf6mrqgezf6ojrfzygmmrw" TargetMode="External"/><Relationship Id="rId566" Type="http://schemas.openxmlformats.org/officeDocument/2006/relationships/hyperlink" Target="http://www.beck-online.cz/bo/document-view.seam?documentId=onrf6mjzheyv6njwgm" TargetMode="External"/><Relationship Id="rId773" Type="http://schemas.openxmlformats.org/officeDocument/2006/relationships/hyperlink" Target="http://www.beck-online.cz/bo/document-view.seam?documentId=onrf6mrqgazf6mzsga" TargetMode="External"/><Relationship Id="rId1196" Type="http://schemas.openxmlformats.org/officeDocument/2006/relationships/hyperlink" Target="http://www.beck-online.cz/bo/document-view.seam?documentId=onrf6mrqgeyv6nbqgm" TargetMode="External"/><Relationship Id="rId1417" Type="http://schemas.openxmlformats.org/officeDocument/2006/relationships/hyperlink" Target="http://www.beck-online.cz/bo/document-view.seam?documentId=onrf6mrqge3v6mzrga" TargetMode="External"/><Relationship Id="rId121" Type="http://schemas.openxmlformats.org/officeDocument/2006/relationships/hyperlink" Target="http://www.beck-online.cz/bo/document-view.seam?documentId=onrf6mrqgayf6mrug4xhazrthfqq" TargetMode="External"/><Relationship Id="rId219" Type="http://schemas.openxmlformats.org/officeDocument/2006/relationships/hyperlink" Target="http://www.beck-online.cz/bo/document-view.seam?documentId=onrf6mrqga2f6mrvgyxhazrt" TargetMode="External"/><Relationship Id="rId426" Type="http://schemas.openxmlformats.org/officeDocument/2006/relationships/hyperlink" Target="http://www.beck-online.cz/bo/document-view.seam?documentId=onrf6mjzhe2v6mrtgy" TargetMode="External"/><Relationship Id="rId633" Type="http://schemas.openxmlformats.org/officeDocument/2006/relationships/hyperlink" Target="http://www.beck-online.cz/bo/document-view.seam?documentId=onrf6mrqgezf6obz" TargetMode="External"/><Relationship Id="rId980" Type="http://schemas.openxmlformats.org/officeDocument/2006/relationships/hyperlink" Target="http://www.beck-online.cz/bo/document-view.seam?documentId=onrf6mrqgayf6mjrha" TargetMode="External"/><Relationship Id="rId1056" Type="http://schemas.openxmlformats.org/officeDocument/2006/relationships/hyperlink" Target="http://www.beck-online.cz/bo/document-view.seam?documentId=onrf6mrqge2v6mru" TargetMode="External"/><Relationship Id="rId1263" Type="http://schemas.openxmlformats.org/officeDocument/2006/relationships/hyperlink" Target="http://www.beck-online.cz/bo/document-view.seam?documentId=onrf6mrqgezf6obzfzygmnbqgi" TargetMode="External"/><Relationship Id="rId840" Type="http://schemas.openxmlformats.org/officeDocument/2006/relationships/hyperlink" Target="http://www.beck-online.cz/bo/document-view.seam?documentId=onrf6mrqge2f6mrtgqxhazrwg4" TargetMode="External"/><Relationship Id="rId938" Type="http://schemas.openxmlformats.org/officeDocument/2006/relationships/hyperlink" Target="http://www.beck-online.cz/bo/document-view.seam?documentId=onrf6mrqgezf6ojq" TargetMode="External"/><Relationship Id="rId1470" Type="http://schemas.openxmlformats.org/officeDocument/2006/relationships/hyperlink" Target="http://www.beck-online.cz/bo/document-view.seam?documentId=onrf6mjzheyv6mjygi" TargetMode="External"/><Relationship Id="rId1568" Type="http://schemas.openxmlformats.org/officeDocument/2006/relationships/hyperlink" Target="http://www.beck-online.cz/bo/document-view.seam?documentId=onrf6mrqge4f6mjsfzrwymq" TargetMode="External"/><Relationship Id="rId67" Type="http://schemas.openxmlformats.org/officeDocument/2006/relationships/hyperlink" Target="http://www.beck-online.cz/bo/document-view.seam?documentId=onrf6mjzhezf6njygy" TargetMode="External"/><Relationship Id="rId272" Type="http://schemas.openxmlformats.org/officeDocument/2006/relationships/hyperlink" Target="http://www.beck-online.cz/bo/document-view.seam?documentId=onrf6mjzheyv6njuge" TargetMode="External"/><Relationship Id="rId577" Type="http://schemas.openxmlformats.org/officeDocument/2006/relationships/hyperlink" Target="http://www.beck-online.cz/bo/document-view.seam?documentId=onrf6mrqgezf6obzfzygmmrtgu4a" TargetMode="External"/><Relationship Id="rId700" Type="http://schemas.openxmlformats.org/officeDocument/2006/relationships/hyperlink" Target="http://www.beck-online.cz/bo/document-view.seam?documentId=onrf6mrqga3f6mrwgixhazrrha4q" TargetMode="External"/><Relationship Id="rId1123" Type="http://schemas.openxmlformats.org/officeDocument/2006/relationships/hyperlink" Target="http://www.beck-online.cz/bo/document-view.seam?documentId=mv2tgxzsgaydgx3sge2dgni" TargetMode="External"/><Relationship Id="rId1330" Type="http://schemas.openxmlformats.org/officeDocument/2006/relationships/hyperlink" Target="http://www.beck-online.cz/bo/document-view.seam?documentId=onrf6mrqga4f6mry" TargetMode="External"/><Relationship Id="rId1428" Type="http://schemas.openxmlformats.org/officeDocument/2006/relationships/hyperlink" Target="http://www.beck-online.cz/bo/document-view.seam?documentId=onrf6mjzhe4v6mrsgexhazrrgqya" TargetMode="External"/><Relationship Id="rId132" Type="http://schemas.openxmlformats.org/officeDocument/2006/relationships/hyperlink" Target="http://www.beck-online.cz/bo/document-view.seam?documentId=onrf6mrqge3f6ojy" TargetMode="External"/><Relationship Id="rId784" Type="http://schemas.openxmlformats.org/officeDocument/2006/relationships/hyperlink" Target="http://www.beck-online.cz/bo/document-view.seam?documentId=onrf6mjzhe2v6mryhexhazrtgu" TargetMode="External"/><Relationship Id="rId991" Type="http://schemas.openxmlformats.org/officeDocument/2006/relationships/hyperlink" Target="http://www.beck-online.cz/bo/document-view.seam?documentId=onrf6mrqge3v6mjqge" TargetMode="External"/><Relationship Id="rId1067" Type="http://schemas.openxmlformats.org/officeDocument/2006/relationships/hyperlink" Target="http://www.beck-online.cz/bo/document-view.seam?documentId=onrf6mrqgezf6obzfzygmmrqguza" TargetMode="External"/><Relationship Id="rId437" Type="http://schemas.openxmlformats.org/officeDocument/2006/relationships/hyperlink" Target="http://www.beck-online.cz/bo/document-view.seam?documentId=onrf6mrqge3f6nbvfzygmmrw" TargetMode="External"/><Relationship Id="rId644" Type="http://schemas.openxmlformats.org/officeDocument/2006/relationships/hyperlink" Target="http://www.beck-online.cz/bo/document-view.seam?documentId=onrf6mrqgezf6obzfzygmmrwge4q" TargetMode="External"/><Relationship Id="rId851" Type="http://schemas.openxmlformats.org/officeDocument/2006/relationships/hyperlink" Target="http://www.beck-online.cz/bo/document-view.seam?documentId=onrf6mrqgezf6obzfzygmmjrgu4a" TargetMode="External"/><Relationship Id="rId1274" Type="http://schemas.openxmlformats.org/officeDocument/2006/relationships/hyperlink" Target="http://www.beck-online.cz/bo/document-view.seam?documentId=onrf6mrqgezf6ojq" TargetMode="External"/><Relationship Id="rId1481" Type="http://schemas.openxmlformats.org/officeDocument/2006/relationships/hyperlink" Target="http://www.beck-online.cz/bo/document-view.seam?documentId=onrf6mjzha4f6mjqgaxhazrxga" TargetMode="External"/><Relationship Id="rId1579" Type="http://schemas.openxmlformats.org/officeDocument/2006/relationships/hyperlink" Target="http://www.beck-online.cz/bo/document-view.seam?documentId=onrf6mrqga4f6mrw" TargetMode="External"/><Relationship Id="rId283" Type="http://schemas.openxmlformats.org/officeDocument/2006/relationships/hyperlink" Target="http://www.beck-online.cz/bo/document-view.seam?documentId=onrf6mrqgayf6mrrhaxhazrt" TargetMode="External"/><Relationship Id="rId490" Type="http://schemas.openxmlformats.org/officeDocument/2006/relationships/hyperlink" Target="http://www.beck-online.cz/bo/document-view.seam?documentId=onrf6mrqgayf6mjsge" TargetMode="External"/><Relationship Id="rId504" Type="http://schemas.openxmlformats.org/officeDocument/2006/relationships/hyperlink" Target="http://www.beck-online.cz/bo/document-view.seam?documentId=onrf6mrqgezf6obzfzygmmjsgu3q" TargetMode="External"/><Relationship Id="rId711" Type="http://schemas.openxmlformats.org/officeDocument/2006/relationships/hyperlink" Target="http://www.beck-online.cz/bo/document-view.seam?documentId=onrf6mrqgazv6mzwge" TargetMode="External"/><Relationship Id="rId949" Type="http://schemas.openxmlformats.org/officeDocument/2006/relationships/hyperlink" Target="http://www.beck-online.cz/bo/document-view.seam?documentId=onrf6mrqga2f6njwge" TargetMode="External"/><Relationship Id="rId1134" Type="http://schemas.openxmlformats.org/officeDocument/2006/relationships/hyperlink" Target="http://www.beck-online.cz/bo/document-view.seam?documentId=onrf6mrqgazv6nbxhe" TargetMode="External"/><Relationship Id="rId1341" Type="http://schemas.openxmlformats.org/officeDocument/2006/relationships/hyperlink" Target="http://www.beck-online.cz/bo/document-view.seam?documentId=onrf6mrqga2f6njwge" TargetMode="External"/><Relationship Id="rId78" Type="http://schemas.openxmlformats.org/officeDocument/2006/relationships/hyperlink" Target="http://www.beck-online.cz/bo/document-view.seam?documentId=onrf6mrqgazv6mzvgmxhazrwgq" TargetMode="External"/><Relationship Id="rId143" Type="http://schemas.openxmlformats.org/officeDocument/2006/relationships/hyperlink" Target="http://www.beck-online.cz/bo/document-view.seam?documentId=onrf6mrqge3f6mrwgmxhazrtgq" TargetMode="External"/><Relationship Id="rId350" Type="http://schemas.openxmlformats.org/officeDocument/2006/relationships/hyperlink" Target="http://www.beck-online.cz/bo/document-view.seam?documentId=onrg2427giydank7gm2q" TargetMode="External"/><Relationship Id="rId588" Type="http://schemas.openxmlformats.org/officeDocument/2006/relationships/hyperlink" Target="http://www.beck-online.cz/bo/document-view.seam?documentId=onrf6mrqgezf6obzfzygmmrtgi3a" TargetMode="External"/><Relationship Id="rId795" Type="http://schemas.openxmlformats.org/officeDocument/2006/relationships/hyperlink" Target="http://www.beck-online.cz/bo/document-view.seam?documentId=onrf6mjzhe3f6obqfzygmmy" TargetMode="External"/><Relationship Id="rId809" Type="http://schemas.openxmlformats.org/officeDocument/2006/relationships/hyperlink" Target="http://www.beck-online.cz/bo/document-view.seam?documentId=onrf6mrqgeyf6mjzgq" TargetMode="External"/><Relationship Id="rId1201" Type="http://schemas.openxmlformats.org/officeDocument/2006/relationships/hyperlink" Target="http://www.beck-online.cz/bo/document-view.seam?documentId=onrf6mrqgezf6obzfzygmmrtha4q" TargetMode="External"/><Relationship Id="rId1439" Type="http://schemas.openxmlformats.org/officeDocument/2006/relationships/hyperlink" Target="http://www.beck-online.cz/bo/document-view.seam?documentId=onrf6mrqga4f6mzqgy" TargetMode="External"/><Relationship Id="rId9" Type="http://schemas.openxmlformats.org/officeDocument/2006/relationships/hyperlink" Target="http://www.beck-online.cz/bo/document-view.seam?documentId=onrf6mjzheyv6nbsgqxhazrrhfwq" TargetMode="External"/><Relationship Id="rId210" Type="http://schemas.openxmlformats.org/officeDocument/2006/relationships/hyperlink" Target="http://www.beck-online.cz/bo/document-view.seam?documentId=onrf6mrqga4f6mrtga" TargetMode="External"/><Relationship Id="rId448" Type="http://schemas.openxmlformats.org/officeDocument/2006/relationships/hyperlink" Target="http://www.beck-online.cz/bo/document-view.seam?documentId=onrf6mjzheyf6njsg4" TargetMode="External"/><Relationship Id="rId655" Type="http://schemas.openxmlformats.org/officeDocument/2006/relationships/hyperlink" Target="http://www.beck-online.cz/bo/document-view.seam?documentId=mv2tgxzsgaytgx3sgeztamq" TargetMode="External"/><Relationship Id="rId862" Type="http://schemas.openxmlformats.org/officeDocument/2006/relationships/hyperlink" Target="http://www.beck-online.cz/bo/document-view.seam?documentId=onrf6mrqgezf6obzfzygmmjyg44q" TargetMode="External"/><Relationship Id="rId1078" Type="http://schemas.openxmlformats.org/officeDocument/2006/relationships/hyperlink" Target="http://www.beck-online.cz/bo/document-view.seam?documentId=onrf6mrqge2f6mrtgqxhazrrgi4a" TargetMode="External"/><Relationship Id="rId1285" Type="http://schemas.openxmlformats.org/officeDocument/2006/relationships/hyperlink" Target="http://www.beck-online.cz/bo/document-view.seam?documentId=onrf6mrqga2f6njwgexhazrrgqya" TargetMode="External"/><Relationship Id="rId1492" Type="http://schemas.openxmlformats.org/officeDocument/2006/relationships/hyperlink" Target="http://www.beck-online.cz/bo/document-view.seam?documentId=onrf6mrqga3f6mjqhaxhazru" TargetMode="External"/><Relationship Id="rId1506" Type="http://schemas.openxmlformats.org/officeDocument/2006/relationships/hyperlink" Target="http://www.beck-online.cz/bo/document-view.seam?documentId=onrf6mrqga3f6mjqhaxhazrzhe" TargetMode="External"/><Relationship Id="rId294" Type="http://schemas.openxmlformats.org/officeDocument/2006/relationships/hyperlink" Target="http://www.beck-online.cz/bo/document-view.seam?documentId=onrf6mrqga2v6nbuge" TargetMode="External"/><Relationship Id="rId308" Type="http://schemas.openxmlformats.org/officeDocument/2006/relationships/hyperlink" Target="http://www.beck-online.cz/bo/document-view.seam?documentId=onrf6mrqga4v6nbrgaxhazrrg4" TargetMode="External"/><Relationship Id="rId515" Type="http://schemas.openxmlformats.org/officeDocument/2006/relationships/hyperlink" Target="http://www.beck-online.cz/bo/document-view.seam?documentId=onrf6mrqga3f6mrwgixhazrrga4a" TargetMode="External"/><Relationship Id="rId722" Type="http://schemas.openxmlformats.org/officeDocument/2006/relationships/hyperlink" Target="http://www.beck-online.cz/bo/document-view.seam?documentId=onrf6mrqgeyv6nbugq" TargetMode="External"/><Relationship Id="rId1145" Type="http://schemas.openxmlformats.org/officeDocument/2006/relationships/hyperlink" Target="http://www.beck-online.cz/bo/document-view.seam?documentId=onrf6mjzhe2v6obx" TargetMode="External"/><Relationship Id="rId1352" Type="http://schemas.openxmlformats.org/officeDocument/2006/relationships/hyperlink" Target="http://www.beck-online.cz/bo/document-view.seam?documentId=onrf6mrqgazf6mzsga" TargetMode="External"/><Relationship Id="rId89" Type="http://schemas.openxmlformats.org/officeDocument/2006/relationships/hyperlink" Target="http://www.beck-online.cz/bo/document-view.seam?documentId=onrf6mrqgezf6nbzgyxhazrshe" TargetMode="External"/><Relationship Id="rId154" Type="http://schemas.openxmlformats.org/officeDocument/2006/relationships/hyperlink" Target="http://www.beck-online.cz/bo/document-view.seam?documentId=onrf6mjzheyf6mrqgi" TargetMode="External"/><Relationship Id="rId361" Type="http://schemas.openxmlformats.org/officeDocument/2006/relationships/hyperlink" Target="http://www.beck-online.cz/bo/document-view.seam?documentId=onrf6mrqgezf6ojrfzygmmry" TargetMode="External"/><Relationship Id="rId599" Type="http://schemas.openxmlformats.org/officeDocument/2006/relationships/hyperlink" Target="http://www.beck-online.cz/bo/document-view.seam?documentId=onrf6mrqgayv6mjzgy" TargetMode="External"/><Relationship Id="rId1005" Type="http://schemas.openxmlformats.org/officeDocument/2006/relationships/hyperlink" Target="http://www.beck-online.cz/bo/document-view.seam?documentId=onrf6mrqga2f6njwgexhazrrgi2a" TargetMode="External"/><Relationship Id="rId1212" Type="http://schemas.openxmlformats.org/officeDocument/2006/relationships/hyperlink" Target="http://www.beck-online.cz/bo/document-view.seam?documentId=onrf6mrqgezf6mzygmxhazrs" TargetMode="External"/><Relationship Id="rId459" Type="http://schemas.openxmlformats.org/officeDocument/2006/relationships/hyperlink" Target="http://www.beck-online.cz/bo/document-view.seam?documentId=onrf6mrqgayf6mjsge" TargetMode="External"/><Relationship Id="rId666" Type="http://schemas.openxmlformats.org/officeDocument/2006/relationships/hyperlink" Target="http://www.beck-online.cz/bo/document-view.seam?documentId=onrf6mrqgayf6mrrhaxhazrt" TargetMode="External"/><Relationship Id="rId873" Type="http://schemas.openxmlformats.org/officeDocument/2006/relationships/hyperlink" Target="http://www.beck-online.cz/bo/document-view.seam?documentId=onrf6mrqgayf6mrrhaxhazrrgq" TargetMode="External"/><Relationship Id="rId1089" Type="http://schemas.openxmlformats.org/officeDocument/2006/relationships/hyperlink" Target="http://www.beck-online.cz/bo/document-view.seam?documentId=onrf6mrqga2v6mrqgm" TargetMode="External"/><Relationship Id="rId1296" Type="http://schemas.openxmlformats.org/officeDocument/2006/relationships/hyperlink" Target="http://www.beck-online.cz/bo/document-view.seam?documentId=onrf6mrqga2f6njwgexhazrrgi2a" TargetMode="External"/><Relationship Id="rId1517" Type="http://schemas.openxmlformats.org/officeDocument/2006/relationships/hyperlink" Target="http://www.beck-online.cz/bo/document-view.seam?documentId=onrf6mrqga4f6mrvgm" TargetMode="External"/><Relationship Id="rId16" Type="http://schemas.openxmlformats.org/officeDocument/2006/relationships/hyperlink" Target="http://www.beck-online.cz/bo/document-view.seam?documentId=onrf6mrqgayf6mrrhaxhazrrga" TargetMode="External"/><Relationship Id="rId221" Type="http://schemas.openxmlformats.org/officeDocument/2006/relationships/hyperlink" Target="http://www.beck-online.cz/bo/document-view.seam?documentId=onrf6mrqge3v6mrqgq" TargetMode="External"/><Relationship Id="rId319" Type="http://schemas.openxmlformats.org/officeDocument/2006/relationships/hyperlink" Target="http://www.beck-online.cz/bo/document-view.seam?documentId=onrf6mrqga2v6mjxha" TargetMode="External"/><Relationship Id="rId526" Type="http://schemas.openxmlformats.org/officeDocument/2006/relationships/hyperlink" Target="http://www.beck-online.cz/bo/document-view.seam?documentId=onrf6mrqga2f6mrvgyxhazrt" TargetMode="External"/><Relationship Id="rId1156" Type="http://schemas.openxmlformats.org/officeDocument/2006/relationships/hyperlink" Target="http://www.beck-online.cz/bo/document-view.seam?documentId=onrf6mrqgayf6mruhaxhazrrgu" TargetMode="External"/><Relationship Id="rId1363" Type="http://schemas.openxmlformats.org/officeDocument/2006/relationships/hyperlink" Target="http://www.beck-online.cz/bo/document-view.seam?documentId=onrf6mrqge3f6mrwgmxhazrrge2q" TargetMode="External"/><Relationship Id="rId733" Type="http://schemas.openxmlformats.org/officeDocument/2006/relationships/hyperlink" Target="http://www.beck-online.cz/bo/document-view.seam?documentId=onrf6mrqgazv6mzwgexhazrrgeya" TargetMode="External"/><Relationship Id="rId940" Type="http://schemas.openxmlformats.org/officeDocument/2006/relationships/hyperlink" Target="http://www.beck-online.cz/bo/document-view.seam?documentId=onrf6mrqga2f6njwgexhazrrgi2a" TargetMode="External"/><Relationship Id="rId1016" Type="http://schemas.openxmlformats.org/officeDocument/2006/relationships/hyperlink" Target="http://www.beck-online.cz/bo/document-view.seam?documentId=onrf6mrqgazf6mjtga" TargetMode="External"/><Relationship Id="rId1570" Type="http://schemas.openxmlformats.org/officeDocument/2006/relationships/hyperlink" Target="http://www.beck-online.cz/bo/document-view.seam?documentId=onrf6mrqge2f6mzwgixgg3bs" TargetMode="External"/><Relationship Id="rId165" Type="http://schemas.openxmlformats.org/officeDocument/2006/relationships/hyperlink" Target="http://www.beck-online.cz/bo/document-view.seam?documentId=onrf6mrqgezv6mzugq" TargetMode="External"/><Relationship Id="rId372" Type="http://schemas.openxmlformats.org/officeDocument/2006/relationships/hyperlink" Target="http://www.beck-online.cz/bo/document-view.seam?documentId=onrf6mjzhe2v6mryhe" TargetMode="External"/><Relationship Id="rId677" Type="http://schemas.openxmlformats.org/officeDocument/2006/relationships/hyperlink" Target="http://www.beck-online.cz/bo/document-view.seam?documentId=onrf6mjzhezf6njzgixhazrrha" TargetMode="External"/><Relationship Id="rId800" Type="http://schemas.openxmlformats.org/officeDocument/2006/relationships/hyperlink" Target="http://www.beck-online.cz/bo/document-view.seam?documentId=onrf6mrqgayf6mrvhaxhazrugu" TargetMode="External"/><Relationship Id="rId1223" Type="http://schemas.openxmlformats.org/officeDocument/2006/relationships/hyperlink" Target="http://www.beck-online.cz/bo/document-view.seam?documentId=onrf6mrqga4v6nbrgaxhazrrgq" TargetMode="External"/><Relationship Id="rId1430" Type="http://schemas.openxmlformats.org/officeDocument/2006/relationships/hyperlink" Target="http://www.beck-online.cz/bo/document-view.seam?documentId=onrf6mrqgazv6mzwgexhazrrgu3q" TargetMode="External"/><Relationship Id="rId1528" Type="http://schemas.openxmlformats.org/officeDocument/2006/relationships/hyperlink" Target="http://www.beck-online.cz/bo/document-view.seam?documentId=onrf6mrqgayf6mruha" TargetMode="External"/><Relationship Id="rId232" Type="http://schemas.openxmlformats.org/officeDocument/2006/relationships/hyperlink" Target="http://www.beck-online.cz/bo/document-view.seam?documentId=onrf6mrqgayf6mjrhaxhazrrgq" TargetMode="External"/><Relationship Id="rId884" Type="http://schemas.openxmlformats.org/officeDocument/2006/relationships/hyperlink" Target="http://www.beck-online.cz/bo/document-view.seam?documentId=onrf6mjzhe2v6mjvguxhazrsha" TargetMode="External"/><Relationship Id="rId27" Type="http://schemas.openxmlformats.org/officeDocument/2006/relationships/hyperlink" Target="http://www.beck-online.cz/bo/document-view.seam?documentId=onrf6mjzheyv6mzyha" TargetMode="External"/><Relationship Id="rId537" Type="http://schemas.openxmlformats.org/officeDocument/2006/relationships/hyperlink" Target="http://www.beck-online.cz/bo/document-view.seam?documentId=onrf6mrqga2v6mjsg4" TargetMode="External"/><Relationship Id="rId744" Type="http://schemas.openxmlformats.org/officeDocument/2006/relationships/hyperlink" Target="http://www.beck-online.cz/bo/document-view.seam?documentId=onrf6mrqge3f6nbvfzygmmzy" TargetMode="External"/><Relationship Id="rId951" Type="http://schemas.openxmlformats.org/officeDocument/2006/relationships/hyperlink" Target="http://www.beck-online.cz/bo/document-view.seam?documentId=onrf6mrqgezf6obz" TargetMode="External"/><Relationship Id="rId1167" Type="http://schemas.openxmlformats.org/officeDocument/2006/relationships/hyperlink" Target="http://www.beck-online.cz/bo/document-view.seam?documentId=mv2tgxzsgaytgx3sgeztamy" TargetMode="External"/><Relationship Id="rId1374" Type="http://schemas.openxmlformats.org/officeDocument/2006/relationships/hyperlink" Target="http://www.beck-online.cz/bo/document-view.seam?documentId=onrf6mrqgeyf6mjzgqxhazru" TargetMode="External"/><Relationship Id="rId1581" Type="http://schemas.openxmlformats.org/officeDocument/2006/relationships/hyperlink" Target="http://www.beck-online.cz/bo/document-view.seam?documentId=onrf6mrqga2v6mrzga" TargetMode="External"/><Relationship Id="rId80" Type="http://schemas.openxmlformats.org/officeDocument/2006/relationships/hyperlink" Target="http://www.beck-online.cz/bo/document-view.seam?documentId=onrf6mrqgazv6mzvgmxhazrxhfqq" TargetMode="External"/><Relationship Id="rId176" Type="http://schemas.openxmlformats.org/officeDocument/2006/relationships/hyperlink" Target="http://www.beck-online.cz/bo/document-view.seam?documentId=onrf6mrqgezf6mzzhe" TargetMode="External"/><Relationship Id="rId383" Type="http://schemas.openxmlformats.org/officeDocument/2006/relationships/hyperlink" Target="http://www.beck-online.cz/bo/document-view.seam?documentId=onrf6mjzhe2v6mryhexhazruhbqq" TargetMode="External"/><Relationship Id="rId590" Type="http://schemas.openxmlformats.org/officeDocument/2006/relationships/hyperlink" Target="http://www.beck-online.cz/bo/document-view.seam?documentId=onrf6mrqga3f6mrwgixhazrsgaza" TargetMode="External"/><Relationship Id="rId604" Type="http://schemas.openxmlformats.org/officeDocument/2006/relationships/hyperlink" Target="http://www.beck-online.cz/bo/document-view.seam?documentId=onrf6mrqga2v6njtgy" TargetMode="External"/><Relationship Id="rId811" Type="http://schemas.openxmlformats.org/officeDocument/2006/relationships/hyperlink" Target="http://www.beck-online.cz/bo/document-view.seam?documentId=onrf6mrqgeyf6mjzgq" TargetMode="External"/><Relationship Id="rId1027" Type="http://schemas.openxmlformats.org/officeDocument/2006/relationships/hyperlink" Target="http://www.beck-online.cz/bo/document-view.seam?documentId=onrf6mrqga2f6mrtguxhazru" TargetMode="External"/><Relationship Id="rId1234" Type="http://schemas.openxmlformats.org/officeDocument/2006/relationships/hyperlink" Target="http://www.beck-online.cz/bo/document-view.seam?documentId=onrf6mrqgayf6mjsgexhazrs" TargetMode="External"/><Relationship Id="rId1441" Type="http://schemas.openxmlformats.org/officeDocument/2006/relationships/hyperlink" Target="http://www.beck-online.cz/bo/document-view.seam?documentId=onrf6mrqgazv6mzwgexhazrrgy2gc" TargetMode="External"/><Relationship Id="rId243" Type="http://schemas.openxmlformats.org/officeDocument/2006/relationships/hyperlink" Target="http://www.beck-online.cz/bo/document-view.seam?documentId=onrf6mrqge3v6mrzgm" TargetMode="External"/><Relationship Id="rId450" Type="http://schemas.openxmlformats.org/officeDocument/2006/relationships/hyperlink" Target="http://www.beck-online.cz/bo/document-view.seam?documentId=onrf6mrqgayf6nbqha" TargetMode="External"/><Relationship Id="rId688" Type="http://schemas.openxmlformats.org/officeDocument/2006/relationships/hyperlink" Target="http://www.beck-online.cz/bo/document-view.seam?documentId=onrf6mjzhe2v6ojqfzygmnzy" TargetMode="External"/><Relationship Id="rId895" Type="http://schemas.openxmlformats.org/officeDocument/2006/relationships/hyperlink" Target="http://www.beck-online.cz/bo/document-view.seam?documentId=onrf6mrqgeyv6mzshexhazrrgi" TargetMode="External"/><Relationship Id="rId909" Type="http://schemas.openxmlformats.org/officeDocument/2006/relationships/hyperlink" Target="http://www.beck-online.cz/bo/document-view.seam?documentId=onrf6mrqge3f6mrqhe" TargetMode="External"/><Relationship Id="rId1080" Type="http://schemas.openxmlformats.org/officeDocument/2006/relationships/hyperlink" Target="http://www.beck-online.cz/bo/document-view.seam?documentId=onrf6mrqgayf6mjshe" TargetMode="External"/><Relationship Id="rId1301" Type="http://schemas.openxmlformats.org/officeDocument/2006/relationships/hyperlink" Target="http://www.beck-online.cz/bo/document-view.seam?documentId=onrf6mrqgezf6obzfzygmmzqguya" TargetMode="External"/><Relationship Id="rId1539" Type="http://schemas.openxmlformats.org/officeDocument/2006/relationships/hyperlink" Target="http://www.beck-online.cz/bo/document-view.seam?documentId=onrf6mrqgezv6mzugq" TargetMode="External"/><Relationship Id="rId38" Type="http://schemas.openxmlformats.org/officeDocument/2006/relationships/hyperlink" Target="http://www.beck-online.cz/bo/document-view.seam?documentId=onrf6mjzheyv6njvge" TargetMode="External"/><Relationship Id="rId103" Type="http://schemas.openxmlformats.org/officeDocument/2006/relationships/hyperlink" Target="http://www.beck-online.cz/bo/document-view.seam?documentId=onrf6mrqgayv6mrvgq" TargetMode="External"/><Relationship Id="rId310" Type="http://schemas.openxmlformats.org/officeDocument/2006/relationships/hyperlink" Target="http://www.beck-online.cz/bo/document-view.seam?documentId=onrf6mrqgeyv6nbqgm" TargetMode="External"/><Relationship Id="rId548" Type="http://schemas.openxmlformats.org/officeDocument/2006/relationships/hyperlink" Target="http://www.beck-online.cz/bo/document-view.seam?documentId=onrf6mrqgezf6obzfzygmmrtgq4a" TargetMode="External"/><Relationship Id="rId755" Type="http://schemas.openxmlformats.org/officeDocument/2006/relationships/hyperlink" Target="http://www.beck-online.cz/bo/document-view.seam?documentId=onrf6mjzhe2v6mryhexhazruha" TargetMode="External"/><Relationship Id="rId962" Type="http://schemas.openxmlformats.org/officeDocument/2006/relationships/hyperlink" Target="http://www.beck-online.cz/bo/document-view.seam?documentId=onrf6mrqgezf6obz" TargetMode="External"/><Relationship Id="rId1178" Type="http://schemas.openxmlformats.org/officeDocument/2006/relationships/hyperlink" Target="http://www.beck-online.cz/bo/document-view.seam?documentId=onrf6mrqge2v6mrv" TargetMode="External"/><Relationship Id="rId1385" Type="http://schemas.openxmlformats.org/officeDocument/2006/relationships/hyperlink" Target="http://www.beck-online.cz/bo/document-view.seam?documentId=onrf6mrqga3f6mzuga" TargetMode="External"/><Relationship Id="rId91" Type="http://schemas.openxmlformats.org/officeDocument/2006/relationships/hyperlink" Target="http://www.beck-online.cz/bo/document-view.seam?documentId=onrf6mrqge3f6mjthe" TargetMode="External"/><Relationship Id="rId187" Type="http://schemas.openxmlformats.org/officeDocument/2006/relationships/hyperlink" Target="http://www.beck-online.cz/bo/document-view.seam?documentId=onrf6mrqgazv6mjsha" TargetMode="External"/><Relationship Id="rId394" Type="http://schemas.openxmlformats.org/officeDocument/2006/relationships/hyperlink" Target="http://www.beck-online.cz/bo/document-view.seam?documentId=onrf6mrqga3f6mrwgixhazrrgiyq" TargetMode="External"/><Relationship Id="rId408" Type="http://schemas.openxmlformats.org/officeDocument/2006/relationships/hyperlink" Target="http://www.beck-online.cz/bo/document-view.seam?documentId=onrf6mrqgazf6nzoobtdk" TargetMode="External"/><Relationship Id="rId615" Type="http://schemas.openxmlformats.org/officeDocument/2006/relationships/hyperlink" Target="http://www.beck-online.cz/bo/document-view.seam?documentId=onrf6mrqga3f6mrwgi" TargetMode="External"/><Relationship Id="rId822" Type="http://schemas.openxmlformats.org/officeDocument/2006/relationships/hyperlink" Target="http://www.beck-online.cz/bo/document-view.seam?documentId=onrf6mrqgazf6mzsga" TargetMode="External"/><Relationship Id="rId1038" Type="http://schemas.openxmlformats.org/officeDocument/2006/relationships/hyperlink" Target="http://www.beck-online.cz/bo/document-view.seam?documentId=onrf6mrqga2f6mrtguxhazrzgjuq" TargetMode="External"/><Relationship Id="rId1245" Type="http://schemas.openxmlformats.org/officeDocument/2006/relationships/hyperlink" Target="http://www.beck-online.cz/bo/document-view.seam?documentId=onrf6mrqga2f6nbzhexhazrs" TargetMode="External"/><Relationship Id="rId1452" Type="http://schemas.openxmlformats.org/officeDocument/2006/relationships/hyperlink" Target="http://www.beck-online.cz/bo/document-view.seam?documentId=onrf6mrqga3f6mjrgexhazrtgy" TargetMode="External"/><Relationship Id="rId254" Type="http://schemas.openxmlformats.org/officeDocument/2006/relationships/hyperlink" Target="http://www.beck-online.cz/bo/document-view.seam?documentId=onrf6mrqge3v6mjugq" TargetMode="External"/><Relationship Id="rId699" Type="http://schemas.openxmlformats.org/officeDocument/2006/relationships/hyperlink" Target="http://www.beck-online.cz/bo/document-view.seam?documentId=onrf6mjzhe2f6nrsfzygmna" TargetMode="External"/><Relationship Id="rId1091" Type="http://schemas.openxmlformats.org/officeDocument/2006/relationships/hyperlink" Target="http://www.beck-online.cz/bo/document-view.seam?documentId=onrf6mjzhe2f6mjvg4" TargetMode="External"/><Relationship Id="rId1105" Type="http://schemas.openxmlformats.org/officeDocument/2006/relationships/hyperlink" Target="http://www.beck-online.cz/bo/document-view.seam?documentId=onrf6mjzgq3v6mzq" TargetMode="External"/><Relationship Id="rId1312" Type="http://schemas.openxmlformats.org/officeDocument/2006/relationships/hyperlink" Target="http://www.beck-online.cz/bo/document-view.seam?documentId=onrf6mjzhezv6mjsge" TargetMode="External"/><Relationship Id="rId49" Type="http://schemas.openxmlformats.org/officeDocument/2006/relationships/hyperlink" Target="http://www.beck-online.cz/bo/document-view.seam?documentId=onrf6mjzhezf6mzvha" TargetMode="External"/><Relationship Id="rId114" Type="http://schemas.openxmlformats.org/officeDocument/2006/relationships/hyperlink" Target="http://www.beck-online.cz/bo/document-view.seam?documentId=onrf6mrqga2f6mjyha" TargetMode="External"/><Relationship Id="rId461" Type="http://schemas.openxmlformats.org/officeDocument/2006/relationships/hyperlink" Target="http://www.beck-online.cz/bo/document-view.seam?documentId=onrf6mrqgayf6mjsgexhazrzgu" TargetMode="External"/><Relationship Id="rId559" Type="http://schemas.openxmlformats.org/officeDocument/2006/relationships/hyperlink" Target="http://www.beck-online.cz/bo/document-view.seam?documentId=onrf6mrqgezf6nbwga" TargetMode="External"/><Relationship Id="rId766" Type="http://schemas.openxmlformats.org/officeDocument/2006/relationships/hyperlink" Target="http://www.beck-online.cz/bo/document-view.seam?documentId=onrf6mrqgazf6mzsga" TargetMode="External"/><Relationship Id="rId1189" Type="http://schemas.openxmlformats.org/officeDocument/2006/relationships/hyperlink" Target="http://www.beck-online.cz/bo/document-view.seam?documentId=onrf6mrqga2f6mrtguxhazru" TargetMode="External"/><Relationship Id="rId1396" Type="http://schemas.openxmlformats.org/officeDocument/2006/relationships/hyperlink" Target="http://www.beck-online.cz/bo/document-view.seam?documentId=onrf6mrqga4f6mrrge" TargetMode="External"/><Relationship Id="rId198" Type="http://schemas.openxmlformats.org/officeDocument/2006/relationships/hyperlink" Target="http://www.beck-online.cz/bo/document-view.seam?documentId=onrf6mrqgayf6mrrha" TargetMode="External"/><Relationship Id="rId321" Type="http://schemas.openxmlformats.org/officeDocument/2006/relationships/hyperlink" Target="http://www.beck-online.cz/bo/document-view.seam?documentId=onrf6mrqge3v6njzfzygmmy" TargetMode="External"/><Relationship Id="rId419" Type="http://schemas.openxmlformats.org/officeDocument/2006/relationships/hyperlink" Target="http://www.beck-online.cz/bo/document-view.seam?documentId=onrf6mrqga3f6mrwgixhazrwg4" TargetMode="External"/><Relationship Id="rId626" Type="http://schemas.openxmlformats.org/officeDocument/2006/relationships/hyperlink" Target="http://www.beck-online.cz/bo/document-view.seam?documentId=onrf6mrqgezf6obzfzygmmrugaza" TargetMode="External"/><Relationship Id="rId973" Type="http://schemas.openxmlformats.org/officeDocument/2006/relationships/hyperlink" Target="http://www.beck-online.cz/bo/document-view.seam?documentId=onrf6mjzhezf6mzqgexhazrs" TargetMode="External"/><Relationship Id="rId1049" Type="http://schemas.openxmlformats.org/officeDocument/2006/relationships/hyperlink" Target="http://www.beck-online.cz/bo/document-view.seam?documentId=onrf6mrqga2f6nbygi" TargetMode="External"/><Relationship Id="rId1256" Type="http://schemas.openxmlformats.org/officeDocument/2006/relationships/hyperlink" Target="http://www.beck-online.cz/bo/document-view.seam?documentId=onrf6mrqgezf6obzfzygmnbqge" TargetMode="External"/><Relationship Id="rId833" Type="http://schemas.openxmlformats.org/officeDocument/2006/relationships/hyperlink" Target="http://www.beck-online.cz/bo/document-view.seam?documentId=onrf6mjzhe2v6mrtgyxhazrv" TargetMode="External"/><Relationship Id="rId1116" Type="http://schemas.openxmlformats.org/officeDocument/2006/relationships/hyperlink" Target="http://www.beck-online.cz/bo/document-view.seam?documentId=onrf6mrqgezv6mzqgqxhazrrgi3a" TargetMode="External"/><Relationship Id="rId1463" Type="http://schemas.openxmlformats.org/officeDocument/2006/relationships/hyperlink" Target="http://www.beck-online.cz/bo/document-view.seam?documentId=onrf6mjzhe2v6mrqgu" TargetMode="External"/><Relationship Id="rId265" Type="http://schemas.openxmlformats.org/officeDocument/2006/relationships/hyperlink" Target="http://www.beck-online.cz/bo/document-view.seam?documentId=onrf6mrqgayv6mrvgqxhazryha" TargetMode="External"/><Relationship Id="rId472" Type="http://schemas.openxmlformats.org/officeDocument/2006/relationships/hyperlink" Target="http://www.beck-online.cz/bo/document-view.seam?documentId=onrf6mrqgayf6mjsgexhazrrga2ge" TargetMode="External"/><Relationship Id="rId900" Type="http://schemas.openxmlformats.org/officeDocument/2006/relationships/hyperlink" Target="http://www.beck-online.cz/bo/document-view.seam?documentId=onrf6mrqga2f6nbtguxhazrrge4q" TargetMode="External"/><Relationship Id="rId1323" Type="http://schemas.openxmlformats.org/officeDocument/2006/relationships/hyperlink" Target="http://www.beck-online.cz/bo/document-view.seam?documentId=onrf6mrqgayf6mrrhaxhazrvga" TargetMode="External"/><Relationship Id="rId1530" Type="http://schemas.openxmlformats.org/officeDocument/2006/relationships/hyperlink" Target="http://www.beck-online.cz/bo/document-view.seam?documentId=onrf6mjzhezv6ojxfzygmnq" TargetMode="External"/><Relationship Id="rId125" Type="http://schemas.openxmlformats.org/officeDocument/2006/relationships/hyperlink" Target="http://www.beck-online.cz/bo/document-view.seam?documentId=onrf6mrqga2f6mjqgm" TargetMode="External"/><Relationship Id="rId332" Type="http://schemas.openxmlformats.org/officeDocument/2006/relationships/hyperlink" Target="http://www.beck-online.cz/bo/document-view.seam?documentId=onrf6mrqge3v6njzfzygmmy" TargetMode="External"/><Relationship Id="rId777" Type="http://schemas.openxmlformats.org/officeDocument/2006/relationships/hyperlink" Target="http://www.beck-online.cz/bo/document-view.seam?documentId=onrf6mjzhe2v6mryhe" TargetMode="External"/><Relationship Id="rId984" Type="http://schemas.openxmlformats.org/officeDocument/2006/relationships/hyperlink" Target="http://www.beck-online.cz/bo/document-view.seam?documentId=onrf6mjzhe4v6mzvhexhazrugjwa" TargetMode="External"/><Relationship Id="rId637" Type="http://schemas.openxmlformats.org/officeDocument/2006/relationships/hyperlink" Target="http://www.beck-online.cz/bo/document-view.seam?documentId=onrf6mjzgy2f6nbqfzygmnrsg4" TargetMode="External"/><Relationship Id="rId844" Type="http://schemas.openxmlformats.org/officeDocument/2006/relationships/hyperlink" Target="http://www.beck-online.cz/bo/document-view.seam?documentId=onrf6mrqge3v6mjvga" TargetMode="External"/><Relationship Id="rId1267" Type="http://schemas.openxmlformats.org/officeDocument/2006/relationships/hyperlink" Target="http://www.beck-online.cz/bo/document-view.seam?documentId=onrf6mjzhe2v6obx" TargetMode="External"/><Relationship Id="rId1474" Type="http://schemas.openxmlformats.org/officeDocument/2006/relationships/hyperlink" Target="http://www.beck-online.cz/bo/document-view.seam?documentId=onrf6mrqgezv6mzrgm" TargetMode="External"/><Relationship Id="rId276" Type="http://schemas.openxmlformats.org/officeDocument/2006/relationships/hyperlink" Target="http://www.beck-online.cz/bo/document-view.seam?documentId=onrf6mrqga2v6mzygy" TargetMode="External"/><Relationship Id="rId483" Type="http://schemas.openxmlformats.org/officeDocument/2006/relationships/hyperlink" Target="http://www.beck-online.cz/bo/document-view.seam?documentId=onrf6mrqgayf6mjsgexhazrvg4" TargetMode="External"/><Relationship Id="rId690" Type="http://schemas.openxmlformats.org/officeDocument/2006/relationships/hyperlink" Target="http://www.beck-online.cz/bo/document-view.seam?documentId=onrf6mrqga2f6mzsgyxhazrxgy" TargetMode="External"/><Relationship Id="rId704" Type="http://schemas.openxmlformats.org/officeDocument/2006/relationships/hyperlink" Target="http://www.beck-online.cz/bo/document-view.seam?documentId=onrf6mjzgyyv6mjuge" TargetMode="External"/><Relationship Id="rId911" Type="http://schemas.openxmlformats.org/officeDocument/2006/relationships/hyperlink" Target="http://www.beck-online.cz/bo/document-view.seam?documentId=onrf6mrqgezf6mjwguxhazrshe" TargetMode="External"/><Relationship Id="rId1127" Type="http://schemas.openxmlformats.org/officeDocument/2006/relationships/hyperlink" Target="http://www.beck-online.cz/bo/document-view.seam?documentId=onrf6mrqgezf6obzfzygmmzqgi2a" TargetMode="External"/><Relationship Id="rId1334" Type="http://schemas.openxmlformats.org/officeDocument/2006/relationships/hyperlink" Target="http://www.beck-online.cz/bo/document-view.seam?documentId=onrf6mrqgezf6njqge" TargetMode="External"/><Relationship Id="rId1541" Type="http://schemas.openxmlformats.org/officeDocument/2006/relationships/hyperlink" Target="http://www.beck-online.cz/bo/document-view.seam?documentId=onrf6mrqgayf6mrvg4xhazrr" TargetMode="External"/><Relationship Id="rId40" Type="http://schemas.openxmlformats.org/officeDocument/2006/relationships/hyperlink" Target="http://www.beck-online.cz/bo/document-view.seam?documentId=onrf6mjzhe4f6mjrgexhazrv" TargetMode="External"/><Relationship Id="rId136" Type="http://schemas.openxmlformats.org/officeDocument/2006/relationships/hyperlink" Target="http://www.beck-online.cz/bo/document-view.seam?documentId=onrf6mrqga4f6mzygm" TargetMode="External"/><Relationship Id="rId343" Type="http://schemas.openxmlformats.org/officeDocument/2006/relationships/hyperlink" Target="http://www.beck-online.cz/bo/document-view.seam?documentId=onrg2427giydcn27gu4q" TargetMode="External"/><Relationship Id="rId550" Type="http://schemas.openxmlformats.org/officeDocument/2006/relationships/hyperlink" Target="http://www.beck-online.cz/bo/document-view.seam?documentId=onrf6mrqga3f6nzz" TargetMode="External"/><Relationship Id="rId788" Type="http://schemas.openxmlformats.org/officeDocument/2006/relationships/hyperlink" Target="http://www.beck-online.cz/bo/document-view.seam?documentId=onrf6mjzhe2v6mryhe" TargetMode="External"/><Relationship Id="rId995" Type="http://schemas.openxmlformats.org/officeDocument/2006/relationships/hyperlink" Target="http://www.beck-online.cz/bo/document-view.seam?documentId=onrf6mrqgayf6mjrguxhazry" TargetMode="External"/><Relationship Id="rId1180" Type="http://schemas.openxmlformats.org/officeDocument/2006/relationships/hyperlink" Target="http://www.beck-online.cz/bo/document-view.seam?documentId=onrf6mrqge2v6mru" TargetMode="External"/><Relationship Id="rId1401" Type="http://schemas.openxmlformats.org/officeDocument/2006/relationships/hyperlink" Target="http://www.beck-online.cz/bo/document-view.seam?documentId=onrf6mjzhe2v6mjvgu" TargetMode="External"/><Relationship Id="rId203" Type="http://schemas.openxmlformats.org/officeDocument/2006/relationships/hyperlink" Target="http://www.beck-online.cz/bo/document-view.seam?documentId=onrf6mrqgezv6mrrgm" TargetMode="External"/><Relationship Id="rId648" Type="http://schemas.openxmlformats.org/officeDocument/2006/relationships/hyperlink" Target="http://www.beck-online.cz/bo/document-view.seam?documentId=onrf6mrqgezv6mzqgqxhazrsgy" TargetMode="External"/><Relationship Id="rId855" Type="http://schemas.openxmlformats.org/officeDocument/2006/relationships/hyperlink" Target="http://www.beck-online.cz/bo/document-view.seam?documentId=onrf6mrqgezf6obzfzygmmjsge3a" TargetMode="External"/><Relationship Id="rId1040" Type="http://schemas.openxmlformats.org/officeDocument/2006/relationships/hyperlink" Target="http://www.beck-online.cz/bo/document-view.seam?documentId=onrf6mrqgeyv6mzxga" TargetMode="External"/><Relationship Id="rId1278" Type="http://schemas.openxmlformats.org/officeDocument/2006/relationships/hyperlink" Target="http://www.beck-online.cz/bo/document-view.seam?documentId=onrf6mrqga2f6njwgexhazrrgqya" TargetMode="External"/><Relationship Id="rId1485" Type="http://schemas.openxmlformats.org/officeDocument/2006/relationships/hyperlink" Target="http://www.beck-online.cz/bo/document-view.seam?documentId=onrf6mrqga3f6mjqhaxhazrx" TargetMode="External"/><Relationship Id="rId287" Type="http://schemas.openxmlformats.org/officeDocument/2006/relationships/hyperlink" Target="http://www.beck-online.cz/bo/document-view.seam?documentId=onrf6mrqgayf6mrrha" TargetMode="External"/><Relationship Id="rId410" Type="http://schemas.openxmlformats.org/officeDocument/2006/relationships/hyperlink" Target="http://www.beck-online.cz/bo/document-view.seam?documentId=onrf6mrqgazf6mjtgaxhazrtgy" TargetMode="External"/><Relationship Id="rId494" Type="http://schemas.openxmlformats.org/officeDocument/2006/relationships/hyperlink" Target="http://www.beck-online.cz/bo/document-view.seam?documentId=onrf6mrqgezf6obzfzygmmrtgu4a" TargetMode="External"/><Relationship Id="rId508" Type="http://schemas.openxmlformats.org/officeDocument/2006/relationships/hyperlink" Target="http://www.beck-online.cz/bo/document-view.seam?documentId=onrf6mrqga3f6mrwgi" TargetMode="External"/><Relationship Id="rId715" Type="http://schemas.openxmlformats.org/officeDocument/2006/relationships/hyperlink" Target="http://www.beck-online.cz/bo/document-view.seam?documentId=onrf6mjzgy3v6mzwfzygmmjz" TargetMode="External"/><Relationship Id="rId922" Type="http://schemas.openxmlformats.org/officeDocument/2006/relationships/hyperlink" Target="http://www.beck-online.cz/bo/document-view.seam?documentId=onrf6mrqgeyv6nbsga" TargetMode="External"/><Relationship Id="rId1138" Type="http://schemas.openxmlformats.org/officeDocument/2006/relationships/hyperlink" Target="http://www.beck-online.cz/bo/document-view.seam?documentId=onrf6mrqgezf6ojrfzygmmrw" TargetMode="External"/><Relationship Id="rId1345" Type="http://schemas.openxmlformats.org/officeDocument/2006/relationships/hyperlink" Target="http://www.beck-online.cz/bo/document-view.seam?documentId=onrf6mrqgayf6mruhaxhazrrgu" TargetMode="External"/><Relationship Id="rId1552" Type="http://schemas.openxmlformats.org/officeDocument/2006/relationships/hyperlink" Target="http://www.beck-online.cz/bo/document-view.seam?documentId=onrf6mrqgayf6mrtg4" TargetMode="External"/><Relationship Id="rId147" Type="http://schemas.openxmlformats.org/officeDocument/2006/relationships/hyperlink" Target="http://www.beck-online.cz/bo/document-view.seam?documentId=onrf6mrqge3f6mjyg4" TargetMode="External"/><Relationship Id="rId354" Type="http://schemas.openxmlformats.org/officeDocument/2006/relationships/hyperlink" Target="http://www.beck-online.cz/bo/document-view.seam?documentId=onrf6mjzgyzv6ojzfzygmnrx" TargetMode="External"/><Relationship Id="rId799" Type="http://schemas.openxmlformats.org/officeDocument/2006/relationships/hyperlink" Target="http://www.beck-online.cz/bo/document-view.seam?documentId=onrf6mrqgeyv6mzxgi" TargetMode="External"/><Relationship Id="rId1191" Type="http://schemas.openxmlformats.org/officeDocument/2006/relationships/hyperlink" Target="http://www.beck-online.cz/bo/document-view.seam?documentId=onrf6mrqgezv6mzugq" TargetMode="External"/><Relationship Id="rId1205" Type="http://schemas.openxmlformats.org/officeDocument/2006/relationships/hyperlink" Target="http://www.beck-online.cz/bo/document-view.seam?documentId=onrf6mrqgayf6mjsgexhazrugy" TargetMode="External"/><Relationship Id="rId51" Type="http://schemas.openxmlformats.org/officeDocument/2006/relationships/hyperlink" Target="http://www.beck-online.cz/bo/document-view.seam?documentId=onrf6mjzhe3f6obv" TargetMode="External"/><Relationship Id="rId561" Type="http://schemas.openxmlformats.org/officeDocument/2006/relationships/hyperlink" Target="http://www.beck-online.cz/bo/document-view.seam?documentId=onrf6mrqgayf6mrvhaxhazruhe" TargetMode="External"/><Relationship Id="rId659" Type="http://schemas.openxmlformats.org/officeDocument/2006/relationships/hyperlink" Target="http://www.beck-online.cz/bo/document-view.seam?documentId=onrf6mrqga2v6mrygu" TargetMode="External"/><Relationship Id="rId866" Type="http://schemas.openxmlformats.org/officeDocument/2006/relationships/hyperlink" Target="http://www.beck-online.cz/bo/document-view.seam?documentId=onrf6mrqgazf6mzsga" TargetMode="External"/><Relationship Id="rId1289" Type="http://schemas.openxmlformats.org/officeDocument/2006/relationships/hyperlink" Target="http://www.beck-online.cz/bo/document-view.seam?documentId=onrf6mrqgezf6obz" TargetMode="External"/><Relationship Id="rId1412" Type="http://schemas.openxmlformats.org/officeDocument/2006/relationships/hyperlink" Target="http://www.beck-online.cz/bo/document-view.seam?documentId=onrf6mrqga3f6mjyg4xhazrthbqq" TargetMode="External"/><Relationship Id="rId1496" Type="http://schemas.openxmlformats.org/officeDocument/2006/relationships/hyperlink" Target="http://www.beck-online.cz/bo/document-view.seam?documentId=onrf6mrqga3f6mjqha" TargetMode="External"/><Relationship Id="rId214" Type="http://schemas.openxmlformats.org/officeDocument/2006/relationships/hyperlink" Target="http://www.beck-online.cz/bo/document-view.seam?documentId=onrf6mrqga4f6mrtga" TargetMode="External"/><Relationship Id="rId298" Type="http://schemas.openxmlformats.org/officeDocument/2006/relationships/hyperlink" Target="http://www.beck-online.cz/bo/document-view.seam?documentId=mv2tgxzsgaydmx3mgaytcmq" TargetMode="External"/><Relationship Id="rId421" Type="http://schemas.openxmlformats.org/officeDocument/2006/relationships/hyperlink" Target="http://www.beck-online.cz/bo/document-view.seam?documentId=onrf6mrqga3f6mrwgi" TargetMode="External"/><Relationship Id="rId519" Type="http://schemas.openxmlformats.org/officeDocument/2006/relationships/hyperlink" Target="http://www.beck-online.cz/bo/document-view.seam?documentId=onrf6mrqga4v6nbrgaxhazruhe" TargetMode="External"/><Relationship Id="rId1051" Type="http://schemas.openxmlformats.org/officeDocument/2006/relationships/hyperlink" Target="http://www.beck-online.cz/bo/document-view.seam?documentId=onrf6mrqga4f6mrw" TargetMode="External"/><Relationship Id="rId1149" Type="http://schemas.openxmlformats.org/officeDocument/2006/relationships/hyperlink" Target="http://www.beck-online.cz/bo/document-view.seam?documentId=onrf6mjzhe2v6njy" TargetMode="External"/><Relationship Id="rId1356" Type="http://schemas.openxmlformats.org/officeDocument/2006/relationships/hyperlink" Target="http://www.beck-online.cz/bo/document-view.seam?documentId=onrf6mrqge3f6mrwgm" TargetMode="External"/><Relationship Id="rId158" Type="http://schemas.openxmlformats.org/officeDocument/2006/relationships/hyperlink" Target="http://www.beck-online.cz/bo/document-view.seam?documentId=onrf6mrqge3f6mjygy" TargetMode="External"/><Relationship Id="rId726" Type="http://schemas.openxmlformats.org/officeDocument/2006/relationships/hyperlink" Target="http://www.beck-online.cz/bo/document-view.seam?documentId=onrf6mjzhe4v6mzsgyxhazrrguyq" TargetMode="External"/><Relationship Id="rId933" Type="http://schemas.openxmlformats.org/officeDocument/2006/relationships/hyperlink" Target="http://www.beck-online.cz/bo/document-view.seam?documentId=onrf6mrqga2f6njwge" TargetMode="External"/><Relationship Id="rId1009" Type="http://schemas.openxmlformats.org/officeDocument/2006/relationships/hyperlink" Target="http://www.beck-online.cz/bo/document-view.seam?documentId=onrf6mrqgayf6mrrhaxhazrvgq" TargetMode="External"/><Relationship Id="rId1563" Type="http://schemas.openxmlformats.org/officeDocument/2006/relationships/hyperlink" Target="http://www.beck-online.cz/bo/document-view.seam?documentId=onrf6mjzhe3v6nzx" TargetMode="External"/><Relationship Id="rId62" Type="http://schemas.openxmlformats.org/officeDocument/2006/relationships/hyperlink" Target="http://www.beck-online.cz/bo/document-view.seam?documentId=onrf6mrqga2v6mzugi" TargetMode="External"/><Relationship Id="rId365" Type="http://schemas.openxmlformats.org/officeDocument/2006/relationships/hyperlink" Target="http://www.beck-online.cz/bo/document-view.seam?documentId=onrf6mrqge3v6mzxgaxhazrv" TargetMode="External"/><Relationship Id="rId572" Type="http://schemas.openxmlformats.org/officeDocument/2006/relationships/hyperlink" Target="http://www.beck-online.cz/bo/document-view.seam?documentId=onrf6mrqga2f6mrtguxhazrzgjsq" TargetMode="External"/><Relationship Id="rId1216" Type="http://schemas.openxmlformats.org/officeDocument/2006/relationships/hyperlink" Target="http://www.beck-online.cz/bo/document-view.seam?documentId=onrf6mrqgayf6mjsgexhazrvg4" TargetMode="External"/><Relationship Id="rId1423" Type="http://schemas.openxmlformats.org/officeDocument/2006/relationships/hyperlink" Target="http://www.beck-online.cz/bo/document-view.seam?documentId=onrf6mjzhe2v6mjrg4xhazrtgu" TargetMode="External"/><Relationship Id="rId225" Type="http://schemas.openxmlformats.org/officeDocument/2006/relationships/hyperlink" Target="http://www.beck-online.cz/bo/document-view.seam?documentId=onrf6mrqge3v6mrqgq" TargetMode="External"/><Relationship Id="rId432" Type="http://schemas.openxmlformats.org/officeDocument/2006/relationships/hyperlink" Target="http://www.beck-online.cz/bo/document-view.seam?documentId=onrf6mjzheyv6njyfzygmmy" TargetMode="External"/><Relationship Id="rId877" Type="http://schemas.openxmlformats.org/officeDocument/2006/relationships/hyperlink" Target="http://www.beck-online.cz/bo/document-view.seam?documentId=onrf6mrqgayf6mrvgaxhazrrgbqq" TargetMode="External"/><Relationship Id="rId1062" Type="http://schemas.openxmlformats.org/officeDocument/2006/relationships/hyperlink" Target="http://www.beck-online.cz/bo/document-view.seam?documentId=onrf6mjzhezf6njyhe" TargetMode="External"/><Relationship Id="rId737" Type="http://schemas.openxmlformats.org/officeDocument/2006/relationships/hyperlink" Target="http://www.beck-online.cz/bo/document-view.seam?documentId=onrf6mjzhe4v6mrsgexhazrrgi2q" TargetMode="External"/><Relationship Id="rId944" Type="http://schemas.openxmlformats.org/officeDocument/2006/relationships/hyperlink" Target="http://www.beck-online.cz/bo/document-view.seam?documentId=onrf6mrqga2f6njwgexhazrrgi2a" TargetMode="External"/><Relationship Id="rId1367" Type="http://schemas.openxmlformats.org/officeDocument/2006/relationships/hyperlink" Target="http://www.beck-online.cz/bo/document-view.seam?documentId=onrf6mrqge2f6ni" TargetMode="External"/><Relationship Id="rId1574" Type="http://schemas.openxmlformats.org/officeDocument/2006/relationships/hyperlink" Target="http://www.beck-online.cz/bo/document-view.seam?documentId=onrf6mrqga4f6mrw" TargetMode="External"/><Relationship Id="rId73" Type="http://schemas.openxmlformats.org/officeDocument/2006/relationships/hyperlink" Target="http://www.beck-online.cz/bo/document-view.seam?documentId=onrf6mrqgayf6mrugm" TargetMode="External"/><Relationship Id="rId169" Type="http://schemas.openxmlformats.org/officeDocument/2006/relationships/hyperlink" Target="http://www.beck-online.cz/bo/document-view.seam?documentId=onrf6mrqgezv6mzugq" TargetMode="External"/><Relationship Id="rId376" Type="http://schemas.openxmlformats.org/officeDocument/2006/relationships/hyperlink" Target="http://www.beck-online.cz/bo/document-view.seam?documentId=onrf6mrqgayv6nbuhexhazrwgi" TargetMode="External"/><Relationship Id="rId583" Type="http://schemas.openxmlformats.org/officeDocument/2006/relationships/hyperlink" Target="http://www.beck-online.cz/bo/document-view.seam?documentId=onrf6mrqga3f6mrwgixhazrrha4q" TargetMode="External"/><Relationship Id="rId790" Type="http://schemas.openxmlformats.org/officeDocument/2006/relationships/hyperlink" Target="http://www.beck-online.cz/bo/document-view.seam?documentId=onrf6mrqgayf6mjtgi" TargetMode="External"/><Relationship Id="rId804" Type="http://schemas.openxmlformats.org/officeDocument/2006/relationships/hyperlink" Target="http://www.beck-online.cz/bo/document-view.seam?documentId=onrf6mrqgazf6mrsgq" TargetMode="External"/><Relationship Id="rId1227" Type="http://schemas.openxmlformats.org/officeDocument/2006/relationships/hyperlink" Target="http://www.beck-online.cz/bo/document-view.seam?documentId=onrf6mrqgeyv6nbx" TargetMode="External"/><Relationship Id="rId1434" Type="http://schemas.openxmlformats.org/officeDocument/2006/relationships/hyperlink" Target="http://www.beck-online.cz/bo/document-view.seam?documentId=onrf6mrqga4f6mzqgu" TargetMode="External"/><Relationship Id="rId4" Type="http://schemas.openxmlformats.org/officeDocument/2006/relationships/webSettings" Target="webSettings.xml"/><Relationship Id="rId236" Type="http://schemas.openxmlformats.org/officeDocument/2006/relationships/hyperlink" Target="http://www.beck-online.cz/bo/document-view.seam?documentId=onrf6mrqgayf6mrvgaxhazrrgbqq" TargetMode="External"/><Relationship Id="rId443" Type="http://schemas.openxmlformats.org/officeDocument/2006/relationships/hyperlink" Target="http://www.beck-online.cz/bo/document-view.seam?documentId=onrf6mjzhezv6mzx" TargetMode="External"/><Relationship Id="rId650" Type="http://schemas.openxmlformats.org/officeDocument/2006/relationships/hyperlink" Target="http://www.beck-online.cz/bo/document-view.seam?documentId=onrf6mrqgayf6mrrhexhazrtga" TargetMode="External"/><Relationship Id="rId888" Type="http://schemas.openxmlformats.org/officeDocument/2006/relationships/hyperlink" Target="http://www.beck-online.cz/bo/document-view.seam?documentId=onrf6mrqga3f6mjyg4xhazrrgq" TargetMode="External"/><Relationship Id="rId1073" Type="http://schemas.openxmlformats.org/officeDocument/2006/relationships/hyperlink" Target="http://www.beck-online.cz/bo/document-view.seam?documentId=onrf6mrqgayf6mjrha" TargetMode="External"/><Relationship Id="rId1280" Type="http://schemas.openxmlformats.org/officeDocument/2006/relationships/hyperlink" Target="http://www.beck-online.cz/bo/document-view.seam?documentId=onrf6mjzhe2v6njy" TargetMode="External"/><Relationship Id="rId1501" Type="http://schemas.openxmlformats.org/officeDocument/2006/relationships/hyperlink" Target="http://www.beck-online.cz/bo/document-view.seam?documentId=onrf6mrqgeyv6nzt" TargetMode="External"/><Relationship Id="rId303" Type="http://schemas.openxmlformats.org/officeDocument/2006/relationships/hyperlink" Target="http://www.beck-online.cz/bo/document-view.seam?documentId=onrf6mrqge2f6mjzgy" TargetMode="External"/><Relationship Id="rId748" Type="http://schemas.openxmlformats.org/officeDocument/2006/relationships/hyperlink" Target="http://www.beck-online.cz/bo/document-view.seam?documentId=onrf6mrqge3v6mjugq" TargetMode="External"/><Relationship Id="rId955" Type="http://schemas.openxmlformats.org/officeDocument/2006/relationships/hyperlink" Target="http://www.beck-online.cz/bo/document-view.seam?documentId=onrf6mrqgezf6obzfzygmmrrgq" TargetMode="External"/><Relationship Id="rId1140" Type="http://schemas.openxmlformats.org/officeDocument/2006/relationships/hyperlink" Target="http://www.beck-online.cz/bo/document-view.seam?documentId=onrf6mjzheyv6njygixhazrrge3a" TargetMode="External"/><Relationship Id="rId1378" Type="http://schemas.openxmlformats.org/officeDocument/2006/relationships/hyperlink" Target="http://www.beck-online.cz/bo/document-view.seam?documentId=onrf6mrqga2f6njwge" TargetMode="External"/><Relationship Id="rId1585" Type="http://schemas.openxmlformats.org/officeDocument/2006/relationships/fontTable" Target="fontTable.xml"/><Relationship Id="rId84" Type="http://schemas.openxmlformats.org/officeDocument/2006/relationships/hyperlink" Target="http://www.beck-online.cz/bo/document-view.seam?documentId=onrf6mrqgazv6mzvgmxhazrrgayge" TargetMode="External"/><Relationship Id="rId387" Type="http://schemas.openxmlformats.org/officeDocument/2006/relationships/hyperlink" Target="http://www.beck-online.cz/bo/document-view.seam?documentId=onrf6mrqgayv6nbuhexhazrvhe" TargetMode="External"/><Relationship Id="rId510" Type="http://schemas.openxmlformats.org/officeDocument/2006/relationships/hyperlink" Target="http://www.beck-online.cz/bo/document-view.seam?documentId=onrf6mrqgeyf6nry" TargetMode="External"/><Relationship Id="rId594" Type="http://schemas.openxmlformats.org/officeDocument/2006/relationships/hyperlink" Target="http://www.beck-online.cz/bo/document-view.seam?documentId=onrf6mjzhe3f6mjxg4" TargetMode="External"/><Relationship Id="rId608" Type="http://schemas.openxmlformats.org/officeDocument/2006/relationships/hyperlink" Target="http://www.beck-online.cz/bo/document-view.seam?documentId=onrf6mjzheyv6njrgm" TargetMode="External"/><Relationship Id="rId815" Type="http://schemas.openxmlformats.org/officeDocument/2006/relationships/hyperlink" Target="http://www.beck-online.cz/bo/document-view.seam?documentId=onrf6mjzhe2f6mrwgyxhazrthfsa" TargetMode="External"/><Relationship Id="rId1238" Type="http://schemas.openxmlformats.org/officeDocument/2006/relationships/hyperlink" Target="http://www.beck-online.cz/bo/document-view.seam?documentId=onrf6mrqga2f6obq" TargetMode="External"/><Relationship Id="rId1445" Type="http://schemas.openxmlformats.org/officeDocument/2006/relationships/hyperlink" Target="http://www.beck-online.cz/bo/document-view.seam?documentId=onrf6mjzhe4v6mrsgexhazrrgm4a" TargetMode="External"/><Relationship Id="rId247" Type="http://schemas.openxmlformats.org/officeDocument/2006/relationships/hyperlink" Target="http://www.beck-online.cz/bo/document-view.seam?documentId=onrf6mrqga2f6njqga" TargetMode="External"/><Relationship Id="rId899" Type="http://schemas.openxmlformats.org/officeDocument/2006/relationships/hyperlink" Target="http://www.beck-online.cz/bo/document-view.seam?documentId=onrf6mrqga2f6nbtguxhazrrgeyq" TargetMode="External"/><Relationship Id="rId1000" Type="http://schemas.openxmlformats.org/officeDocument/2006/relationships/hyperlink" Target="http://www.beck-online.cz/bo/document-view.seam?documentId=onrf6mrqga3f6mjtha" TargetMode="External"/><Relationship Id="rId1084" Type="http://schemas.openxmlformats.org/officeDocument/2006/relationships/hyperlink" Target="http://www.beck-online.cz/bo/document-view.seam?documentId=onrf6mrqga4f6mzqgu" TargetMode="External"/><Relationship Id="rId1305" Type="http://schemas.openxmlformats.org/officeDocument/2006/relationships/hyperlink" Target="http://www.beck-online.cz/bo/document-view.seam?documentId=onrf6mrqga2f6njwgexhazrrgqya" TargetMode="External"/><Relationship Id="rId107" Type="http://schemas.openxmlformats.org/officeDocument/2006/relationships/hyperlink" Target="http://www.beck-online.cz/bo/document-view.seam?documentId=onrf6mrqgayv6mrvgqxhazrrgaya" TargetMode="External"/><Relationship Id="rId454" Type="http://schemas.openxmlformats.org/officeDocument/2006/relationships/hyperlink" Target="http://www.beck-online.cz/bo/document-view.seam?documentId=onrf6mjzhezf6nbxha" TargetMode="External"/><Relationship Id="rId661" Type="http://schemas.openxmlformats.org/officeDocument/2006/relationships/hyperlink" Target="http://www.beck-online.cz/bo/document-view.seam?documentId=onrf6mrqgezf6obz" TargetMode="External"/><Relationship Id="rId759" Type="http://schemas.openxmlformats.org/officeDocument/2006/relationships/hyperlink" Target="http://www.beck-online.cz/bo/document-view.seam?documentId=onrf6mrqga2v6mjygy" TargetMode="External"/><Relationship Id="rId966" Type="http://schemas.openxmlformats.org/officeDocument/2006/relationships/hyperlink" Target="http://www.beck-online.cz/bo/document-view.seam?documentId=onrf6mrqgezf6nbshaxhazrrgu" TargetMode="External"/><Relationship Id="rId1291" Type="http://schemas.openxmlformats.org/officeDocument/2006/relationships/hyperlink" Target="http://www.beck-online.cz/bo/document-view.seam?documentId=onrf6mrqga2f6njwgexhazrrgqya" TargetMode="External"/><Relationship Id="rId1389" Type="http://schemas.openxmlformats.org/officeDocument/2006/relationships/hyperlink" Target="http://www.beck-online.cz/bo/document-view.seam?documentId=onrf6mrqgezf6mzygu" TargetMode="External"/><Relationship Id="rId1512" Type="http://schemas.openxmlformats.org/officeDocument/2006/relationships/hyperlink" Target="http://www.beck-online.cz/bo/document-view.seam?documentId=onrf6mjzheyv6nbvgu" TargetMode="External"/><Relationship Id="rId11" Type="http://schemas.openxmlformats.org/officeDocument/2006/relationships/hyperlink" Target="http://www.beck-online.cz/bo/document-view.seam?documentId=onrf6mjzgy4v6mq" TargetMode="External"/><Relationship Id="rId314" Type="http://schemas.openxmlformats.org/officeDocument/2006/relationships/hyperlink" Target="http://www.beck-online.cz/bo/document-view.seam?documentId=onrf6mrqgezf6obz" TargetMode="External"/><Relationship Id="rId398" Type="http://schemas.openxmlformats.org/officeDocument/2006/relationships/hyperlink" Target="http://www.beck-online.cz/bo/document-view.seam?documentId=onrf6mrqga3f6mrwgixhazrrgm3a" TargetMode="External"/><Relationship Id="rId521" Type="http://schemas.openxmlformats.org/officeDocument/2006/relationships/hyperlink" Target="http://www.beck-online.cz/bo/document-view.seam?documentId=onrf6mrqgezv6mrugaxhazrwgi3q" TargetMode="External"/><Relationship Id="rId619" Type="http://schemas.openxmlformats.org/officeDocument/2006/relationships/hyperlink" Target="http://www.beck-online.cz/bo/document-view.seam?documentId=onrf6mrqgayf6mjsgexhazrugy" TargetMode="External"/><Relationship Id="rId1151" Type="http://schemas.openxmlformats.org/officeDocument/2006/relationships/hyperlink" Target="http://www.beck-online.cz/bo/document-view.seam?documentId=onrf6mrqga2f6njwgexhazrrgqya" TargetMode="External"/><Relationship Id="rId1249" Type="http://schemas.openxmlformats.org/officeDocument/2006/relationships/hyperlink" Target="http://www.beck-online.cz/bo/document-view.seam?documentId=onrf6mrqgezf6obzfzygmnjqgy" TargetMode="External"/><Relationship Id="rId95" Type="http://schemas.openxmlformats.org/officeDocument/2006/relationships/hyperlink" Target="http://www.beck-online.cz/bo/document-view.seam?documentId=onrf6mrqga3v6mrwge" TargetMode="External"/><Relationship Id="rId160" Type="http://schemas.openxmlformats.org/officeDocument/2006/relationships/hyperlink" Target="http://www.beck-online.cz/bo/document-view.seam?documentId=onrf6mjzhezf6mzvg4" TargetMode="External"/><Relationship Id="rId826" Type="http://schemas.openxmlformats.org/officeDocument/2006/relationships/hyperlink" Target="http://www.beck-online.cz/bo/document-view.seam?documentId=onrf6mrqga2f6nbtguxhazrygi" TargetMode="External"/><Relationship Id="rId1011" Type="http://schemas.openxmlformats.org/officeDocument/2006/relationships/hyperlink" Target="http://www.beck-online.cz/bo/document-view.seam?documentId=onrf6mrqga4f6mrw" TargetMode="External"/><Relationship Id="rId1109" Type="http://schemas.openxmlformats.org/officeDocument/2006/relationships/hyperlink" Target="http://www.beck-online.cz/bo/document-view.seam?documentId=onrf6mjzhe2v6mjzge" TargetMode="External"/><Relationship Id="rId1456" Type="http://schemas.openxmlformats.org/officeDocument/2006/relationships/hyperlink" Target="http://www.beck-online.cz/bo/document-view.seam?documentId=onrf6mrqga3f6mjrge" TargetMode="External"/><Relationship Id="rId258" Type="http://schemas.openxmlformats.org/officeDocument/2006/relationships/hyperlink" Target="http://www.beck-online.cz/bo/document-view.seam?documentId=onrf6mrqgayf6mrrha" TargetMode="External"/><Relationship Id="rId465" Type="http://schemas.openxmlformats.org/officeDocument/2006/relationships/hyperlink" Target="http://www.beck-online.cz/bo/document-view.seam?documentId=onrf6mrqgayf6mjsgexhazrxgq" TargetMode="External"/><Relationship Id="rId672" Type="http://schemas.openxmlformats.org/officeDocument/2006/relationships/hyperlink" Target="http://www.beck-online.cz/bo/document-view.seam?documentId=onrf6mrqgezf6obzfzygmmjzg4ya" TargetMode="External"/><Relationship Id="rId1095" Type="http://schemas.openxmlformats.org/officeDocument/2006/relationships/hyperlink" Target="http://www.beck-online.cz/bo/document-view.seam?documentId=onrf6mrqgazv6mzwgexhazrrgm2wc" TargetMode="External"/><Relationship Id="rId1316" Type="http://schemas.openxmlformats.org/officeDocument/2006/relationships/hyperlink" Target="http://www.beck-online.cz/bo/document-view.seam?documentId=onrf6mrqgayf6mrrhaxhazrvgq" TargetMode="External"/><Relationship Id="rId1523" Type="http://schemas.openxmlformats.org/officeDocument/2006/relationships/hyperlink" Target="http://www.beck-online.cz/bo/document-view.seam?documentId=onrf6mrqgazf6mrrhexhazrr" TargetMode="External"/><Relationship Id="rId22" Type="http://schemas.openxmlformats.org/officeDocument/2006/relationships/hyperlink" Target="http://www.beck-online.cz/bo/document-view.seam?documentId=onrf6mrqgayf6mrrhaxhazrwgm" TargetMode="External"/><Relationship Id="rId118" Type="http://schemas.openxmlformats.org/officeDocument/2006/relationships/hyperlink" Target="http://www.beck-online.cz/bo/document-view.seam?documentId=onrf6mjzheyf6njwgu" TargetMode="External"/><Relationship Id="rId325" Type="http://schemas.openxmlformats.org/officeDocument/2006/relationships/hyperlink" Target="http://www.beck-online.cz/bo/document-view.seam?documentId=onrf6mrqga3f6mjtha" TargetMode="External"/><Relationship Id="rId532" Type="http://schemas.openxmlformats.org/officeDocument/2006/relationships/hyperlink" Target="http://www.beck-online.cz/bo/document-view.seam?documentId=onrf6mrqge3v6mrqgq" TargetMode="External"/><Relationship Id="rId977" Type="http://schemas.openxmlformats.org/officeDocument/2006/relationships/hyperlink" Target="http://www.beck-online.cz/bo/document-view.seam?documentId=onrf6mjzhezf6njyhe" TargetMode="External"/><Relationship Id="rId1162" Type="http://schemas.openxmlformats.org/officeDocument/2006/relationships/hyperlink" Target="http://www.beck-online.cz/bo/document-view.seam?documentId=onrf6mrqgezf6obzfzygmmrzheyq" TargetMode="External"/><Relationship Id="rId171" Type="http://schemas.openxmlformats.org/officeDocument/2006/relationships/hyperlink" Target="http://www.beck-online.cz/bo/document-view.seam?documentId=onrf6mjzheyf6mrqge" TargetMode="External"/><Relationship Id="rId837" Type="http://schemas.openxmlformats.org/officeDocument/2006/relationships/hyperlink" Target="http://www.beck-online.cz/bo/document-view.seam?documentId=onrf6mjzhe4v6mjygm" TargetMode="External"/><Relationship Id="rId1022" Type="http://schemas.openxmlformats.org/officeDocument/2006/relationships/hyperlink" Target="http://www.beck-online.cz/bo/document-view.seam?documentId=onrf6mrqgayf6mjshaxhazru" TargetMode="External"/><Relationship Id="rId1467" Type="http://schemas.openxmlformats.org/officeDocument/2006/relationships/hyperlink" Target="http://www.beck-online.cz/bo/document-view.seam?documentId=onrf6mjzheyv6mjygi" TargetMode="External"/><Relationship Id="rId269" Type="http://schemas.openxmlformats.org/officeDocument/2006/relationships/hyperlink" Target="http://www.beck-online.cz/bo/document-view.seam?documentId=onrf6mrqgayv6mrvgqxhazrzhe" TargetMode="External"/><Relationship Id="rId476" Type="http://schemas.openxmlformats.org/officeDocument/2006/relationships/hyperlink" Target="http://www.beck-online.cz/bo/document-view.seam?documentId=onrf6mrqgayf6mjsgexhazrwg4" TargetMode="External"/><Relationship Id="rId683" Type="http://schemas.openxmlformats.org/officeDocument/2006/relationships/hyperlink" Target="http://www.beck-online.cz/bo/document-view.seam?documentId=onrf6mrqgazf6mjxgy" TargetMode="External"/><Relationship Id="rId890" Type="http://schemas.openxmlformats.org/officeDocument/2006/relationships/hyperlink" Target="http://www.beck-online.cz/bo/document-view.seam?documentId=onrf6mrqga3f6mjrgexhazrsge" TargetMode="External"/><Relationship Id="rId904" Type="http://schemas.openxmlformats.org/officeDocument/2006/relationships/hyperlink" Target="http://www.beck-online.cz/bo/document-view.seam?documentId=onrf6mjzhe2v6mryhexhazrugy" TargetMode="External"/><Relationship Id="rId1327" Type="http://schemas.openxmlformats.org/officeDocument/2006/relationships/hyperlink" Target="http://www.beck-online.cz/bo/document-view.seam?documentId=onrf6mrqgayf6mrrhaxhazrvga" TargetMode="External"/><Relationship Id="rId1534" Type="http://schemas.openxmlformats.org/officeDocument/2006/relationships/hyperlink" Target="http://www.beck-online.cz/bo/document-view.seam?documentId=onrf6mrqge2v6mzsgaxhazrx" TargetMode="External"/><Relationship Id="rId33" Type="http://schemas.openxmlformats.org/officeDocument/2006/relationships/hyperlink" Target="http://www.beck-online.cz/bo/document-view.seam?documentId=onrf6mrqgezf6nbzgyxhazrvgy" TargetMode="External"/><Relationship Id="rId129" Type="http://schemas.openxmlformats.org/officeDocument/2006/relationships/hyperlink" Target="http://www.beck-online.cz/bo/document-view.seam?documentId=onrf6mjzha4f6nbufzygmmztme" TargetMode="External"/><Relationship Id="rId336" Type="http://schemas.openxmlformats.org/officeDocument/2006/relationships/hyperlink" Target="http://www.beck-online.cz/bo/document-view.seam?documentId=onrf6mrqgayf6mrrhaxhazrvga" TargetMode="External"/><Relationship Id="rId543" Type="http://schemas.openxmlformats.org/officeDocument/2006/relationships/hyperlink" Target="http://www.beck-online.cz/bo/document-view.seam?documentId=onrf6mrqga3f6mrrgy" TargetMode="External"/><Relationship Id="rId988" Type="http://schemas.openxmlformats.org/officeDocument/2006/relationships/hyperlink" Target="http://www.beck-online.cz/bo/document-view.seam?documentId=onrf6mrqga2f6njwge" TargetMode="External"/><Relationship Id="rId1173" Type="http://schemas.openxmlformats.org/officeDocument/2006/relationships/hyperlink" Target="http://www.beck-online.cz/bo/document-view.seam?documentId=onrf6mrqga2v6mrzga" TargetMode="External"/><Relationship Id="rId1380" Type="http://schemas.openxmlformats.org/officeDocument/2006/relationships/hyperlink" Target="http://www.beck-online.cz/bo/document-view.seam?documentId=onrf6mrqgezf6nbsha" TargetMode="External"/><Relationship Id="rId182" Type="http://schemas.openxmlformats.org/officeDocument/2006/relationships/hyperlink" Target="http://www.beck-online.cz/bo/document-view.seam?documentId=onrf6mrqga4v6mryga" TargetMode="External"/><Relationship Id="rId403" Type="http://schemas.openxmlformats.org/officeDocument/2006/relationships/hyperlink" Target="http://www.beck-online.cz/bo/document-view.seam?documentId=onrf6mrqgezf6obzfzygmobug4" TargetMode="External"/><Relationship Id="rId750" Type="http://schemas.openxmlformats.org/officeDocument/2006/relationships/hyperlink" Target="http://www.beck-online.cz/bo/document-view.seam?documentId=onrf6mrqga3f6mrwgi" TargetMode="External"/><Relationship Id="rId848" Type="http://schemas.openxmlformats.org/officeDocument/2006/relationships/hyperlink" Target="http://www.beck-online.cz/bo/document-view.seam?documentId=onrf6mrqge3v6mjugq" TargetMode="External"/><Relationship Id="rId1033" Type="http://schemas.openxmlformats.org/officeDocument/2006/relationships/hyperlink" Target="http://www.beck-online.cz/bo/document-view.seam?documentId=onrf6mrqgezf6njqgi" TargetMode="External"/><Relationship Id="rId1478" Type="http://schemas.openxmlformats.org/officeDocument/2006/relationships/hyperlink" Target="http://www.beck-online.cz/bo/document-view.seam?documentId=onrf6mrqga3f6mjqhaxhazrx" TargetMode="External"/><Relationship Id="rId487" Type="http://schemas.openxmlformats.org/officeDocument/2006/relationships/hyperlink" Target="http://www.beck-online.cz/bo/document-view.seam?documentId=onrf6mrqgayf6mjsgexhazrrgi" TargetMode="External"/><Relationship Id="rId610" Type="http://schemas.openxmlformats.org/officeDocument/2006/relationships/hyperlink" Target="http://www.beck-online.cz/bo/document-view.seam?documentId=onrf6mrqga3f6mjuga" TargetMode="External"/><Relationship Id="rId694" Type="http://schemas.openxmlformats.org/officeDocument/2006/relationships/hyperlink" Target="http://www.beck-online.cz/bo/document-view.seam?documentId=onrf6mrqga2f6mztga" TargetMode="External"/><Relationship Id="rId708" Type="http://schemas.openxmlformats.org/officeDocument/2006/relationships/hyperlink" Target="http://www.beck-online.cz/bo/document-view.seam?documentId=onrf6mjzhezf6njvgu" TargetMode="External"/><Relationship Id="rId915" Type="http://schemas.openxmlformats.org/officeDocument/2006/relationships/hyperlink" Target="http://www.beck-online.cz/bo/document-view.seam?documentId=onrf6mjzhe4v6mzsguxhazrygq" TargetMode="External"/><Relationship Id="rId1240" Type="http://schemas.openxmlformats.org/officeDocument/2006/relationships/hyperlink" Target="http://www.beck-online.cz/bo/document-view.seam?documentId=onrf6mrqgezv6mzqgm" TargetMode="External"/><Relationship Id="rId1338" Type="http://schemas.openxmlformats.org/officeDocument/2006/relationships/hyperlink" Target="http://www.beck-online.cz/bo/document-view.seam?documentId=onrf6mjzhe2v6njy" TargetMode="External"/><Relationship Id="rId1545" Type="http://schemas.openxmlformats.org/officeDocument/2006/relationships/hyperlink" Target="http://www.beck-online.cz/bo/document-view.seam?documentId=onrf6mrqga3v6mjxgq" TargetMode="External"/><Relationship Id="rId347" Type="http://schemas.openxmlformats.org/officeDocument/2006/relationships/hyperlink" Target="http://www.beck-online.cz/bo/document-view.seam?documentId=onrf6mrqgayf6mruhaxhazrrg4" TargetMode="External"/><Relationship Id="rId999" Type="http://schemas.openxmlformats.org/officeDocument/2006/relationships/hyperlink" Target="http://www.beck-online.cz/bo/document-view.seam?documentId=onrf6mrqgayf6mruhaxhazrrg4" TargetMode="External"/><Relationship Id="rId1100" Type="http://schemas.openxmlformats.org/officeDocument/2006/relationships/hyperlink" Target="http://www.beck-online.cz/bo/document-view.seam?documentId=onrf6mrqge2f6mjwgu" TargetMode="External"/><Relationship Id="rId1184" Type="http://schemas.openxmlformats.org/officeDocument/2006/relationships/hyperlink" Target="http://www.beck-online.cz/bo/document-view.seam?documentId=onrf6mrqgezf6njqge" TargetMode="External"/><Relationship Id="rId1405" Type="http://schemas.openxmlformats.org/officeDocument/2006/relationships/hyperlink" Target="http://www.beck-online.cz/bo/document-view.seam?documentId=onrf6mrqga3f6mjyg4xhazruge" TargetMode="External"/><Relationship Id="rId44" Type="http://schemas.openxmlformats.org/officeDocument/2006/relationships/hyperlink" Target="http://www.beck-online.cz/bo/document-view.seam?documentId=onrf6mjzhezf6njrg4" TargetMode="External"/><Relationship Id="rId554" Type="http://schemas.openxmlformats.org/officeDocument/2006/relationships/hyperlink" Target="http://www.beck-online.cz/bo/document-view.seam?documentId=onrf6mrqgezf6nbwga" TargetMode="External"/><Relationship Id="rId761" Type="http://schemas.openxmlformats.org/officeDocument/2006/relationships/hyperlink" Target="http://www.beck-online.cz/bo/document-view.seam?documentId=onrf6mjzhe2v6mryhe" TargetMode="External"/><Relationship Id="rId859" Type="http://schemas.openxmlformats.org/officeDocument/2006/relationships/hyperlink" Target="http://www.beck-online.cz/bo/document-view.seam?documentId=onrf6mrqgezf6mrvgu" TargetMode="External"/><Relationship Id="rId1391" Type="http://schemas.openxmlformats.org/officeDocument/2006/relationships/hyperlink" Target="http://www.beck-online.cz/bo/document-view.seam?documentId=onrf6mrqge3f6mrwgm" TargetMode="External"/><Relationship Id="rId1489" Type="http://schemas.openxmlformats.org/officeDocument/2006/relationships/hyperlink" Target="http://www.beck-online.cz/bo/document-view.seam?documentId=onrf6mrqge3v6mzsg4" TargetMode="External"/><Relationship Id="rId193" Type="http://schemas.openxmlformats.org/officeDocument/2006/relationships/hyperlink" Target="http://www.beck-online.cz/bo/document-view.seam?documentId=onrf6mrqga2f6njwge" TargetMode="External"/><Relationship Id="rId207" Type="http://schemas.openxmlformats.org/officeDocument/2006/relationships/hyperlink" Target="http://www.beck-online.cz/bo/document-view.seam?documentId=onrf6mrqgeyv6nbqgm" TargetMode="External"/><Relationship Id="rId414" Type="http://schemas.openxmlformats.org/officeDocument/2006/relationships/hyperlink" Target="http://www.beck-online.cz/bo/document-view.seam?documentId=onrf6mrqga2v6mzxhexhazrsge" TargetMode="External"/><Relationship Id="rId498" Type="http://schemas.openxmlformats.org/officeDocument/2006/relationships/hyperlink" Target="http://www.beck-online.cz/bo/document-view.seam?documentId=onrf6mrqgayf6mjsgexhazrsg4" TargetMode="External"/><Relationship Id="rId621" Type="http://schemas.openxmlformats.org/officeDocument/2006/relationships/hyperlink" Target="http://www.beck-online.cz/bo/document-view.seam?documentId=onrf6mrqgezf6obzfzygmmrtgu4a" TargetMode="External"/><Relationship Id="rId1044" Type="http://schemas.openxmlformats.org/officeDocument/2006/relationships/hyperlink" Target="http://www.beck-online.cz/bo/document-view.seam?documentId=onrf6mrqga2f6mrtguxhazrs" TargetMode="External"/><Relationship Id="rId1251" Type="http://schemas.openxmlformats.org/officeDocument/2006/relationships/hyperlink" Target="http://www.beck-online.cz/bo/document-view.seam?documentId=onrf6mrqgezf6obzfzygmmjsgqya" TargetMode="External"/><Relationship Id="rId1349" Type="http://schemas.openxmlformats.org/officeDocument/2006/relationships/hyperlink" Target="http://www.beck-online.cz/bo/document-view.seam?documentId=onrf6mrqge3f6mrwgm" TargetMode="External"/><Relationship Id="rId260" Type="http://schemas.openxmlformats.org/officeDocument/2006/relationships/hyperlink" Target="http://www.beck-online.cz/bo/document-view.seam?documentId=onrf6mrqgezf6obzfzygmmjyhe2a" TargetMode="External"/><Relationship Id="rId719" Type="http://schemas.openxmlformats.org/officeDocument/2006/relationships/hyperlink" Target="http://www.beck-online.cz/bo/document-view.seam?documentId=onrf6mrqgeyv6nbugq" TargetMode="External"/><Relationship Id="rId926" Type="http://schemas.openxmlformats.org/officeDocument/2006/relationships/hyperlink" Target="http://www.beck-online.cz/bo/document-view.seam?documentId=onrf6mrqga4v6mjrga" TargetMode="External"/><Relationship Id="rId1111" Type="http://schemas.openxmlformats.org/officeDocument/2006/relationships/hyperlink" Target="http://www.beck-online.cz/bo/document-view.seam?documentId=onrf6mjzgu4f6njz" TargetMode="External"/><Relationship Id="rId1556" Type="http://schemas.openxmlformats.org/officeDocument/2006/relationships/hyperlink" Target="http://www.beck-online.cz/bo/document-view.seam?documentId=onrf6mrqge3v6njzfzygmmy" TargetMode="External"/><Relationship Id="rId55" Type="http://schemas.openxmlformats.org/officeDocument/2006/relationships/hyperlink" Target="http://www.beck-online.cz/bo/document-view.seam?documentId=onrf6mrqga4v6ojtfzygmmzw" TargetMode="External"/><Relationship Id="rId120" Type="http://schemas.openxmlformats.org/officeDocument/2006/relationships/hyperlink" Target="http://www.beck-online.cz/bo/document-view.seam?documentId=onrf6mrqgayv6mjygu" TargetMode="External"/><Relationship Id="rId358" Type="http://schemas.openxmlformats.org/officeDocument/2006/relationships/hyperlink" Target="http://www.beck-online.cz/bo/document-view.seam?documentId=onrf6mrqgezf6obzfzygmmzqgi2a" TargetMode="External"/><Relationship Id="rId565" Type="http://schemas.openxmlformats.org/officeDocument/2006/relationships/hyperlink" Target="http://www.beck-online.cz/bo/document-view.seam?documentId=onrf6mrqga4v6nbrga" TargetMode="External"/><Relationship Id="rId772" Type="http://schemas.openxmlformats.org/officeDocument/2006/relationships/hyperlink" Target="http://www.beck-online.cz/bo/document-view.seam?documentId=onrf6mjzhe2v6mryhexhazruha" TargetMode="External"/><Relationship Id="rId1195" Type="http://schemas.openxmlformats.org/officeDocument/2006/relationships/hyperlink" Target="http://www.beck-online.cz/bo/document-view.seam?documentId=onrf6mjzheyv6njwgm" TargetMode="External"/><Relationship Id="rId1209" Type="http://schemas.openxmlformats.org/officeDocument/2006/relationships/hyperlink" Target="http://www.beck-online.cz/bo/document-view.seam?documentId=onrf6mrqgezf6obz" TargetMode="External"/><Relationship Id="rId1416" Type="http://schemas.openxmlformats.org/officeDocument/2006/relationships/hyperlink" Target="http://www.beck-online.cz/bo/document-view.seam?documentId=onrf6mrqga3f6mjyg4xhazrugfta" TargetMode="External"/><Relationship Id="rId218" Type="http://schemas.openxmlformats.org/officeDocument/2006/relationships/hyperlink" Target="http://www.beck-online.cz/bo/document-view.seam?documentId=onrf6mrqgezv6mrugaxhazrwgi3q" TargetMode="External"/><Relationship Id="rId425" Type="http://schemas.openxmlformats.org/officeDocument/2006/relationships/hyperlink" Target="http://www.beck-online.cz/bo/document-view.seam?documentId=onrf6mrqge2f6mrtgqxhazrxgi" TargetMode="External"/><Relationship Id="rId632" Type="http://schemas.openxmlformats.org/officeDocument/2006/relationships/hyperlink" Target="http://www.beck-online.cz/bo/document-view.seam?documentId=onrf6mrqgezf6obzfzygmmruge2a" TargetMode="External"/><Relationship Id="rId1055" Type="http://schemas.openxmlformats.org/officeDocument/2006/relationships/hyperlink" Target="http://www.beck-online.cz/bo/document-view.seam?documentId=onrf6mrqgeyv6nbwgu" TargetMode="External"/><Relationship Id="rId1262" Type="http://schemas.openxmlformats.org/officeDocument/2006/relationships/hyperlink" Target="http://www.beck-online.cz/bo/document-view.seam?documentId=onrf6mrqgezf6obzfzygmnbqge" TargetMode="External"/><Relationship Id="rId271" Type="http://schemas.openxmlformats.org/officeDocument/2006/relationships/hyperlink" Target="http://www.beck-online.cz/bo/document-view.seam?documentId=onrf6mjzha4f6nbufzygmmzsme" TargetMode="External"/><Relationship Id="rId937" Type="http://schemas.openxmlformats.org/officeDocument/2006/relationships/hyperlink" Target="http://www.beck-online.cz/bo/document-view.seam?documentId=onrf6mrqgezf6ojq" TargetMode="External"/><Relationship Id="rId1122" Type="http://schemas.openxmlformats.org/officeDocument/2006/relationships/hyperlink" Target="http://www.beck-online.cz/bo/document-view.seam?documentId=onrf6mrqga2f6mzwga" TargetMode="External"/><Relationship Id="rId1567" Type="http://schemas.openxmlformats.org/officeDocument/2006/relationships/hyperlink" Target="http://www.beck-online.cz/bo/document-view.seam?documentId=onrf6mrqgayf6mruga" TargetMode="External"/><Relationship Id="rId66" Type="http://schemas.openxmlformats.org/officeDocument/2006/relationships/hyperlink" Target="http://www.beck-online.cz/bo/document-view.seam?documentId=onrf6mrqga2f6njwgexhazrrgi2a" TargetMode="External"/><Relationship Id="rId131" Type="http://schemas.openxmlformats.org/officeDocument/2006/relationships/hyperlink" Target="http://www.beck-online.cz/bo/document-view.seam?documentId=onrf6mrqge3f6obz" TargetMode="External"/><Relationship Id="rId369" Type="http://schemas.openxmlformats.org/officeDocument/2006/relationships/hyperlink" Target="http://www.beck-online.cz/bo/document-view.seam?documentId=onrf6mrqgezf6obzfzygmmjyga4a" TargetMode="External"/><Relationship Id="rId576" Type="http://schemas.openxmlformats.org/officeDocument/2006/relationships/hyperlink" Target="http://www.beck-online.cz/bo/document-view.seam?documentId=onrf6mrqgayf6mjsgexhazrvg4" TargetMode="External"/><Relationship Id="rId783" Type="http://schemas.openxmlformats.org/officeDocument/2006/relationships/hyperlink" Target="http://www.beck-online.cz/bo/document-view.seam?documentId=onrf6mrqga3f6mjygy" TargetMode="External"/><Relationship Id="rId990" Type="http://schemas.openxmlformats.org/officeDocument/2006/relationships/hyperlink" Target="http://www.beck-online.cz/bo/document-view.seam?documentId=onrf6mrqge2v6obs" TargetMode="External"/><Relationship Id="rId1427" Type="http://schemas.openxmlformats.org/officeDocument/2006/relationships/hyperlink" Target="http://www.beck-online.cz/bo/document-view.seam?documentId=onrf6mrqga2v6njtga" TargetMode="External"/><Relationship Id="rId229" Type="http://schemas.openxmlformats.org/officeDocument/2006/relationships/hyperlink" Target="http://www.beck-online.cz/bo/document-view.seam?documentId=onrf6mrqgayf6mrrhaxhazrtg4" TargetMode="External"/><Relationship Id="rId436" Type="http://schemas.openxmlformats.org/officeDocument/2006/relationships/hyperlink" Target="http://www.beck-online.cz/bo/document-view.seam?documentId=onrf6mrqge3f6nbvfzygmmrv" TargetMode="External"/><Relationship Id="rId643" Type="http://schemas.openxmlformats.org/officeDocument/2006/relationships/hyperlink" Target="http://www.beck-online.cz/bo/document-view.seam?documentId=onrf6mrqgezf6obz" TargetMode="External"/><Relationship Id="rId1066" Type="http://schemas.openxmlformats.org/officeDocument/2006/relationships/hyperlink" Target="http://www.beck-online.cz/bo/document-view.seam?documentId=onrf6mrqgezf6obzfzygmmrqgq4a" TargetMode="External"/><Relationship Id="rId1273" Type="http://schemas.openxmlformats.org/officeDocument/2006/relationships/hyperlink" Target="http://www.beck-online.cz/bo/document-view.seam?documentId=onrf6mrqga2f6njwge" TargetMode="External"/><Relationship Id="rId1480" Type="http://schemas.openxmlformats.org/officeDocument/2006/relationships/hyperlink" Target="http://www.beck-online.cz/bo/document-view.seam?documentId=onrf6mrqga3f6mjqhe" TargetMode="External"/><Relationship Id="rId850" Type="http://schemas.openxmlformats.org/officeDocument/2006/relationships/hyperlink" Target="http://www.beck-online.cz/bo/document-view.seam?documentId=onrf6mrqgezf6nbsha" TargetMode="External"/><Relationship Id="rId948" Type="http://schemas.openxmlformats.org/officeDocument/2006/relationships/hyperlink" Target="http://www.beck-online.cz/bo/document-view.seam?documentId=onrf6mrqga2f6njwgexhazrrgqya" TargetMode="External"/><Relationship Id="rId1133" Type="http://schemas.openxmlformats.org/officeDocument/2006/relationships/hyperlink" Target="http://www.beck-online.cz/bo/document-view.seam?documentId=onrf6mrqgayf6mrrhaxhazrx" TargetMode="External"/><Relationship Id="rId1578" Type="http://schemas.openxmlformats.org/officeDocument/2006/relationships/hyperlink" Target="http://www.beck-online.cz/bo/document-view.seam?documentId=onrf6mrqgeyf6mjr" TargetMode="External"/><Relationship Id="rId77" Type="http://schemas.openxmlformats.org/officeDocument/2006/relationships/hyperlink" Target="http://www.beck-online.cz/bo/document-view.seam?documentId=onrf6mrqgazv6mzvgmxhazrugq" TargetMode="External"/><Relationship Id="rId282" Type="http://schemas.openxmlformats.org/officeDocument/2006/relationships/hyperlink" Target="http://www.beck-online.cz/bo/document-view.seam?documentId=onrf6mrqgayf6mzwgy" TargetMode="External"/><Relationship Id="rId503" Type="http://schemas.openxmlformats.org/officeDocument/2006/relationships/hyperlink" Target="http://www.beck-online.cz/bo/document-view.seam?documentId=onrf6mrqgezf6obzfzygmnbzgy" TargetMode="External"/><Relationship Id="rId587" Type="http://schemas.openxmlformats.org/officeDocument/2006/relationships/hyperlink" Target="http://www.beck-online.cz/bo/document-view.seam?documentId=onrf6mrqge3f6nbvfzygmmrr" TargetMode="External"/><Relationship Id="rId710" Type="http://schemas.openxmlformats.org/officeDocument/2006/relationships/hyperlink" Target="http://www.beck-online.cz/bo/document-view.seam?documentId=onrf6mrqgezf6mjx" TargetMode="External"/><Relationship Id="rId808" Type="http://schemas.openxmlformats.org/officeDocument/2006/relationships/hyperlink" Target="http://www.beck-online.cz/bo/document-view.seam?documentId=onrf6mrqga4v6mjuge" TargetMode="External"/><Relationship Id="rId1340" Type="http://schemas.openxmlformats.org/officeDocument/2006/relationships/hyperlink" Target="http://www.beck-online.cz/bo/document-view.seam?documentId=onrf6mrqga2f6njwgexhazrrgqya" TargetMode="External"/><Relationship Id="rId1438" Type="http://schemas.openxmlformats.org/officeDocument/2006/relationships/hyperlink" Target="http://www.beck-online.cz/bo/document-view.seam?documentId=onrf6mrqgazf6mrvgq" TargetMode="External"/><Relationship Id="rId8" Type="http://schemas.openxmlformats.org/officeDocument/2006/relationships/hyperlink" Target="http://www.beck-online.cz/bo/document-view.seam?documentId=onrf6mjzheyv6nbsgqxhazrrhe" TargetMode="External"/><Relationship Id="rId142" Type="http://schemas.openxmlformats.org/officeDocument/2006/relationships/hyperlink" Target="http://www.beck-online.cz/bo/document-view.seam?documentId=onrf6mrqge3f6mzug4xhazrs" TargetMode="External"/><Relationship Id="rId447" Type="http://schemas.openxmlformats.org/officeDocument/2006/relationships/hyperlink" Target="http://www.beck-online.cz/bo/document-view.seam?documentId=onrf6mrqgayf6mjsge" TargetMode="External"/><Relationship Id="rId794" Type="http://schemas.openxmlformats.org/officeDocument/2006/relationships/hyperlink" Target="http://www.beck-online.cz/bo/document-view.seam?documentId=onrf6mjzhe3f6obqfzygmmq" TargetMode="External"/><Relationship Id="rId1077" Type="http://schemas.openxmlformats.org/officeDocument/2006/relationships/hyperlink" Target="http://www.beck-online.cz/bo/document-view.seam?documentId=onrf6mrqga3f6mrwgi" TargetMode="External"/><Relationship Id="rId1200" Type="http://schemas.openxmlformats.org/officeDocument/2006/relationships/hyperlink" Target="http://www.beck-online.cz/bo/document-view.seam?documentId=onrf6mrqgezf6obzfzygmmrtgu4a" TargetMode="External"/><Relationship Id="rId654" Type="http://schemas.openxmlformats.org/officeDocument/2006/relationships/hyperlink" Target="http://www.beck-online.cz/bo/document-view.seam?documentId=mv2tgxzsgaydmx3sgeydqmq" TargetMode="External"/><Relationship Id="rId861" Type="http://schemas.openxmlformats.org/officeDocument/2006/relationships/hyperlink" Target="http://www.beck-online.cz/bo/document-view.seam?documentId=onrf6mrqgezf6obzfzygmmjyhe2a" TargetMode="External"/><Relationship Id="rId959" Type="http://schemas.openxmlformats.org/officeDocument/2006/relationships/hyperlink" Target="http://www.beck-online.cz/bo/document-view.seam?documentId=onrf6mrqga2f6njwgexhazrrgqya" TargetMode="External"/><Relationship Id="rId1284" Type="http://schemas.openxmlformats.org/officeDocument/2006/relationships/hyperlink" Target="http://www.beck-online.cz/bo/document-view.seam?documentId=onrf6mrqga2f6njwgexhazrrgi2a" TargetMode="External"/><Relationship Id="rId1491" Type="http://schemas.openxmlformats.org/officeDocument/2006/relationships/hyperlink" Target="http://www.beck-online.cz/bo/document-view.seam?documentId=onrf6mrqga3f6mjqhaxhazrtg4" TargetMode="External"/><Relationship Id="rId1505" Type="http://schemas.openxmlformats.org/officeDocument/2006/relationships/hyperlink" Target="http://www.beck-online.cz/bo/document-view.seam?documentId=onrf6mrqga3f6mjqhaxhazrzg4" TargetMode="External"/><Relationship Id="rId293" Type="http://schemas.openxmlformats.org/officeDocument/2006/relationships/hyperlink" Target="http://www.beck-online.cz/bo/document-view.seam?documentId=onrf6mrqga2f6obv" TargetMode="External"/><Relationship Id="rId307" Type="http://schemas.openxmlformats.org/officeDocument/2006/relationships/hyperlink" Target="http://www.beck-online.cz/bo/document-view.seam?documentId=onrf6mrqge3v6mrzgm" TargetMode="External"/><Relationship Id="rId514" Type="http://schemas.openxmlformats.org/officeDocument/2006/relationships/hyperlink" Target="http://www.beck-online.cz/bo/document-view.seam?documentId=onrf6mrqga3f6mrwgixhazrrgayq" TargetMode="External"/><Relationship Id="rId721" Type="http://schemas.openxmlformats.org/officeDocument/2006/relationships/hyperlink" Target="http://www.beck-online.cz/bo/document-view.seam?documentId=onrf6mjzgy3v6mzwfzygmmjx" TargetMode="External"/><Relationship Id="rId1144" Type="http://schemas.openxmlformats.org/officeDocument/2006/relationships/hyperlink" Target="http://www.beck-online.cz/bo/document-view.seam?documentId=onrf6mjzhe4v6mzwgm" TargetMode="External"/><Relationship Id="rId1351" Type="http://schemas.openxmlformats.org/officeDocument/2006/relationships/hyperlink" Target="http://www.beck-online.cz/bo/document-view.seam?documentId=onrf6mrqgayf6mrrhaxhazrrga" TargetMode="External"/><Relationship Id="rId1449" Type="http://schemas.openxmlformats.org/officeDocument/2006/relationships/hyperlink" Target="http://www.beck-online.cz/bo/document-view.seam?documentId=onrf6mrqga3f6mjrgexhazrtgi" TargetMode="External"/><Relationship Id="rId88" Type="http://schemas.openxmlformats.org/officeDocument/2006/relationships/hyperlink" Target="http://www.beck-online.cz/bo/document-view.seam?documentId=onrf6mrqgezf6nbzgyxhazrsgu" TargetMode="External"/><Relationship Id="rId153" Type="http://schemas.openxmlformats.org/officeDocument/2006/relationships/hyperlink" Target="http://www.beck-online.cz/bo/document-view.seam?documentId=onrf6mrqgeyv6nbvha" TargetMode="External"/><Relationship Id="rId360" Type="http://schemas.openxmlformats.org/officeDocument/2006/relationships/hyperlink" Target="http://www.beck-online.cz/bo/document-view.seam?documentId=onrf6mrqgezf6ojrfzygmmrw" TargetMode="External"/><Relationship Id="rId598" Type="http://schemas.openxmlformats.org/officeDocument/2006/relationships/hyperlink" Target="http://www.beck-online.cz/bo/document-view.seam?documentId=onrf6mrqga2v6njsga" TargetMode="External"/><Relationship Id="rId819" Type="http://schemas.openxmlformats.org/officeDocument/2006/relationships/hyperlink" Target="http://www.beck-online.cz/bo/document-view.seam?documentId=onrf6mrqgayf6nbwgmxhazrw" TargetMode="External"/><Relationship Id="rId1004" Type="http://schemas.openxmlformats.org/officeDocument/2006/relationships/hyperlink" Target="http://www.beck-online.cz/bo/document-view.seam?documentId=onrf6mrqga4f6mrx" TargetMode="External"/><Relationship Id="rId1211" Type="http://schemas.openxmlformats.org/officeDocument/2006/relationships/hyperlink" Target="http://www.beck-online.cz/bo/document-view.seam?documentId=onrf6mrqgayf6mjsgexhazrsg4" TargetMode="External"/><Relationship Id="rId220" Type="http://schemas.openxmlformats.org/officeDocument/2006/relationships/hyperlink" Target="http://www.beck-online.cz/bo/document-view.seam?documentId=onrf6mrqga4f6mrtga" TargetMode="External"/><Relationship Id="rId458" Type="http://schemas.openxmlformats.org/officeDocument/2006/relationships/hyperlink" Target="http://www.beck-online.cz/bo/document-view.seam?documentId=onrf6mrqgayf6mjsgexhazrxge" TargetMode="External"/><Relationship Id="rId665" Type="http://schemas.openxmlformats.org/officeDocument/2006/relationships/hyperlink" Target="http://www.beck-online.cz/bo/document-view.seam?documentId=onrf6mrqga2v6mzugexhazrs" TargetMode="External"/><Relationship Id="rId872" Type="http://schemas.openxmlformats.org/officeDocument/2006/relationships/hyperlink" Target="http://www.beck-online.cz/bo/document-view.seam?documentId=onrf6mrqge3v6mru" TargetMode="External"/><Relationship Id="rId1088" Type="http://schemas.openxmlformats.org/officeDocument/2006/relationships/hyperlink" Target="http://www.beck-online.cz/bo/document-view.seam?documentId=onrf6mrqgezv6nbu" TargetMode="External"/><Relationship Id="rId1295" Type="http://schemas.openxmlformats.org/officeDocument/2006/relationships/hyperlink" Target="http://www.beck-online.cz/bo/document-view.seam?documentId=onrf6mrqgezf6obz" TargetMode="External"/><Relationship Id="rId1309" Type="http://schemas.openxmlformats.org/officeDocument/2006/relationships/hyperlink" Target="http://www.beck-online.cz/bo/document-view.seam?documentId=onrf6mrqgezf6obz" TargetMode="External"/><Relationship Id="rId1516" Type="http://schemas.openxmlformats.org/officeDocument/2006/relationships/hyperlink" Target="http://www.beck-online.cz/bo/document-view.seam?documentId=onrf6mrqge3f6mzwha" TargetMode="External"/><Relationship Id="rId15" Type="http://schemas.openxmlformats.org/officeDocument/2006/relationships/hyperlink" Target="http://www.beck-online.cz/bo/document-view.seam?documentId=onrf6mrqge3f6mzrhe" TargetMode="External"/><Relationship Id="rId318" Type="http://schemas.openxmlformats.org/officeDocument/2006/relationships/hyperlink" Target="http://www.beck-online.cz/bo/document-view.seam?documentId=onrf6mrqga2f6mjzga" TargetMode="External"/><Relationship Id="rId525" Type="http://schemas.openxmlformats.org/officeDocument/2006/relationships/hyperlink" Target="http://www.beck-online.cz/bo/document-view.seam?documentId=onrf6mrqgezv6mrugaxhazrwgi3q" TargetMode="External"/><Relationship Id="rId732" Type="http://schemas.openxmlformats.org/officeDocument/2006/relationships/hyperlink" Target="http://www.beck-online.cz/bo/document-view.seam?documentId=onrf6mrqgazv6mzwgexhazrrgaza" TargetMode="External"/><Relationship Id="rId1155" Type="http://schemas.openxmlformats.org/officeDocument/2006/relationships/hyperlink" Target="http://www.beck-online.cz/bo/document-view.seam?documentId=onrf6mrqga2f6njwge" TargetMode="External"/><Relationship Id="rId1362" Type="http://schemas.openxmlformats.org/officeDocument/2006/relationships/hyperlink" Target="http://www.beck-online.cz/bo/document-view.seam?documentId=onrf6mrqge2f6ni" TargetMode="External"/><Relationship Id="rId99" Type="http://schemas.openxmlformats.org/officeDocument/2006/relationships/hyperlink" Target="http://www.beck-online.cz/bo/document-view.seam?documentId=onrf6mrqga2v6mjyga" TargetMode="External"/><Relationship Id="rId164" Type="http://schemas.openxmlformats.org/officeDocument/2006/relationships/hyperlink" Target="http://www.beck-online.cz/bo/document-view.seam?documentId=onrf6mrqgezv6mzuga" TargetMode="External"/><Relationship Id="rId371" Type="http://schemas.openxmlformats.org/officeDocument/2006/relationships/hyperlink" Target="http://www.beck-online.cz/bo/document-view.seam?documentId=onrf6mjzhe2v6mryhexhazrugy" TargetMode="External"/><Relationship Id="rId1015" Type="http://schemas.openxmlformats.org/officeDocument/2006/relationships/hyperlink" Target="http://www.beck-online.cz/bo/document-view.seam?documentId=onrf6mrqgazf6mjtga" TargetMode="External"/><Relationship Id="rId1222" Type="http://schemas.openxmlformats.org/officeDocument/2006/relationships/hyperlink" Target="http://www.beck-online.cz/bo/document-view.seam?documentId=onrf6mrqga4v6nbrgaxhazrvgu" TargetMode="External"/><Relationship Id="rId469" Type="http://schemas.openxmlformats.org/officeDocument/2006/relationships/hyperlink" Target="http://www.beck-online.cz/bo/document-view.seam?documentId=onrf6mrqgayf6mjsge" TargetMode="External"/><Relationship Id="rId676" Type="http://schemas.openxmlformats.org/officeDocument/2006/relationships/hyperlink" Target="http://www.beck-online.cz/bo/document-view.seam?documentId=onrf6mrqgezf6obzfzygmmrqguza" TargetMode="External"/><Relationship Id="rId883" Type="http://schemas.openxmlformats.org/officeDocument/2006/relationships/hyperlink" Target="http://www.beck-online.cz/bo/document-view.seam?documentId=onrf6mrqge3v6mru" TargetMode="External"/><Relationship Id="rId1099" Type="http://schemas.openxmlformats.org/officeDocument/2006/relationships/hyperlink" Target="http://www.beck-online.cz/bo/document-view.seam?documentId=onrf6mrqga4f6mjqguxhazrrg4" TargetMode="External"/><Relationship Id="rId1527" Type="http://schemas.openxmlformats.org/officeDocument/2006/relationships/hyperlink" Target="http://www.beck-online.cz/bo/document-view.seam?documentId=onrf6mrqgayf6mjshe" TargetMode="External"/><Relationship Id="rId26" Type="http://schemas.openxmlformats.org/officeDocument/2006/relationships/hyperlink" Target="http://www.beck-online.cz/bo/document-view.seam?documentId=onrf6mrqga2f6njwge" TargetMode="External"/><Relationship Id="rId231" Type="http://schemas.openxmlformats.org/officeDocument/2006/relationships/hyperlink" Target="http://www.beck-online.cz/bo/document-view.seam?documentId=onrf6mrqgayf6mjrhaxhazrrgi" TargetMode="External"/><Relationship Id="rId329" Type="http://schemas.openxmlformats.org/officeDocument/2006/relationships/hyperlink" Target="http://www.beck-online.cz/bo/document-view.seam?documentId=onrf6mrqgezf6obzfzygmmrwg42q" TargetMode="External"/><Relationship Id="rId536" Type="http://schemas.openxmlformats.org/officeDocument/2006/relationships/hyperlink" Target="http://www.beck-online.cz/bo/document-view.seam?documentId=onrf6mrqga2v6mjsg4xhazrs" TargetMode="External"/><Relationship Id="rId1166" Type="http://schemas.openxmlformats.org/officeDocument/2006/relationships/hyperlink" Target="http://www.beck-online.cz/bo/document-view.seam?documentId=mv2tgxzsgaytgx3sgeztamy" TargetMode="External"/><Relationship Id="rId1373" Type="http://schemas.openxmlformats.org/officeDocument/2006/relationships/hyperlink" Target="http://www.beck-online.cz/bo/document-view.seam?documentId=onrf6mrqgeyf6mjzgqxhazrt" TargetMode="External"/><Relationship Id="rId175" Type="http://schemas.openxmlformats.org/officeDocument/2006/relationships/hyperlink" Target="http://www.beck-online.cz/bo/document-view.seam?documentId=onrf6mrqgeyv6nbsgyxhazrzme" TargetMode="External"/><Relationship Id="rId743" Type="http://schemas.openxmlformats.org/officeDocument/2006/relationships/hyperlink" Target="http://www.beck-online.cz/bo/document-view.seam?documentId=onrf6mrqge3f6nbvfzygmmzw" TargetMode="External"/><Relationship Id="rId950" Type="http://schemas.openxmlformats.org/officeDocument/2006/relationships/hyperlink" Target="http://www.beck-online.cz/bo/document-view.seam?documentId=onrf6mrqgezf6obzfzygmmzqguya" TargetMode="External"/><Relationship Id="rId1026" Type="http://schemas.openxmlformats.org/officeDocument/2006/relationships/hyperlink" Target="http://www.beck-online.cz/bo/document-view.seam?documentId=onrf6mrqgeyv6mrwgm" TargetMode="External"/><Relationship Id="rId1580" Type="http://schemas.openxmlformats.org/officeDocument/2006/relationships/hyperlink" Target="http://www.beck-online.cz/bo/document-view.seam?documentId=onrf6mrqgeyv6nbwgu" TargetMode="External"/><Relationship Id="rId382" Type="http://schemas.openxmlformats.org/officeDocument/2006/relationships/hyperlink" Target="http://www.beck-online.cz/bo/document-view.seam?documentId=onrf6mrqge3f6mrqhe" TargetMode="External"/><Relationship Id="rId603" Type="http://schemas.openxmlformats.org/officeDocument/2006/relationships/hyperlink" Target="http://www.beck-online.cz/bo/document-view.seam?documentId=onrf6mjzhe4v6mjygm" TargetMode="External"/><Relationship Id="rId687" Type="http://schemas.openxmlformats.org/officeDocument/2006/relationships/hyperlink" Target="http://www.beck-online.cz/bo/document-view.seam?documentId=onrf6mrqgezv6mzqgm" TargetMode="External"/><Relationship Id="rId810" Type="http://schemas.openxmlformats.org/officeDocument/2006/relationships/hyperlink" Target="http://www.beck-online.cz/bo/document-view.seam?documentId=mv2tgxzsgaydox3sgeztoma" TargetMode="External"/><Relationship Id="rId908" Type="http://schemas.openxmlformats.org/officeDocument/2006/relationships/hyperlink" Target="http://www.beck-online.cz/bo/document-view.seam?documentId=onrf6mrqge2v6njr" TargetMode="External"/><Relationship Id="rId1233" Type="http://schemas.openxmlformats.org/officeDocument/2006/relationships/hyperlink" Target="http://www.beck-online.cz/bo/document-view.seam?documentId=onrf6mrqga4v6nbrgaxhazrrgq" TargetMode="External"/><Relationship Id="rId1440" Type="http://schemas.openxmlformats.org/officeDocument/2006/relationships/hyperlink" Target="http://www.beck-online.cz/bo/document-view.seam?documentId=onrf6mrqgazv6mzwgexhazrrgy2a" TargetMode="External"/><Relationship Id="rId1538" Type="http://schemas.openxmlformats.org/officeDocument/2006/relationships/hyperlink" Target="http://www.beck-online.cz/bo/document-view.seam?documentId=onrf6mrqgayf6mrtg4" TargetMode="External"/><Relationship Id="rId242" Type="http://schemas.openxmlformats.org/officeDocument/2006/relationships/hyperlink" Target="http://www.beck-online.cz/bo/document-view.seam?documentId=onrf6mrqgezv6mjwga" TargetMode="External"/><Relationship Id="rId894" Type="http://schemas.openxmlformats.org/officeDocument/2006/relationships/hyperlink" Target="http://www.beck-online.cz/bo/document-view.seam?documentId=onrf6mrqgeyv6mzshexhazrw" TargetMode="External"/><Relationship Id="rId1177" Type="http://schemas.openxmlformats.org/officeDocument/2006/relationships/hyperlink" Target="http://www.beck-online.cz/bo/document-view.seam?documentId=onrf6mrqgayf6mrrhaxhazrrgrta" TargetMode="External"/><Relationship Id="rId1300" Type="http://schemas.openxmlformats.org/officeDocument/2006/relationships/hyperlink" Target="http://www.beck-online.cz/bo/document-view.seam?documentId=onrf6mrqgezf6obz" TargetMode="External"/><Relationship Id="rId37" Type="http://schemas.openxmlformats.org/officeDocument/2006/relationships/hyperlink" Target="http://www.beck-online.cz/bo/document-view.seam?documentId=onrf6mrqge3v6njzfzygmmy" TargetMode="External"/><Relationship Id="rId102" Type="http://schemas.openxmlformats.org/officeDocument/2006/relationships/hyperlink" Target="http://www.beck-online.cz/bo/document-view.seam?documentId=onrf6mrqgayv6mrvgqxhazrzhe" TargetMode="External"/><Relationship Id="rId547" Type="http://schemas.openxmlformats.org/officeDocument/2006/relationships/hyperlink" Target="http://www.beck-online.cz/bo/document-view.seam?documentId=onrf6mrqgezf6obzfzygmmrtgq2q" TargetMode="External"/><Relationship Id="rId754" Type="http://schemas.openxmlformats.org/officeDocument/2006/relationships/hyperlink" Target="http://www.beck-online.cz/bo/document-view.seam?documentId=onrf6mjzhe2v6mryhe" TargetMode="External"/><Relationship Id="rId961" Type="http://schemas.openxmlformats.org/officeDocument/2006/relationships/hyperlink" Target="http://www.beck-online.cz/bo/document-view.seam?documentId=onrf6mjzgy2f6nbq" TargetMode="External"/><Relationship Id="rId1384" Type="http://schemas.openxmlformats.org/officeDocument/2006/relationships/hyperlink" Target="http://www.beck-online.cz/bo/document-view.seam?documentId=onrf6mjzhe3v6nbyfzygmmrsme" TargetMode="External"/><Relationship Id="rId90" Type="http://schemas.openxmlformats.org/officeDocument/2006/relationships/hyperlink" Target="http://www.beck-online.cz/bo/document-view.seam?documentId=onrf6mrqgezf6nbzgy" TargetMode="External"/><Relationship Id="rId186" Type="http://schemas.openxmlformats.org/officeDocument/2006/relationships/hyperlink" Target="http://www.beck-online.cz/bo/document-view.seam?documentId=onrf6mrqgayf6mrvgyxhazrrgfua" TargetMode="External"/><Relationship Id="rId393" Type="http://schemas.openxmlformats.org/officeDocument/2006/relationships/hyperlink" Target="http://www.beck-online.cz/bo/document-view.seam?documentId=onrf6mrqga3f6mrwgixhazrrgezq" TargetMode="External"/><Relationship Id="rId407" Type="http://schemas.openxmlformats.org/officeDocument/2006/relationships/hyperlink" Target="http://www.beck-online.cz/bo/document-view.seam?documentId=onrf6mrqga3f6mjqhaxhazrrgiya" TargetMode="External"/><Relationship Id="rId614" Type="http://schemas.openxmlformats.org/officeDocument/2006/relationships/hyperlink" Target="http://www.beck-online.cz/bo/document-view.seam?documentId=onrf6mrqga3f6mrwgixhazrtgiza" TargetMode="External"/><Relationship Id="rId821" Type="http://schemas.openxmlformats.org/officeDocument/2006/relationships/hyperlink" Target="http://www.beck-online.cz/bo/document-view.seam?documentId=onrf6mrqgayf6mrthexhazry" TargetMode="External"/><Relationship Id="rId1037" Type="http://schemas.openxmlformats.org/officeDocument/2006/relationships/hyperlink" Target="http://www.beck-online.cz/bo/document-view.seam?documentId=onrf6mrqga2f6mrtguxhazrzgjqq" TargetMode="External"/><Relationship Id="rId1244" Type="http://schemas.openxmlformats.org/officeDocument/2006/relationships/hyperlink" Target="http://www.beck-online.cz/bo/document-view.seam?documentId=onrf6mrqgezf6mjugi" TargetMode="External"/><Relationship Id="rId1451" Type="http://schemas.openxmlformats.org/officeDocument/2006/relationships/hyperlink" Target="http://www.beck-online.cz/bo/document-view.seam?documentId=onrf6mrqga3f6mjrgexhazrtgu" TargetMode="External"/><Relationship Id="rId253" Type="http://schemas.openxmlformats.org/officeDocument/2006/relationships/hyperlink" Target="http://www.beck-online.cz/bo/document-view.seam?documentId=onrf6mrqge2f6mrtgqxhazrtgu" TargetMode="External"/><Relationship Id="rId460" Type="http://schemas.openxmlformats.org/officeDocument/2006/relationships/hyperlink" Target="http://www.beck-online.cz/bo/document-view.seam?documentId=onrf6mrqgayf6mjsgexhazrxgi" TargetMode="External"/><Relationship Id="rId698" Type="http://schemas.openxmlformats.org/officeDocument/2006/relationships/hyperlink" Target="http://www.beck-online.cz/bo/document-view.seam?documentId=onrf6mrqga2v6njsga" TargetMode="External"/><Relationship Id="rId919" Type="http://schemas.openxmlformats.org/officeDocument/2006/relationships/hyperlink" Target="http://www.beck-online.cz/bo/document-view.seam?documentId=onrf6mjzhe3v6mrvgixhazrt" TargetMode="External"/><Relationship Id="rId1090" Type="http://schemas.openxmlformats.org/officeDocument/2006/relationships/hyperlink" Target="http://www.beck-online.cz/bo/document-view.seam?documentId=onrf6mrqgayf6mrrhaxhazruhe" TargetMode="External"/><Relationship Id="rId1104" Type="http://schemas.openxmlformats.org/officeDocument/2006/relationships/hyperlink" Target="http://www.beck-online.cz/bo/document-view.seam?documentId=onrg2427giydaok7geytc" TargetMode="External"/><Relationship Id="rId1311" Type="http://schemas.openxmlformats.org/officeDocument/2006/relationships/hyperlink" Target="http://www.beck-online.cz/bo/document-view.seam?documentId=onrf6mjzhezf6mzqgexhazrt" TargetMode="External"/><Relationship Id="rId1549" Type="http://schemas.openxmlformats.org/officeDocument/2006/relationships/hyperlink" Target="http://www.beck-online.cz/bo/document-view.seam?documentId=onrf6mrqge2v6mzsga" TargetMode="External"/><Relationship Id="rId48" Type="http://schemas.openxmlformats.org/officeDocument/2006/relationships/hyperlink" Target="http://www.beck-online.cz/bo/document-view.seam?documentId=onrf6mjzhezf6mzwga" TargetMode="External"/><Relationship Id="rId113" Type="http://schemas.openxmlformats.org/officeDocument/2006/relationships/hyperlink" Target="http://www.beck-online.cz/bo/document-view.seam?documentId=onrf6mrqgazf6mrxgu" TargetMode="External"/><Relationship Id="rId320" Type="http://schemas.openxmlformats.org/officeDocument/2006/relationships/hyperlink" Target="http://www.beck-online.cz/bo/document-view.seam?documentId=onrf6mrqgayf6mrvg4xhazrr" TargetMode="External"/><Relationship Id="rId558" Type="http://schemas.openxmlformats.org/officeDocument/2006/relationships/hyperlink" Target="http://www.beck-online.cz/bo/document-view.seam?documentId=onrf6mrqga4v6nbrgaxhazrrge" TargetMode="External"/><Relationship Id="rId765" Type="http://schemas.openxmlformats.org/officeDocument/2006/relationships/hyperlink" Target="http://www.beck-online.cz/bo/document-view.seam?documentId=onrf6mjzhe2v6mryhexhazrug4" TargetMode="External"/><Relationship Id="rId972" Type="http://schemas.openxmlformats.org/officeDocument/2006/relationships/hyperlink" Target="http://www.beck-online.cz/bo/document-view.seam?documentId=onrf6mrqgezf6obz" TargetMode="External"/><Relationship Id="rId1188" Type="http://schemas.openxmlformats.org/officeDocument/2006/relationships/hyperlink" Target="http://www.beck-online.cz/bo/document-view.seam?documentId=onrf6mrqgezv6nbxgm" TargetMode="External"/><Relationship Id="rId1395" Type="http://schemas.openxmlformats.org/officeDocument/2006/relationships/hyperlink" Target="http://www.beck-online.cz/bo/document-view.seam?documentId=onrf6mjzhe2v6mjvgu" TargetMode="External"/><Relationship Id="rId1409" Type="http://schemas.openxmlformats.org/officeDocument/2006/relationships/hyperlink" Target="http://www.beck-online.cz/bo/document-view.seam?documentId=onrf6mrqga4f6mzqgy" TargetMode="External"/><Relationship Id="rId197" Type="http://schemas.openxmlformats.org/officeDocument/2006/relationships/hyperlink" Target="http://www.beck-online.cz/bo/document-view.seam?documentId=onrf6mrqgezf6obzfzygmmjtga4a" TargetMode="External"/><Relationship Id="rId418" Type="http://schemas.openxmlformats.org/officeDocument/2006/relationships/hyperlink" Target="http://www.beck-online.cz/bo/document-view.seam?documentId=onrf6mrqga3f6mrwgi" TargetMode="External"/><Relationship Id="rId625" Type="http://schemas.openxmlformats.org/officeDocument/2006/relationships/hyperlink" Target="http://www.beck-online.cz/bo/document-view.seam?documentId=onrf6mrqgayf6mjsgexhazrsg4" TargetMode="External"/><Relationship Id="rId832" Type="http://schemas.openxmlformats.org/officeDocument/2006/relationships/hyperlink" Target="http://www.beck-online.cz/bo/document-view.seam?documentId=onrf6mrqge3v6mrqgy" TargetMode="External"/><Relationship Id="rId1048" Type="http://schemas.openxmlformats.org/officeDocument/2006/relationships/hyperlink" Target="http://www.beck-online.cz/bo/document-view.seam?documentId=onrf6mrqgayf6mrrha" TargetMode="External"/><Relationship Id="rId1255" Type="http://schemas.openxmlformats.org/officeDocument/2006/relationships/hyperlink" Target="http://www.beck-online.cz/bo/document-view.seam?documentId=onrf6mrqgezf6obzfzygmmzqgm" TargetMode="External"/><Relationship Id="rId1462" Type="http://schemas.openxmlformats.org/officeDocument/2006/relationships/hyperlink" Target="http://www.beck-online.cz/bo/document-view.seam?documentId=onrf6mjzhezv6mry" TargetMode="External"/><Relationship Id="rId264" Type="http://schemas.openxmlformats.org/officeDocument/2006/relationships/hyperlink" Target="http://www.beck-online.cz/bo/document-view.seam?documentId=onrf6mrqgayv6mrvgq" TargetMode="External"/><Relationship Id="rId471" Type="http://schemas.openxmlformats.org/officeDocument/2006/relationships/hyperlink" Target="http://www.beck-online.cz/bo/document-view.seam?documentId=onrf6mrqgayf6mjsgexhazrzgu" TargetMode="External"/><Relationship Id="rId1115" Type="http://schemas.openxmlformats.org/officeDocument/2006/relationships/hyperlink" Target="http://www.beck-online.cz/bo/document-view.seam?documentId=onrf6mjzha2v6mjrgy" TargetMode="External"/><Relationship Id="rId1322" Type="http://schemas.openxmlformats.org/officeDocument/2006/relationships/hyperlink" Target="http://www.beck-online.cz/bo/document-view.seam?documentId=onrf6mrqga2v6mzuge" TargetMode="External"/><Relationship Id="rId59" Type="http://schemas.openxmlformats.org/officeDocument/2006/relationships/hyperlink" Target="http://www.beck-online.cz/bo/document-view.seam?documentId=onrf6mrqge2f6mztgq" TargetMode="External"/><Relationship Id="rId124" Type="http://schemas.openxmlformats.org/officeDocument/2006/relationships/hyperlink" Target="http://www.beck-online.cz/bo/document-view.seam?documentId=onrf6mjzhe2f6mjrgexhazrtgnqq" TargetMode="External"/><Relationship Id="rId569" Type="http://schemas.openxmlformats.org/officeDocument/2006/relationships/hyperlink" Target="http://www.beck-online.cz/bo/document-view.seam?documentId=onrf6mrqgezf6njqgi" TargetMode="External"/><Relationship Id="rId776" Type="http://schemas.openxmlformats.org/officeDocument/2006/relationships/hyperlink" Target="http://www.beck-online.cz/bo/document-view.seam?documentId=onrf6mjzhe2v6mryhe" TargetMode="External"/><Relationship Id="rId983" Type="http://schemas.openxmlformats.org/officeDocument/2006/relationships/hyperlink" Target="http://www.beck-online.cz/bo/document-view.seam?documentId=onrf6mjzhe4v6mzvhexhazrugjua" TargetMode="External"/><Relationship Id="rId1199" Type="http://schemas.openxmlformats.org/officeDocument/2006/relationships/hyperlink" Target="http://www.beck-online.cz/bo/document-view.seam?documentId=onrf6mrqgayf6mjsgexhazrvg4" TargetMode="External"/><Relationship Id="rId331" Type="http://schemas.openxmlformats.org/officeDocument/2006/relationships/hyperlink" Target="http://www.beck-online.cz/bo/document-view.seam?documentId=onrf6mrqgezf6obzfzygmmrwg44q" TargetMode="External"/><Relationship Id="rId429" Type="http://schemas.openxmlformats.org/officeDocument/2006/relationships/hyperlink" Target="http://www.beck-online.cz/bo/document-view.seam?documentId=onrf6mrqge3f6nbvfzygmmru" TargetMode="External"/><Relationship Id="rId636" Type="http://schemas.openxmlformats.org/officeDocument/2006/relationships/hyperlink" Target="http://www.beck-online.cz/bo/document-view.seam?documentId=onrf6mjzgy2f6nbqfzygmnrrhe" TargetMode="External"/><Relationship Id="rId1059" Type="http://schemas.openxmlformats.org/officeDocument/2006/relationships/hyperlink" Target="http://www.beck-online.cz/bo/document-view.seam?documentId=onrf6mrqgazv6nbtg4" TargetMode="External"/><Relationship Id="rId1266" Type="http://schemas.openxmlformats.org/officeDocument/2006/relationships/hyperlink" Target="http://www.beck-online.cz/bo/document-view.seam?documentId=onrf6mjzhe4v6mzwgm" TargetMode="External"/><Relationship Id="rId1473" Type="http://schemas.openxmlformats.org/officeDocument/2006/relationships/hyperlink" Target="http://www.beck-online.cz/bo/document-view.seam?documentId=onrf6mrqgezf6mztge" TargetMode="External"/><Relationship Id="rId843" Type="http://schemas.openxmlformats.org/officeDocument/2006/relationships/hyperlink" Target="http://www.beck-online.cz/bo/document-view.seam?documentId=onrf6mrqge3v6mjvgaxhazrs" TargetMode="External"/><Relationship Id="rId1126" Type="http://schemas.openxmlformats.org/officeDocument/2006/relationships/hyperlink" Target="http://www.beck-online.cz/bo/document-view.seam?documentId=onrf6mrqgezf6ojrfzygmmrw" TargetMode="External"/><Relationship Id="rId275" Type="http://schemas.openxmlformats.org/officeDocument/2006/relationships/hyperlink" Target="http://www.beck-online.cz/bo/document-view.seam?documentId=onrf6mrqga2v6my" TargetMode="External"/><Relationship Id="rId482" Type="http://schemas.openxmlformats.org/officeDocument/2006/relationships/hyperlink" Target="http://www.beck-online.cz/bo/document-view.seam?documentId=onrf6mrqgayf6mjsgexhazrugy" TargetMode="External"/><Relationship Id="rId703" Type="http://schemas.openxmlformats.org/officeDocument/2006/relationships/hyperlink" Target="http://www.beck-online.cz/bo/document-view.seam?documentId=onrf6mjzgyyv6mjugexhazrrga2a" TargetMode="External"/><Relationship Id="rId910" Type="http://schemas.openxmlformats.org/officeDocument/2006/relationships/hyperlink" Target="http://www.beck-online.cz/bo/document-view.seam?documentId=onrf6mjzhe4v6mzqgy" TargetMode="External"/><Relationship Id="rId1333" Type="http://schemas.openxmlformats.org/officeDocument/2006/relationships/hyperlink" Target="http://www.beck-online.cz/bo/document-view.seam?documentId=onrf6mrqgayf6mrrhaxhazrvga" TargetMode="External"/><Relationship Id="rId1540" Type="http://schemas.openxmlformats.org/officeDocument/2006/relationships/hyperlink" Target="http://www.beck-online.cz/bo/document-view.seam?documentId=onrf6mrqge2v6mzsga" TargetMode="External"/><Relationship Id="rId135" Type="http://schemas.openxmlformats.org/officeDocument/2006/relationships/hyperlink" Target="http://www.beck-online.cz/bo/document-view.seam?documentId=onrf6mrqgayv6mjyguxhazrtg5sq" TargetMode="External"/><Relationship Id="rId342" Type="http://schemas.openxmlformats.org/officeDocument/2006/relationships/hyperlink" Target="http://www.beck-online.cz/bo/document-view.seam?documentId=onrg2427giydaoc7gy2q" TargetMode="External"/><Relationship Id="rId787" Type="http://schemas.openxmlformats.org/officeDocument/2006/relationships/hyperlink" Target="http://www.beck-online.cz/bo/document-view.seam?documentId=onrf6mjzhe2v6mryhe" TargetMode="External"/><Relationship Id="rId994" Type="http://schemas.openxmlformats.org/officeDocument/2006/relationships/hyperlink" Target="http://www.beck-online.cz/bo/document-view.seam?documentId=onrf6mrqgayf6mjrguxhazrrge" TargetMode="External"/><Relationship Id="rId1400" Type="http://schemas.openxmlformats.org/officeDocument/2006/relationships/hyperlink" Target="http://www.beck-online.cz/bo/document-view.seam?documentId=onrf6mrqga4f6mzqgy" TargetMode="External"/><Relationship Id="rId202" Type="http://schemas.openxmlformats.org/officeDocument/2006/relationships/hyperlink" Target="http://www.beck-online.cz/bo/document-view.seam?documentId=onrf6mjzhe3v6nzx" TargetMode="External"/><Relationship Id="rId647" Type="http://schemas.openxmlformats.org/officeDocument/2006/relationships/hyperlink" Target="http://www.beck-online.cz/bo/document-view.seam?documentId=onrf6mrqgezf6obzfzygmmzqgi" TargetMode="External"/><Relationship Id="rId854" Type="http://schemas.openxmlformats.org/officeDocument/2006/relationships/hyperlink" Target="http://www.beck-online.cz/bo/document-view.seam?documentId=onrf6mrqgezf6obzfzygmmjrhe2a" TargetMode="External"/><Relationship Id="rId1277" Type="http://schemas.openxmlformats.org/officeDocument/2006/relationships/hyperlink" Target="http://www.beck-online.cz/bo/document-view.seam?documentId=onrf6mrqga2f6njwgexhazrrgi2a" TargetMode="External"/><Relationship Id="rId1484" Type="http://schemas.openxmlformats.org/officeDocument/2006/relationships/hyperlink" Target="http://www.beck-online.cz/bo/document-view.seam?documentId=onrf6mrqga3f6mjqhe" TargetMode="External"/><Relationship Id="rId286" Type="http://schemas.openxmlformats.org/officeDocument/2006/relationships/hyperlink" Target="http://www.beck-online.cz/bo/document-view.seam?documentId=onrf6mrqgayf6mrrhaxhazrt" TargetMode="External"/><Relationship Id="rId493" Type="http://schemas.openxmlformats.org/officeDocument/2006/relationships/hyperlink" Target="http://www.beck-online.cz/bo/document-view.seam?documentId=onrf6mrqgayf6mjsgexhazrvg4" TargetMode="External"/><Relationship Id="rId507" Type="http://schemas.openxmlformats.org/officeDocument/2006/relationships/hyperlink" Target="http://www.beck-online.cz/bo/document-view.seam?documentId=onrf6mrqgezf6obz" TargetMode="External"/><Relationship Id="rId714" Type="http://schemas.openxmlformats.org/officeDocument/2006/relationships/hyperlink" Target="http://www.beck-online.cz/bo/document-view.seam?documentId=onrf6mjzgy3v6mzwfzygmmjx" TargetMode="External"/><Relationship Id="rId921" Type="http://schemas.openxmlformats.org/officeDocument/2006/relationships/hyperlink" Target="http://www.beck-online.cz/bo/document-view.seam?documentId=onrf6mrqga4v6mjrga" TargetMode="External"/><Relationship Id="rId1137" Type="http://schemas.openxmlformats.org/officeDocument/2006/relationships/hyperlink" Target="http://www.beck-online.cz/bo/document-view.seam?documentId=onrf6mrqgeyv6mzwgy" TargetMode="External"/><Relationship Id="rId1344" Type="http://schemas.openxmlformats.org/officeDocument/2006/relationships/hyperlink" Target="http://www.beck-online.cz/bo/document-view.seam?documentId=onrf6mrqga2f6njwge" TargetMode="External"/><Relationship Id="rId1551" Type="http://schemas.openxmlformats.org/officeDocument/2006/relationships/hyperlink" Target="http://www.beck-online.cz/bo/document-view.seam?documentId=onrf6mjzha2v6mjtgmxhazrzg4" TargetMode="External"/><Relationship Id="rId50" Type="http://schemas.openxmlformats.org/officeDocument/2006/relationships/hyperlink" Target="http://www.beck-online.cz/bo/document-view.seam?documentId=onrf6mjzhezf6njsgm" TargetMode="External"/><Relationship Id="rId146" Type="http://schemas.openxmlformats.org/officeDocument/2006/relationships/hyperlink" Target="http://www.beck-online.cz/bo/document-view.seam?documentId=onrf6mrqge3f6mjtgqxhazrsgu4q" TargetMode="External"/><Relationship Id="rId353" Type="http://schemas.openxmlformats.org/officeDocument/2006/relationships/hyperlink" Target="http://www.beck-online.cz/bo/document-view.seam?documentId=onrg2427giydcn27gyya" TargetMode="External"/><Relationship Id="rId560" Type="http://schemas.openxmlformats.org/officeDocument/2006/relationships/hyperlink" Target="http://www.beck-online.cz/bo/document-view.seam?documentId=onrf6mrqga2v6mzuha" TargetMode="External"/><Relationship Id="rId798" Type="http://schemas.openxmlformats.org/officeDocument/2006/relationships/hyperlink" Target="http://www.beck-online.cz/bo/document-view.seam?documentId=onrf6mrqgeyv6mzxgixhazrrgu" TargetMode="External"/><Relationship Id="rId1190" Type="http://schemas.openxmlformats.org/officeDocument/2006/relationships/hyperlink" Target="http://www.beck-online.cz/bo/document-view.seam?documentId=onrf6mrqgeyv6nbx" TargetMode="External"/><Relationship Id="rId1204" Type="http://schemas.openxmlformats.org/officeDocument/2006/relationships/hyperlink" Target="http://www.beck-online.cz/bo/document-view.seam?documentId=onrf6mrqgayf6mjsgexhazrsg4" TargetMode="External"/><Relationship Id="rId1411" Type="http://schemas.openxmlformats.org/officeDocument/2006/relationships/hyperlink" Target="http://www.beck-online.cz/bo/document-view.seam?documentId=onrf6mjzgu3f6nju" TargetMode="External"/><Relationship Id="rId213" Type="http://schemas.openxmlformats.org/officeDocument/2006/relationships/hyperlink" Target="http://www.beck-online.cz/bo/document-view.seam?documentId=onrf6mrqga2f6mrvgyxhazrt" TargetMode="External"/><Relationship Id="rId420" Type="http://schemas.openxmlformats.org/officeDocument/2006/relationships/hyperlink" Target="http://www.beck-online.cz/bo/document-view.seam?documentId=onrf6mrqga3f6mrwgixhazrwha" TargetMode="External"/><Relationship Id="rId658" Type="http://schemas.openxmlformats.org/officeDocument/2006/relationships/hyperlink" Target="http://www.beck-online.cz/bo/document-view.seam?documentId=onrf6mjzhezf6mrshexhazrrgi" TargetMode="External"/><Relationship Id="rId865" Type="http://schemas.openxmlformats.org/officeDocument/2006/relationships/hyperlink" Target="http://www.beck-online.cz/bo/document-view.seam?documentId=onrf6mrqgayf6mrrha" TargetMode="External"/><Relationship Id="rId1050" Type="http://schemas.openxmlformats.org/officeDocument/2006/relationships/hyperlink" Target="http://www.beck-online.cz/bo/document-view.seam?documentId=onrf6mrqga3v6mrxga" TargetMode="External"/><Relationship Id="rId1288" Type="http://schemas.openxmlformats.org/officeDocument/2006/relationships/hyperlink" Target="http://www.beck-online.cz/bo/document-view.seam?documentId=onrf6mrqgezf6obzfzygmmzqguya" TargetMode="External"/><Relationship Id="rId1495" Type="http://schemas.openxmlformats.org/officeDocument/2006/relationships/hyperlink" Target="http://www.beck-online.cz/bo/document-view.seam?documentId=onrf6mrqgezf6nbqge" TargetMode="External"/><Relationship Id="rId1509" Type="http://schemas.openxmlformats.org/officeDocument/2006/relationships/hyperlink" Target="http://www.beck-online.cz/bo/document-view.seam?documentId=onrf6mrqga2f6njygu" TargetMode="External"/><Relationship Id="rId297" Type="http://schemas.openxmlformats.org/officeDocument/2006/relationships/hyperlink" Target="http://www.beck-online.cz/bo/document-view.seam?documentId=mv2tgxzsgaytax3sga4tana" TargetMode="External"/><Relationship Id="rId518" Type="http://schemas.openxmlformats.org/officeDocument/2006/relationships/hyperlink" Target="http://www.beck-online.cz/bo/document-view.seam?documentId=onrf6mrqgezf6obzfzygmnjqga" TargetMode="External"/><Relationship Id="rId725" Type="http://schemas.openxmlformats.org/officeDocument/2006/relationships/hyperlink" Target="http://www.beck-online.cz/bo/document-view.seam?documentId=mv2tgxzsgaydox3sgeztoma" TargetMode="External"/><Relationship Id="rId932" Type="http://schemas.openxmlformats.org/officeDocument/2006/relationships/hyperlink" Target="http://www.beck-online.cz/bo/document-view.seam?documentId=onrf6mrqga2f6njwgexhazrrgqya" TargetMode="External"/><Relationship Id="rId1148" Type="http://schemas.openxmlformats.org/officeDocument/2006/relationships/hyperlink" Target="http://www.beck-online.cz/bo/document-view.seam?documentId=onrf6mrqga2f6njwge" TargetMode="External"/><Relationship Id="rId1355" Type="http://schemas.openxmlformats.org/officeDocument/2006/relationships/hyperlink" Target="http://www.beck-online.cz/bo/document-view.seam?documentId=onrf6mrqge3f6mrwgmxhazrrgezq" TargetMode="External"/><Relationship Id="rId1562" Type="http://schemas.openxmlformats.org/officeDocument/2006/relationships/hyperlink" Target="http://www.beck-online.cz/bo/document-view.seam?documentId=onrf6mrqga4v6nbyg4xhazrt" TargetMode="External"/><Relationship Id="rId157" Type="http://schemas.openxmlformats.org/officeDocument/2006/relationships/hyperlink" Target="http://www.beck-online.cz/bo/document-view.seam?documentId=onrf6mrqge2v6mzyga" TargetMode="External"/><Relationship Id="rId364" Type="http://schemas.openxmlformats.org/officeDocument/2006/relationships/hyperlink" Target="http://www.beck-online.cz/bo/document-view.seam?documentId=onrf6mrqge3v6mzxgaxhazrt" TargetMode="External"/><Relationship Id="rId1008" Type="http://schemas.openxmlformats.org/officeDocument/2006/relationships/hyperlink" Target="http://www.beck-online.cz/bo/document-view.seam?documentId=onrf6mrqga2v6mzuge" TargetMode="External"/><Relationship Id="rId1215" Type="http://schemas.openxmlformats.org/officeDocument/2006/relationships/hyperlink" Target="http://www.beck-online.cz/bo/document-view.seam?documentId=onrf6mrqgayf6mjsgexhazrugy" TargetMode="External"/><Relationship Id="rId1422" Type="http://schemas.openxmlformats.org/officeDocument/2006/relationships/hyperlink" Target="http://www.beck-online.cz/bo/document-view.seam?documentId=onrf6mjzhe2v6mjrg4xhazrtgm" TargetMode="External"/><Relationship Id="rId61" Type="http://schemas.openxmlformats.org/officeDocument/2006/relationships/hyperlink" Target="http://www.beck-online.cz/bo/document-view.seam?documentId=onrf6mrqgayf6mrvgaxhazrsgm" TargetMode="External"/><Relationship Id="rId571" Type="http://schemas.openxmlformats.org/officeDocument/2006/relationships/hyperlink" Target="http://www.beck-online.cz/bo/document-view.seam?documentId=onrf6mrqge3f6mrugm" TargetMode="External"/><Relationship Id="rId669" Type="http://schemas.openxmlformats.org/officeDocument/2006/relationships/hyperlink" Target="http://www.beck-online.cz/bo/document-view.seam?documentId=onrf6mrqge3v6mzxgaxhazrwgy" TargetMode="External"/><Relationship Id="rId876" Type="http://schemas.openxmlformats.org/officeDocument/2006/relationships/hyperlink" Target="http://www.beck-online.cz/bo/document-view.seam?documentId=onrf6mrqgeyv6nbwgu" TargetMode="External"/><Relationship Id="rId1299" Type="http://schemas.openxmlformats.org/officeDocument/2006/relationships/hyperlink" Target="http://www.beck-online.cz/bo/document-view.seam?documentId=onrf6mjzgy2f6nbq" TargetMode="External"/><Relationship Id="rId19" Type="http://schemas.openxmlformats.org/officeDocument/2006/relationships/hyperlink" Target="http://www.beck-online.cz/bo/document-view.seam?documentId=onrf6mrqgayf6mrrhexhazrvgq" TargetMode="External"/><Relationship Id="rId224" Type="http://schemas.openxmlformats.org/officeDocument/2006/relationships/hyperlink" Target="http://www.beck-online.cz/bo/document-view.seam?documentId=onrf6mrqga4f6mrtga" TargetMode="External"/><Relationship Id="rId431" Type="http://schemas.openxmlformats.org/officeDocument/2006/relationships/hyperlink" Target="http://www.beck-online.cz/bo/document-view.seam?documentId=onrf6mjzhe4v6mrsgexhazrvgi" TargetMode="External"/><Relationship Id="rId529" Type="http://schemas.openxmlformats.org/officeDocument/2006/relationships/hyperlink" Target="http://www.beck-online.cz/bo/document-view.seam?documentId=onrf6mrqgezv6mrugaxhazrwgi3q" TargetMode="External"/><Relationship Id="rId736" Type="http://schemas.openxmlformats.org/officeDocument/2006/relationships/hyperlink" Target="http://www.beck-online.cz/bo/document-view.seam?documentId=onrf6mjzhe4v6mrsgexhazrrge3a" TargetMode="External"/><Relationship Id="rId1061" Type="http://schemas.openxmlformats.org/officeDocument/2006/relationships/hyperlink" Target="http://www.beck-online.cz/bo/document-view.seam?documentId=onrf6mrqga4v6mryga" TargetMode="External"/><Relationship Id="rId1159" Type="http://schemas.openxmlformats.org/officeDocument/2006/relationships/hyperlink" Target="http://www.beck-online.cz/bo/document-view.seam?documentId=onrf6mjzgy2f6nbqfzygmnbvge" TargetMode="External"/><Relationship Id="rId1366" Type="http://schemas.openxmlformats.org/officeDocument/2006/relationships/hyperlink" Target="http://www.beck-online.cz/bo/document-view.seam?documentId=onrf6mrqge2f6ni" TargetMode="External"/><Relationship Id="rId168" Type="http://schemas.openxmlformats.org/officeDocument/2006/relationships/hyperlink" Target="http://www.beck-online.cz/bo/document-view.seam?documentId=onrf6mrqgezv6mzuga" TargetMode="External"/><Relationship Id="rId943" Type="http://schemas.openxmlformats.org/officeDocument/2006/relationships/hyperlink" Target="http://www.beck-online.cz/bo/document-view.seam?documentId=onrf6mjzhe2v6njy" TargetMode="External"/><Relationship Id="rId1019" Type="http://schemas.openxmlformats.org/officeDocument/2006/relationships/hyperlink" Target="http://www.beck-online.cz/bo/document-view.seam?documentId=onrf6mrqgayv6nbtgaxhazrs" TargetMode="External"/><Relationship Id="rId1573" Type="http://schemas.openxmlformats.org/officeDocument/2006/relationships/hyperlink" Target="http://www.beck-online.cz/bo/document-view.seam?documentId=onrf6mrqgayf6mrrhaxhazrug4" TargetMode="External"/><Relationship Id="rId72" Type="http://schemas.openxmlformats.org/officeDocument/2006/relationships/hyperlink" Target="http://www.beck-online.cz/bo/document-view.seam?documentId=onrf6mrqgayf6mrugm" TargetMode="External"/><Relationship Id="rId375" Type="http://schemas.openxmlformats.org/officeDocument/2006/relationships/hyperlink" Target="http://www.beck-online.cz/bo/document-view.seam?documentId=onrf6mrqgezf6njqge" TargetMode="External"/><Relationship Id="rId582" Type="http://schemas.openxmlformats.org/officeDocument/2006/relationships/hyperlink" Target="http://www.beck-online.cz/bo/document-view.seam?documentId=onrf6mrqga3f6mrwgixhazrrguza" TargetMode="External"/><Relationship Id="rId803" Type="http://schemas.openxmlformats.org/officeDocument/2006/relationships/hyperlink" Target="http://www.beck-online.cz/bo/document-view.seam?documentId=onrf6mrqgeyv6mzxgu" TargetMode="External"/><Relationship Id="rId1226" Type="http://schemas.openxmlformats.org/officeDocument/2006/relationships/hyperlink" Target="http://www.beck-online.cz/bo/document-view.seam?documentId=onrf6mrqga2f6mrtguxhazrzgjqq" TargetMode="External"/><Relationship Id="rId1433" Type="http://schemas.openxmlformats.org/officeDocument/2006/relationships/hyperlink" Target="http://www.beck-online.cz/bo/document-view.seam?documentId=onrf6mrqga3f6mjyhe" TargetMode="External"/><Relationship Id="rId3" Type="http://schemas.openxmlformats.org/officeDocument/2006/relationships/settings" Target="settings.xml"/><Relationship Id="rId235" Type="http://schemas.openxmlformats.org/officeDocument/2006/relationships/hyperlink" Target="http://www.beck-online.cz/bo/document-view.seam?documentId=onrf6mrqge2v6mrv" TargetMode="External"/><Relationship Id="rId442" Type="http://schemas.openxmlformats.org/officeDocument/2006/relationships/hyperlink" Target="http://www.beck-online.cz/bo/document-view.seam?documentId=onrf6mrqga3f6mrwgi" TargetMode="External"/><Relationship Id="rId887" Type="http://schemas.openxmlformats.org/officeDocument/2006/relationships/hyperlink" Target="http://www.beck-online.cz/bo/document-view.seam?documentId=onrf6mjzhe2v6mjrg4xhazruha" TargetMode="External"/><Relationship Id="rId1072" Type="http://schemas.openxmlformats.org/officeDocument/2006/relationships/hyperlink" Target="http://www.beck-online.cz/bo/document-view.seam?documentId=onrf6mjzhe3v6mjwgu" TargetMode="External"/><Relationship Id="rId1500" Type="http://schemas.openxmlformats.org/officeDocument/2006/relationships/hyperlink" Target="http://www.beck-online.cz/bo/document-view.seam?documentId=onrf6mrqga3f6mjqhaxhazrvga" TargetMode="External"/><Relationship Id="rId302" Type="http://schemas.openxmlformats.org/officeDocument/2006/relationships/hyperlink" Target="http://www.beck-online.cz/bo/document-view.seam?documentId=onrf6mrqga2f6mrtguxhazrrgeygq" TargetMode="External"/><Relationship Id="rId747" Type="http://schemas.openxmlformats.org/officeDocument/2006/relationships/hyperlink" Target="http://www.beck-online.cz/bo/document-view.seam?documentId=onrf6mrqge2f6mrtgqxhazrtgu" TargetMode="External"/><Relationship Id="rId954" Type="http://schemas.openxmlformats.org/officeDocument/2006/relationships/hyperlink" Target="http://www.beck-online.cz/bo/document-view.seam?documentId=onrf6mrqga2f6njwge" TargetMode="External"/><Relationship Id="rId1377" Type="http://schemas.openxmlformats.org/officeDocument/2006/relationships/hyperlink" Target="http://www.beck-online.cz/bo/document-view.seam?documentId=onrf6mrqga2f6njwgexhazrrgeyq" TargetMode="External"/><Relationship Id="rId1584" Type="http://schemas.openxmlformats.org/officeDocument/2006/relationships/hyperlink" Target="http://www.beck-online.cz/bo/document-view.seam?documentId=onrf6mrqga2v6njsgi" TargetMode="External"/><Relationship Id="rId83" Type="http://schemas.openxmlformats.org/officeDocument/2006/relationships/hyperlink" Target="http://www.beck-online.cz/bo/document-view.seam?documentId=onrf6mrqgazv6mzvgmxhazrzgi" TargetMode="External"/><Relationship Id="rId179" Type="http://schemas.openxmlformats.org/officeDocument/2006/relationships/hyperlink" Target="http://www.beck-online.cz/bo/document-view.seam?documentId=onrf6mrqga3f6njx" TargetMode="External"/><Relationship Id="rId386" Type="http://schemas.openxmlformats.org/officeDocument/2006/relationships/hyperlink" Target="http://www.beck-online.cz/bo/document-view.seam?documentId=onrf6mrqgezf6njqge" TargetMode="External"/><Relationship Id="rId593" Type="http://schemas.openxmlformats.org/officeDocument/2006/relationships/hyperlink" Target="http://www.beck-online.cz/bo/document-view.seam?documentId=onrf6mrqga2f6njwgexhazrrha2a" TargetMode="External"/><Relationship Id="rId607" Type="http://schemas.openxmlformats.org/officeDocument/2006/relationships/hyperlink" Target="http://www.beck-online.cz/bo/document-view.seam?documentId=onrf6mrqge3v6mjugq" TargetMode="External"/><Relationship Id="rId814" Type="http://schemas.openxmlformats.org/officeDocument/2006/relationships/hyperlink" Target="http://www.beck-online.cz/bo/document-view.seam?documentId=onrf6mjzhe2f6mrwgyxhazrthe" TargetMode="External"/><Relationship Id="rId1237" Type="http://schemas.openxmlformats.org/officeDocument/2006/relationships/hyperlink" Target="http://www.beck-online.cz/bo/document-view.seam?documentId=onrf6mjzhe2f6nzr" TargetMode="External"/><Relationship Id="rId1444" Type="http://schemas.openxmlformats.org/officeDocument/2006/relationships/hyperlink" Target="http://www.beck-online.cz/bo/document-view.seam?documentId=onrf6mrqgazf6mrvgq" TargetMode="External"/><Relationship Id="rId246" Type="http://schemas.openxmlformats.org/officeDocument/2006/relationships/hyperlink" Target="http://www.beck-online.cz/bo/document-view.seam?documentId=onrf6mrqga2f6njqgaxhazrxhe" TargetMode="External"/><Relationship Id="rId453" Type="http://schemas.openxmlformats.org/officeDocument/2006/relationships/hyperlink" Target="http://www.beck-online.cz/bo/document-view.seam?documentId=onrf6mrqgayf6mrqg4" TargetMode="External"/><Relationship Id="rId660" Type="http://schemas.openxmlformats.org/officeDocument/2006/relationships/hyperlink" Target="http://www.beck-online.cz/bo/document-view.seam?documentId=onrf6mrqgezf6obzfzygmmzqguyq" TargetMode="External"/><Relationship Id="rId898" Type="http://schemas.openxmlformats.org/officeDocument/2006/relationships/hyperlink" Target="http://www.beck-online.cz/bo/document-view.seam?documentId=onrf6mrqge2f6mzshe" TargetMode="External"/><Relationship Id="rId1083" Type="http://schemas.openxmlformats.org/officeDocument/2006/relationships/hyperlink" Target="http://www.beck-online.cz/bo/document-view.seam?documentId=onrf6mrqga3v6mrwge" TargetMode="External"/><Relationship Id="rId1290" Type="http://schemas.openxmlformats.org/officeDocument/2006/relationships/hyperlink" Target="http://www.beck-online.cz/bo/document-view.seam?documentId=onrf6mrqga2f6njwgexhazrrgi2a" TargetMode="External"/><Relationship Id="rId1304" Type="http://schemas.openxmlformats.org/officeDocument/2006/relationships/hyperlink" Target="http://www.beck-online.cz/bo/document-view.seam?documentId=onrf6mrqga2f6njwgexhazrrgi2a" TargetMode="External"/><Relationship Id="rId1511" Type="http://schemas.openxmlformats.org/officeDocument/2006/relationships/hyperlink" Target="http://www.beck-online.cz/bo/document-view.seam?documentId=onrf6mrqgayf6mzqhexhazrr" TargetMode="External"/><Relationship Id="rId106" Type="http://schemas.openxmlformats.org/officeDocument/2006/relationships/hyperlink" Target="http://www.beck-online.cz/bo/document-view.seam?documentId=onrf6mrqge3f6mrwgm" TargetMode="External"/><Relationship Id="rId313" Type="http://schemas.openxmlformats.org/officeDocument/2006/relationships/hyperlink" Target="http://www.beck-online.cz/bo/document-view.seam?documentId=onrf6mrqgezf6obzfzygmnjugq" TargetMode="External"/><Relationship Id="rId758" Type="http://schemas.openxmlformats.org/officeDocument/2006/relationships/hyperlink" Target="http://www.beck-online.cz/bo/document-view.seam?documentId=onrf6mrqga2v6mi" TargetMode="External"/><Relationship Id="rId965" Type="http://schemas.openxmlformats.org/officeDocument/2006/relationships/hyperlink" Target="http://www.beck-online.cz/bo/document-view.seam?documentId=onrf6mrqgazf6my" TargetMode="External"/><Relationship Id="rId1150" Type="http://schemas.openxmlformats.org/officeDocument/2006/relationships/hyperlink" Target="http://www.beck-online.cz/bo/document-view.seam?documentId=onrf6mrqga2f6njwgexhazrrgi2a" TargetMode="External"/><Relationship Id="rId1388" Type="http://schemas.openxmlformats.org/officeDocument/2006/relationships/hyperlink" Target="http://www.beck-online.cz/bo/document-view.seam?documentId=onrf6mrqgeyv6mzxgq" TargetMode="External"/><Relationship Id="rId10" Type="http://schemas.openxmlformats.org/officeDocument/2006/relationships/hyperlink" Target="http://www.beck-online.cz/bo/document-view.seam?documentId=onrf6mrqge3f6mzqgi" TargetMode="External"/><Relationship Id="rId94" Type="http://schemas.openxmlformats.org/officeDocument/2006/relationships/hyperlink" Target="http://www.beck-online.cz/bo/document-view.seam?documentId=onrf6mrqga3v6mrwge" TargetMode="External"/><Relationship Id="rId397" Type="http://schemas.openxmlformats.org/officeDocument/2006/relationships/hyperlink" Target="http://www.beck-online.cz/bo/document-view.seam?documentId=onrf6mrqga3f6mrwgixhazrrgiza" TargetMode="External"/><Relationship Id="rId520" Type="http://schemas.openxmlformats.org/officeDocument/2006/relationships/hyperlink" Target="http://www.beck-online.cz/bo/document-view.seam?documentId=onrf6mjzheyv6njwgmxhazrsgq" TargetMode="External"/><Relationship Id="rId618" Type="http://schemas.openxmlformats.org/officeDocument/2006/relationships/hyperlink" Target="http://www.beck-online.cz/bo/document-view.seam?documentId=onrf6mrqge2v6mrqgu" TargetMode="External"/><Relationship Id="rId825" Type="http://schemas.openxmlformats.org/officeDocument/2006/relationships/hyperlink" Target="http://www.beck-online.cz/bo/document-view.seam?documentId=onrf6mjzhe4v6mrsgexhazrvgi" TargetMode="External"/><Relationship Id="rId1248" Type="http://schemas.openxmlformats.org/officeDocument/2006/relationships/hyperlink" Target="http://www.beck-online.cz/bo/document-view.seam?documentId=mv2tgxzsgaydsx3sgaytcnq" TargetMode="External"/><Relationship Id="rId1455" Type="http://schemas.openxmlformats.org/officeDocument/2006/relationships/hyperlink" Target="http://www.beck-online.cz/bo/document-view.seam?documentId=onrf6mrqga3f6mjrgexhazrtg4" TargetMode="External"/><Relationship Id="rId257" Type="http://schemas.openxmlformats.org/officeDocument/2006/relationships/hyperlink" Target="http://www.beck-online.cz/bo/document-view.seam?documentId=onrf6mrqge3f6mrvga" TargetMode="External"/><Relationship Id="rId464" Type="http://schemas.openxmlformats.org/officeDocument/2006/relationships/hyperlink" Target="http://www.beck-online.cz/bo/document-view.seam?documentId=onrf6mrqgayf6mjsgexhazrvha" TargetMode="External"/><Relationship Id="rId1010" Type="http://schemas.openxmlformats.org/officeDocument/2006/relationships/hyperlink" Target="http://www.beck-online.cz/bo/document-view.seam?documentId=onrf6mrqgayf6mrrha" TargetMode="External"/><Relationship Id="rId1094" Type="http://schemas.openxmlformats.org/officeDocument/2006/relationships/hyperlink" Target="http://www.beck-online.cz/bo/document-view.seam?documentId=onrf6mjzhe4v6mrsgexhazrwgfqq" TargetMode="External"/><Relationship Id="rId1108" Type="http://schemas.openxmlformats.org/officeDocument/2006/relationships/hyperlink" Target="http://www.beck-online.cz/bo/document-view.seam?documentId=onrf6mjzhe4f6mrwgy" TargetMode="External"/><Relationship Id="rId1315" Type="http://schemas.openxmlformats.org/officeDocument/2006/relationships/hyperlink" Target="http://www.beck-online.cz/bo/document-view.seam?documentId=onrf6mrqga3f6mjtha" TargetMode="External"/><Relationship Id="rId117" Type="http://schemas.openxmlformats.org/officeDocument/2006/relationships/hyperlink" Target="http://www.beck-online.cz/bo/document-view.seam?documentId=onrf6mrqgezf6mrqgexhazrrhe" TargetMode="External"/><Relationship Id="rId671" Type="http://schemas.openxmlformats.org/officeDocument/2006/relationships/hyperlink" Target="http://www.beck-online.cz/bo/document-view.seam?documentId=onrf6mrqgezf6obzfzygmmrqgeya" TargetMode="External"/><Relationship Id="rId769" Type="http://schemas.openxmlformats.org/officeDocument/2006/relationships/hyperlink" Target="http://www.beck-online.cz/bo/document-view.seam?documentId=onrf6mjzhe2v6mryhe" TargetMode="External"/><Relationship Id="rId976" Type="http://schemas.openxmlformats.org/officeDocument/2006/relationships/hyperlink" Target="http://www.beck-online.cz/bo/document-view.seam?documentId=onrf6mjzhezv6mjsge" TargetMode="External"/><Relationship Id="rId1399" Type="http://schemas.openxmlformats.org/officeDocument/2006/relationships/hyperlink" Target="http://www.beck-online.cz/bo/document-view.seam?documentId=onrf6mrqga4f6mrrge" TargetMode="External"/><Relationship Id="rId324" Type="http://schemas.openxmlformats.org/officeDocument/2006/relationships/hyperlink" Target="http://www.beck-online.cz/bo/document-view.seam?documentId=onrf6mrqgayf6mruhaxhazrrg4" TargetMode="External"/><Relationship Id="rId531" Type="http://schemas.openxmlformats.org/officeDocument/2006/relationships/hyperlink" Target="http://www.beck-online.cz/bo/document-view.seam?documentId=onrf6mrqga4f6mrtga" TargetMode="External"/><Relationship Id="rId629" Type="http://schemas.openxmlformats.org/officeDocument/2006/relationships/hyperlink" Target="http://www.beck-online.cz/bo/document-view.seam?documentId=onrf6mrqga2f6mrvgyxhazrv" TargetMode="External"/><Relationship Id="rId1161" Type="http://schemas.openxmlformats.org/officeDocument/2006/relationships/hyperlink" Target="http://www.beck-online.cz/bo/document-view.seam?documentId=onrf6mrqgezf6obz" TargetMode="External"/><Relationship Id="rId1259" Type="http://schemas.openxmlformats.org/officeDocument/2006/relationships/hyperlink" Target="http://www.beck-online.cz/bo/document-view.seam?documentId=onrf6mrqgezf6obzfzygmmzqgy" TargetMode="External"/><Relationship Id="rId1466" Type="http://schemas.openxmlformats.org/officeDocument/2006/relationships/hyperlink" Target="http://www.beck-online.cz/bo/document-view.seam?documentId=onrf6mrqgazf6njvgi" TargetMode="External"/><Relationship Id="rId836" Type="http://schemas.openxmlformats.org/officeDocument/2006/relationships/hyperlink" Target="http://www.beck-online.cz/bo/document-view.seam?documentId=onrf6mjzhe2f6nrsfzygmmy" TargetMode="External"/><Relationship Id="rId1021" Type="http://schemas.openxmlformats.org/officeDocument/2006/relationships/hyperlink" Target="http://www.beck-online.cz/bo/document-view.seam?documentId=onrf6mrqga2f6nbygi" TargetMode="External"/><Relationship Id="rId1119" Type="http://schemas.openxmlformats.org/officeDocument/2006/relationships/hyperlink" Target="http://www.beck-online.cz/bo/document-view.seam?documentId=mv2tgxzsgaydcx3sgiytkny" TargetMode="External"/><Relationship Id="rId903" Type="http://schemas.openxmlformats.org/officeDocument/2006/relationships/hyperlink" Target="http://www.beck-online.cz/bo/document-view.seam?documentId=onrf6mrqgezv6mzugq" TargetMode="External"/><Relationship Id="rId1326" Type="http://schemas.openxmlformats.org/officeDocument/2006/relationships/hyperlink" Target="http://www.beck-online.cz/bo/document-view.seam?documentId=onrf6mrqge2v6mrv" TargetMode="External"/><Relationship Id="rId1533" Type="http://schemas.openxmlformats.org/officeDocument/2006/relationships/hyperlink" Target="http://www.beck-online.cz/bo/document-view.seam?documentId=onrf6mrqga2v6mjxha" TargetMode="External"/><Relationship Id="rId32" Type="http://schemas.openxmlformats.org/officeDocument/2006/relationships/hyperlink" Target="http://www.beck-online.cz/bo/document-view.seam?documentId=onrf6mrqgezf6nbzgyxhazrz" TargetMode="External"/><Relationship Id="rId181" Type="http://schemas.openxmlformats.org/officeDocument/2006/relationships/hyperlink" Target="http://www.beck-online.cz/bo/document-view.seam?documentId=onrf6mjzhe2v6mzw" TargetMode="External"/><Relationship Id="rId279" Type="http://schemas.openxmlformats.org/officeDocument/2006/relationships/hyperlink" Target="http://www.beck-online.cz/bo/document-view.seam?documentId=onrf6mjzha4f6nbufzygmmzto4" TargetMode="External"/><Relationship Id="rId486" Type="http://schemas.openxmlformats.org/officeDocument/2006/relationships/hyperlink" Target="http://www.beck-online.cz/bo/document-view.seam?documentId=onrf6mrqgezf6obz" TargetMode="External"/><Relationship Id="rId693" Type="http://schemas.openxmlformats.org/officeDocument/2006/relationships/hyperlink" Target="http://www.beck-online.cz/bo/document-view.seam?documentId=onrf6mjzhe4v6mjwgy" TargetMode="External"/><Relationship Id="rId139" Type="http://schemas.openxmlformats.org/officeDocument/2006/relationships/hyperlink" Target="http://www.beck-online.cz/bo/document-view.seam?documentId=onrf6mrqgeyv6mrrge" TargetMode="External"/><Relationship Id="rId346" Type="http://schemas.openxmlformats.org/officeDocument/2006/relationships/hyperlink" Target="http://www.beck-online.cz/bo/document-view.seam?documentId=onrf6mrqgayf6mruhaxhazrrgu" TargetMode="External"/><Relationship Id="rId553" Type="http://schemas.openxmlformats.org/officeDocument/2006/relationships/hyperlink" Target="http://www.beck-online.cz/bo/document-view.seam?documentId=onrf6mrqga4v6nbrgaxhazrrge" TargetMode="External"/><Relationship Id="rId760" Type="http://schemas.openxmlformats.org/officeDocument/2006/relationships/hyperlink" Target="http://www.beck-online.cz/bo/document-view.seam?documentId=onrf6mrqgeyv6nbsgm" TargetMode="External"/><Relationship Id="rId998" Type="http://schemas.openxmlformats.org/officeDocument/2006/relationships/hyperlink" Target="http://www.beck-online.cz/bo/document-view.seam?documentId=onrf6mrqgayf6mruhaxhazrrgu" TargetMode="External"/><Relationship Id="rId1183" Type="http://schemas.openxmlformats.org/officeDocument/2006/relationships/hyperlink" Target="http://www.beck-online.cz/bo/document-view.seam?documentId=onrf6mrqgayf6mrrhaxhazrtgq" TargetMode="External"/><Relationship Id="rId1390" Type="http://schemas.openxmlformats.org/officeDocument/2006/relationships/hyperlink" Target="http://www.beck-online.cz/bo/document-view.seam?documentId=onrf6mrqge3f6mrwgmxhazrrgezq" TargetMode="External"/><Relationship Id="rId206" Type="http://schemas.openxmlformats.org/officeDocument/2006/relationships/hyperlink" Target="http://www.beck-online.cz/bo/document-view.seam?documentId=onrf6mrqga4v6nbrgaxhazrsgu" TargetMode="External"/><Relationship Id="rId413" Type="http://schemas.openxmlformats.org/officeDocument/2006/relationships/hyperlink" Target="http://www.beck-online.cz/bo/document-view.seam?documentId=onrf6mjzhe4f6mjrgaxgg3bz" TargetMode="External"/><Relationship Id="rId858" Type="http://schemas.openxmlformats.org/officeDocument/2006/relationships/hyperlink" Target="http://www.beck-online.cz/bo/document-view.seam?documentId=onrf6mrqgezf6mrvguxhazry" TargetMode="External"/><Relationship Id="rId1043" Type="http://schemas.openxmlformats.org/officeDocument/2006/relationships/hyperlink" Target="http://www.beck-online.cz/bo/document-view.seam?documentId=onrf6mrqge3f6mrugm" TargetMode="External"/><Relationship Id="rId1488" Type="http://schemas.openxmlformats.org/officeDocument/2006/relationships/hyperlink" Target="http://www.beck-online.cz/bo/document-view.seam?documentId=onrf6mrqga2f6nbtguxhazrxhbq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95917</Words>
  <Characters>565911</Characters>
  <Application>Microsoft Office Word</Application>
  <DocSecurity>0</DocSecurity>
  <Lines>4715</Lines>
  <Paragraphs>1321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2018-10-29T15:04:00Z</dcterms:created>
  <dcterms:modified xsi:type="dcterms:W3CDTF">2018-10-29T15:04:00Z</dcterms:modified>
</cp:coreProperties>
</file>